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4C68A" w14:textId="59D1F5BD" w:rsidR="00237CE1" w:rsidRPr="004250C6" w:rsidRDefault="00237CE1" w:rsidP="00EB75CB">
      <w:pPr>
        <w:pStyle w:val="Heading1"/>
        <w:spacing w:before="0"/>
        <w:ind w:right="2059"/>
        <w:rPr>
          <w:rFonts w:eastAsia="Roboto Slab"/>
        </w:rPr>
      </w:pPr>
      <w:r w:rsidRPr="004250C6">
        <w:rPr>
          <w:rFonts w:eastAsia="Roboto Slab"/>
        </w:rPr>
        <w:t xml:space="preserve">Pre-AP </w:t>
      </w:r>
      <w:r w:rsidR="00620AB5" w:rsidRPr="004250C6">
        <w:rPr>
          <w:rFonts w:eastAsia="Roboto Slab"/>
        </w:rPr>
        <w:t>A</w:t>
      </w:r>
      <w:r w:rsidR="0033155F" w:rsidRPr="004250C6">
        <w:rPr>
          <w:rFonts w:eastAsia="Roboto Slab"/>
        </w:rPr>
        <w:t>l</w:t>
      </w:r>
      <w:r w:rsidR="00620AB5" w:rsidRPr="004250C6">
        <w:rPr>
          <w:rFonts w:eastAsia="Roboto Slab"/>
        </w:rPr>
        <w:t>gebra 1</w:t>
      </w:r>
      <w:r w:rsidRPr="004250C6">
        <w:rPr>
          <w:rFonts w:eastAsia="Roboto Slab"/>
        </w:rPr>
        <w:t xml:space="preserve"> </w:t>
      </w:r>
      <w:r w:rsidR="00EC0E22">
        <w:rPr>
          <w:rFonts w:eastAsia="Roboto Slab"/>
        </w:rPr>
        <w:t xml:space="preserve">Instructional </w:t>
      </w:r>
      <w:r w:rsidR="00041788" w:rsidRPr="004250C6">
        <w:rPr>
          <w:rFonts w:eastAsia="Roboto Slab"/>
        </w:rPr>
        <w:t xml:space="preserve">Planning </w:t>
      </w:r>
      <w:r w:rsidR="008976A0" w:rsidRPr="004250C6">
        <w:rPr>
          <w:rFonts w:eastAsia="Roboto Slab"/>
        </w:rPr>
        <w:t>Guide</w:t>
      </w:r>
      <w:r w:rsidR="00C35FBA" w:rsidRPr="004250C6">
        <w:rPr>
          <w:sz w:val="20"/>
          <w:szCs w:val="20"/>
        </w:rPr>
        <w:t xml:space="preserve"> </w:t>
      </w:r>
      <w:r w:rsidR="00C35FBA" w:rsidRPr="004250C6">
        <w:rPr>
          <w:sz w:val="20"/>
          <w:szCs w:val="20"/>
        </w:rPr>
        <w:br/>
      </w:r>
      <w:r w:rsidR="006D55E0" w:rsidRPr="004250C6">
        <w:rPr>
          <w:rFonts w:eastAsia="Roboto Slab"/>
        </w:rPr>
        <w:t>Teacher Sample</w:t>
      </w:r>
      <w:r w:rsidR="00041788" w:rsidRPr="004250C6">
        <w:rPr>
          <w:rFonts w:eastAsia="Roboto Slab"/>
        </w:rPr>
        <w:t xml:space="preserve"> </w:t>
      </w:r>
    </w:p>
    <w:p w14:paraId="1A91626B" w14:textId="77777777" w:rsidR="00237CE1" w:rsidRPr="004250C6" w:rsidRDefault="00237CE1" w:rsidP="00237CE1">
      <w:pPr>
        <w:rPr>
          <w:rFonts w:ascii="Lexia" w:hAnsi="Lexia"/>
          <w:b/>
          <w:sz w:val="16"/>
          <w:szCs w:val="16"/>
          <w:highlight w:val="yellow"/>
        </w:rPr>
      </w:pPr>
    </w:p>
    <w:p w14:paraId="05E91273" w14:textId="77777777" w:rsidR="006D55E0" w:rsidRPr="004250C6" w:rsidRDefault="006D55E0" w:rsidP="006D55E0">
      <w:pPr>
        <w:rPr>
          <w:rFonts w:ascii="Lexia" w:hAnsi="Lexia"/>
          <w:sz w:val="20"/>
          <w:szCs w:val="20"/>
        </w:rPr>
      </w:pPr>
      <w:r w:rsidRPr="004250C6">
        <w:rPr>
          <w:rFonts w:ascii="Lexia" w:hAnsi="Lexia"/>
          <w:sz w:val="20"/>
          <w:szCs w:val="20"/>
        </w:rPr>
        <w:t xml:space="preserve">The goal of the instructional planning guide is to help you create a roadmap of the key instructional activities and assessments </w:t>
      </w:r>
      <w:r w:rsidRPr="004250C6">
        <w:rPr>
          <w:rFonts w:ascii="Lexia" w:hAnsi="Lexia"/>
          <w:sz w:val="20"/>
          <w:szCs w:val="20"/>
        </w:rPr>
        <w:br/>
      </w:r>
      <w:bookmarkStart w:id="0" w:name="_GoBack"/>
      <w:bookmarkEnd w:id="0"/>
      <w:r w:rsidRPr="004250C6">
        <w:rPr>
          <w:rFonts w:ascii="Lexia" w:hAnsi="Lexia"/>
          <w:sz w:val="20"/>
          <w:szCs w:val="20"/>
        </w:rPr>
        <w:t xml:space="preserve">you will use to design your course in alignment with the Pre-AP course framework and instructional principles. This sample </w:t>
      </w:r>
      <w:r w:rsidRPr="004250C6">
        <w:rPr>
          <w:rFonts w:ascii="Lexia" w:hAnsi="Lexia"/>
          <w:sz w:val="20"/>
          <w:szCs w:val="20"/>
        </w:rPr>
        <w:br/>
        <w:t xml:space="preserve">illustrates one way in which you might use the guide. Pre-AP National Faculty and educators with experience teaching Pre-AP </w:t>
      </w:r>
      <w:r w:rsidRPr="004250C6">
        <w:rPr>
          <w:rFonts w:ascii="Lexia" w:hAnsi="Lexia"/>
          <w:sz w:val="20"/>
          <w:szCs w:val="20"/>
        </w:rPr>
        <w:br/>
        <w:t xml:space="preserve">provided ideas for additional activities and resources that they might use alongside Pre-AP model lessons and formative </w:t>
      </w:r>
      <w:r w:rsidRPr="004250C6">
        <w:rPr>
          <w:rFonts w:ascii="Lexia" w:hAnsi="Lexia"/>
          <w:sz w:val="20"/>
          <w:szCs w:val="20"/>
        </w:rPr>
        <w:br/>
        <w:t>assessment to build their full course.</w:t>
      </w:r>
      <w:r w:rsidRPr="004250C6">
        <w:rPr>
          <w:rFonts w:ascii="Lexia" w:hAnsi="Lexia"/>
        </w:rPr>
        <w:t xml:space="preserve"> </w:t>
      </w:r>
    </w:p>
    <w:p w14:paraId="597586D0" w14:textId="77777777" w:rsidR="006D55E0" w:rsidRPr="004250C6" w:rsidRDefault="006D55E0" w:rsidP="006D55E0">
      <w:pPr>
        <w:rPr>
          <w:rFonts w:ascii="Lexia" w:hAnsi="Lexia"/>
          <w:b/>
          <w:sz w:val="20"/>
          <w:szCs w:val="20"/>
        </w:rPr>
      </w:pPr>
    </w:p>
    <w:p w14:paraId="0CC1CCE1" w14:textId="77777777" w:rsidR="006D55E0" w:rsidRPr="004250C6" w:rsidRDefault="006D55E0" w:rsidP="006D55E0">
      <w:pPr>
        <w:rPr>
          <w:rFonts w:ascii="Lexia" w:hAnsi="Lexia"/>
          <w:b/>
          <w:sz w:val="20"/>
          <w:szCs w:val="20"/>
        </w:rPr>
      </w:pPr>
      <w:r w:rsidRPr="004250C6">
        <w:rPr>
          <w:rFonts w:ascii="Lexia" w:hAnsi="Lexia"/>
          <w:b/>
          <w:sz w:val="20"/>
          <w:szCs w:val="20"/>
        </w:rPr>
        <w:t>Using and Customizing Your Own Instructional Planning Guide:</w:t>
      </w:r>
    </w:p>
    <w:p w14:paraId="01DD9C20" w14:textId="77777777" w:rsidR="006D55E0" w:rsidRPr="004250C6" w:rsidRDefault="006D55E0" w:rsidP="006D55E0">
      <w:pPr>
        <w:rPr>
          <w:rFonts w:ascii="Lexia" w:hAnsi="Lexia"/>
          <w:sz w:val="20"/>
          <w:szCs w:val="20"/>
        </w:rPr>
      </w:pPr>
    </w:p>
    <w:p w14:paraId="2DBB1692" w14:textId="77777777" w:rsidR="006D55E0" w:rsidRPr="004250C6" w:rsidRDefault="006D55E0" w:rsidP="006D55E0">
      <w:pPr>
        <w:pStyle w:val="ListParagraph"/>
        <w:numPr>
          <w:ilvl w:val="0"/>
          <w:numId w:val="23"/>
        </w:numPr>
        <w:rPr>
          <w:rFonts w:ascii="Lexia" w:hAnsi="Lexia"/>
          <w:sz w:val="20"/>
          <w:szCs w:val="20"/>
        </w:rPr>
      </w:pPr>
      <w:r w:rsidRPr="004250C6">
        <w:rPr>
          <w:rFonts w:ascii="Lexia" w:hAnsi="Lexia"/>
          <w:sz w:val="20"/>
          <w:szCs w:val="20"/>
        </w:rPr>
        <w:t xml:space="preserve">When planning additional lessons, consider how they support the Pre-AP course framework, areas of focus, </w:t>
      </w:r>
      <w:r w:rsidRPr="004250C6">
        <w:rPr>
          <w:rFonts w:ascii="Lexia" w:hAnsi="Lexia"/>
          <w:sz w:val="20"/>
          <w:szCs w:val="20"/>
        </w:rPr>
        <w:br/>
        <w:t>and shared principles. These three elements represent the key ingredients of aligning to Pre-AP.</w:t>
      </w:r>
    </w:p>
    <w:p w14:paraId="7D5DB98D" w14:textId="77777777" w:rsidR="006D55E0" w:rsidRPr="004250C6" w:rsidRDefault="006D55E0" w:rsidP="006D55E0">
      <w:pPr>
        <w:pStyle w:val="ListParagraph"/>
        <w:numPr>
          <w:ilvl w:val="0"/>
          <w:numId w:val="23"/>
        </w:numPr>
        <w:rPr>
          <w:rFonts w:ascii="Lexia" w:hAnsi="Lexia"/>
          <w:sz w:val="20"/>
          <w:szCs w:val="20"/>
        </w:rPr>
      </w:pPr>
      <w:r w:rsidRPr="004250C6">
        <w:rPr>
          <w:rFonts w:ascii="Lexia" w:hAnsi="Lexia"/>
          <w:sz w:val="20"/>
          <w:szCs w:val="20"/>
        </w:rPr>
        <w:t>Take time to capture your reflections as you move through the course.</w:t>
      </w:r>
    </w:p>
    <w:p w14:paraId="67447AFB" w14:textId="5E704512" w:rsidR="00FA36CF" w:rsidRPr="004250C6" w:rsidRDefault="00FA36CF">
      <w:pPr>
        <w:rPr>
          <w:rFonts w:ascii="Lexia" w:hAnsi="Lexia"/>
          <w:lang w:val="en"/>
        </w:rPr>
      </w:pPr>
      <w:r w:rsidRPr="00FC31E0">
        <w:rPr>
          <w:rFonts w:ascii="Lexia" w:hAnsi="Lexia"/>
          <w:lang w:val="en"/>
        </w:rPr>
        <w:br w:type="page"/>
      </w:r>
    </w:p>
    <w:p w14:paraId="61F879F1" w14:textId="239BE1AE" w:rsidR="002679C9" w:rsidRPr="004250C6" w:rsidRDefault="00C70B5E" w:rsidP="0017060E">
      <w:pPr>
        <w:pStyle w:val="Heading2"/>
        <w:spacing w:before="0"/>
      </w:pPr>
      <w:r w:rsidRPr="004250C6">
        <w:lastRenderedPageBreak/>
        <w:t xml:space="preserve">Unit 1 </w:t>
      </w:r>
      <w:r w:rsidR="00061188" w:rsidRPr="004250C6">
        <w:t xml:space="preserve">Linear </w:t>
      </w:r>
      <w:r w:rsidR="00197456">
        <w:t>Functions</w:t>
      </w:r>
      <w:r w:rsidR="00197456" w:rsidRPr="004250C6">
        <w:t xml:space="preserve"> </w:t>
      </w:r>
      <w:r w:rsidR="00061188" w:rsidRPr="004250C6">
        <w:t xml:space="preserve">and Linear </w:t>
      </w:r>
      <w:r w:rsidR="00197456">
        <w:t>Equations</w:t>
      </w:r>
    </w:p>
    <w:p w14:paraId="2590B2DB" w14:textId="77777777" w:rsidR="002379FD" w:rsidRPr="004250C6" w:rsidRDefault="002379FD">
      <w:pPr>
        <w:rPr>
          <w:rFonts w:ascii="Lexia" w:hAnsi="Lexia"/>
          <w:sz w:val="10"/>
          <w:szCs w:val="10"/>
        </w:rPr>
      </w:pPr>
    </w:p>
    <w:tbl>
      <w:tblPr>
        <w:tblStyle w:val="TableGrid"/>
        <w:tblW w:w="14353" w:type="dxa"/>
        <w:jc w:val="center"/>
        <w:tblLayout w:type="fixed"/>
        <w:tblCellMar>
          <w:top w:w="43" w:type="dxa"/>
          <w:left w:w="115" w:type="dxa"/>
          <w:bottom w:w="43" w:type="dxa"/>
          <w:right w:w="115" w:type="dxa"/>
        </w:tblCellMar>
        <w:tblLook w:val="04A0" w:firstRow="1" w:lastRow="0" w:firstColumn="1" w:lastColumn="0" w:noHBand="0" w:noVBand="1"/>
        <w:tblDescription w:val="Unit 1 Linear Functions and Linear Equations"/>
      </w:tblPr>
      <w:tblGrid>
        <w:gridCol w:w="910"/>
        <w:gridCol w:w="916"/>
        <w:gridCol w:w="2038"/>
        <w:gridCol w:w="5041"/>
        <w:gridCol w:w="1240"/>
        <w:gridCol w:w="1243"/>
        <w:gridCol w:w="2965"/>
      </w:tblGrid>
      <w:tr w:rsidR="000C779C" w:rsidRPr="004250C6" w14:paraId="66D02B45" w14:textId="2738FE35" w:rsidTr="00416EF3">
        <w:trPr>
          <w:cantSplit/>
          <w:tblHeader/>
          <w:jc w:val="center"/>
        </w:trPr>
        <w:tc>
          <w:tcPr>
            <w:tcW w:w="317" w:type="pct"/>
            <w:shd w:val="clear" w:color="auto" w:fill="D9E2F3" w:themeFill="accent1" w:themeFillTint="33"/>
            <w:vAlign w:val="center"/>
          </w:tcPr>
          <w:p w14:paraId="0FB10E81" w14:textId="1DEF9888" w:rsidR="000C779C" w:rsidRPr="004250C6" w:rsidRDefault="00FE7490" w:rsidP="003C3DD6">
            <w:pPr>
              <w:jc w:val="center"/>
              <w:rPr>
                <w:rFonts w:ascii="Lexia" w:hAnsi="Lexia"/>
                <w:b/>
                <w:sz w:val="16"/>
              </w:rPr>
            </w:pPr>
            <w:r w:rsidRPr="004250C6">
              <w:rPr>
                <w:rFonts w:ascii="Lexia" w:hAnsi="Lexia"/>
                <w:b/>
                <w:sz w:val="16"/>
              </w:rPr>
              <w:t>Pacing</w:t>
            </w:r>
            <w:r w:rsidR="00846722" w:rsidRPr="004250C6">
              <w:rPr>
                <w:rFonts w:ascii="Lexia" w:hAnsi="Lexia"/>
                <w:b/>
                <w:sz w:val="16"/>
              </w:rPr>
              <w:t xml:space="preserve"> </w:t>
            </w:r>
            <w:r w:rsidRPr="004250C6">
              <w:rPr>
                <w:rFonts w:ascii="Lexia" w:hAnsi="Lexia"/>
                <w:b/>
                <w:sz w:val="16"/>
              </w:rPr>
              <w:t>in min</w:t>
            </w:r>
          </w:p>
        </w:tc>
        <w:tc>
          <w:tcPr>
            <w:tcW w:w="319" w:type="pct"/>
            <w:shd w:val="clear" w:color="auto" w:fill="D9E2F3" w:themeFill="accent1" w:themeFillTint="33"/>
            <w:vAlign w:val="center"/>
          </w:tcPr>
          <w:p w14:paraId="3B2A4537" w14:textId="377D0327" w:rsidR="000C779C" w:rsidRPr="004250C6" w:rsidRDefault="000C779C" w:rsidP="009C3D8C">
            <w:pPr>
              <w:jc w:val="center"/>
              <w:rPr>
                <w:rFonts w:ascii="Lexia" w:hAnsi="Lexia"/>
                <w:b/>
                <w:sz w:val="16"/>
              </w:rPr>
            </w:pPr>
            <w:r w:rsidRPr="004250C6">
              <w:rPr>
                <w:rFonts w:ascii="Lexia" w:hAnsi="Lexia"/>
                <w:b/>
                <w:sz w:val="16"/>
              </w:rPr>
              <w:t>Actual Date(s)</w:t>
            </w:r>
          </w:p>
        </w:tc>
        <w:tc>
          <w:tcPr>
            <w:tcW w:w="710" w:type="pct"/>
            <w:shd w:val="clear" w:color="auto" w:fill="D9E2F3" w:themeFill="accent1" w:themeFillTint="33"/>
            <w:vAlign w:val="center"/>
          </w:tcPr>
          <w:p w14:paraId="5FAE17A9" w14:textId="25264CC2" w:rsidR="000C779C" w:rsidRPr="004250C6" w:rsidRDefault="000C779C" w:rsidP="009C3D8C">
            <w:pPr>
              <w:jc w:val="center"/>
              <w:rPr>
                <w:rFonts w:ascii="Lexia" w:hAnsi="Lexia"/>
                <w:b/>
                <w:sz w:val="16"/>
              </w:rPr>
            </w:pPr>
            <w:r w:rsidRPr="004250C6">
              <w:rPr>
                <w:rFonts w:ascii="Lexia" w:hAnsi="Lexia"/>
                <w:b/>
                <w:sz w:val="16"/>
              </w:rPr>
              <w:t>Key Concepts</w:t>
            </w:r>
          </w:p>
        </w:tc>
        <w:tc>
          <w:tcPr>
            <w:tcW w:w="1756" w:type="pct"/>
            <w:shd w:val="clear" w:color="auto" w:fill="D9E2F3" w:themeFill="accent1" w:themeFillTint="33"/>
            <w:vAlign w:val="center"/>
          </w:tcPr>
          <w:p w14:paraId="2481E5C3" w14:textId="265837C4" w:rsidR="000C779C" w:rsidRPr="004250C6" w:rsidRDefault="000C779C" w:rsidP="009C3D8C">
            <w:pPr>
              <w:jc w:val="center"/>
              <w:rPr>
                <w:rFonts w:ascii="Lexia" w:hAnsi="Lexia"/>
                <w:b/>
                <w:bCs/>
                <w:sz w:val="16"/>
                <w:szCs w:val="16"/>
              </w:rPr>
            </w:pPr>
            <w:r w:rsidRPr="004250C6">
              <w:rPr>
                <w:rFonts w:ascii="Lexia" w:hAnsi="Lexia"/>
                <w:b/>
                <w:bCs/>
                <w:sz w:val="16"/>
                <w:szCs w:val="16"/>
              </w:rPr>
              <w:t>Materials/Resources/Tasks</w:t>
            </w:r>
          </w:p>
          <w:p w14:paraId="7366EACB" w14:textId="7FBE7471" w:rsidR="000C779C" w:rsidRPr="004250C6" w:rsidRDefault="00782C88" w:rsidP="009C3D8C">
            <w:pPr>
              <w:jc w:val="center"/>
              <w:rPr>
                <w:rFonts w:ascii="Lexia" w:hAnsi="Lexia"/>
                <w:i/>
                <w:iCs/>
                <w:sz w:val="15"/>
                <w:szCs w:val="15"/>
              </w:rPr>
            </w:pPr>
            <w:r w:rsidRPr="004250C6">
              <w:rPr>
                <w:rFonts w:ascii="Lexia" w:hAnsi="Lexia"/>
                <w:i/>
                <w:iCs/>
                <w:sz w:val="15"/>
                <w:szCs w:val="15"/>
              </w:rPr>
              <w:t xml:space="preserve">Pre-AP </w:t>
            </w:r>
            <w:r w:rsidR="000C779C" w:rsidRPr="004250C6">
              <w:rPr>
                <w:rFonts w:ascii="Lexia" w:hAnsi="Lexia"/>
                <w:i/>
                <w:iCs/>
                <w:sz w:val="15"/>
                <w:szCs w:val="15"/>
              </w:rPr>
              <w:t xml:space="preserve">Model Lessons, Additional Lessons, Textbooks, </w:t>
            </w:r>
            <w:r w:rsidR="000C779C" w:rsidRPr="004250C6">
              <w:rPr>
                <w:rFonts w:ascii="Lexia" w:hAnsi="Lexia"/>
                <w:i/>
                <w:iCs/>
                <w:sz w:val="15"/>
                <w:szCs w:val="15"/>
              </w:rPr>
              <w:br/>
              <w:t>Performance Tasks, Assessments</w:t>
            </w:r>
          </w:p>
        </w:tc>
        <w:tc>
          <w:tcPr>
            <w:tcW w:w="432" w:type="pct"/>
            <w:shd w:val="clear" w:color="auto" w:fill="D9E2F3" w:themeFill="accent1" w:themeFillTint="33"/>
            <w:vAlign w:val="center"/>
          </w:tcPr>
          <w:p w14:paraId="4E4A5945" w14:textId="2A279EA7" w:rsidR="000C779C" w:rsidRPr="004250C6" w:rsidRDefault="000C779C" w:rsidP="009C3D8C">
            <w:pPr>
              <w:jc w:val="center"/>
              <w:rPr>
                <w:rFonts w:ascii="Lexia" w:hAnsi="Lexia"/>
                <w:sz w:val="20"/>
                <w:szCs w:val="20"/>
              </w:rPr>
            </w:pPr>
            <w:r w:rsidRPr="004250C6">
              <w:rPr>
                <w:rFonts w:ascii="Lexia" w:hAnsi="Lexia"/>
                <w:b/>
                <w:sz w:val="16"/>
              </w:rPr>
              <w:t>Learning Objectives</w:t>
            </w:r>
          </w:p>
        </w:tc>
        <w:tc>
          <w:tcPr>
            <w:tcW w:w="433" w:type="pct"/>
            <w:shd w:val="clear" w:color="auto" w:fill="D9E2F3" w:themeFill="accent1" w:themeFillTint="33"/>
            <w:vAlign w:val="center"/>
          </w:tcPr>
          <w:p w14:paraId="24D6FDB7" w14:textId="3CE4ABB0" w:rsidR="000C779C" w:rsidRPr="004250C6" w:rsidRDefault="000C779C" w:rsidP="009C3D8C">
            <w:pPr>
              <w:jc w:val="center"/>
              <w:rPr>
                <w:rFonts w:ascii="Lexia" w:hAnsi="Lexia"/>
                <w:sz w:val="20"/>
                <w:szCs w:val="20"/>
              </w:rPr>
            </w:pPr>
            <w:r w:rsidRPr="004250C6">
              <w:rPr>
                <w:rFonts w:ascii="Lexia" w:hAnsi="Lexia"/>
                <w:b/>
                <w:sz w:val="16"/>
              </w:rPr>
              <w:t>State Standards</w:t>
            </w:r>
          </w:p>
        </w:tc>
        <w:tc>
          <w:tcPr>
            <w:tcW w:w="1033" w:type="pct"/>
            <w:shd w:val="clear" w:color="auto" w:fill="D9E2F3" w:themeFill="accent1" w:themeFillTint="33"/>
            <w:vAlign w:val="center"/>
          </w:tcPr>
          <w:p w14:paraId="507D119E" w14:textId="54B9741B" w:rsidR="000C779C" w:rsidRPr="004250C6" w:rsidRDefault="000C779C" w:rsidP="009C3D8C">
            <w:pPr>
              <w:jc w:val="center"/>
              <w:rPr>
                <w:rFonts w:ascii="Lexia" w:hAnsi="Lexia"/>
                <w:b/>
                <w:sz w:val="16"/>
              </w:rPr>
            </w:pPr>
            <w:r w:rsidRPr="004250C6">
              <w:rPr>
                <w:rFonts w:ascii="Lexia" w:hAnsi="Lexia"/>
                <w:b/>
                <w:sz w:val="16"/>
              </w:rPr>
              <w:t xml:space="preserve">Reflections on </w:t>
            </w:r>
            <w:r w:rsidRPr="004250C6">
              <w:rPr>
                <w:rFonts w:ascii="Lexia" w:hAnsi="Lexia"/>
                <w:b/>
                <w:sz w:val="16"/>
              </w:rPr>
              <w:br/>
              <w:t>Areas of Focus &amp; Shared Principles</w:t>
            </w:r>
          </w:p>
        </w:tc>
      </w:tr>
      <w:tr w:rsidR="00B5253B" w:rsidRPr="004250C6" w14:paraId="320D581C" w14:textId="77777777" w:rsidTr="00416EF3">
        <w:trPr>
          <w:cantSplit/>
          <w:jc w:val="center"/>
        </w:trPr>
        <w:tc>
          <w:tcPr>
            <w:tcW w:w="317" w:type="pct"/>
            <w:shd w:val="clear" w:color="auto" w:fill="D9D9D9" w:themeFill="background1" w:themeFillShade="D9"/>
            <w:vAlign w:val="center"/>
          </w:tcPr>
          <w:p w14:paraId="318BF530" w14:textId="408AD4AC" w:rsidR="00B5253B" w:rsidRPr="004250C6" w:rsidRDefault="003F65C4" w:rsidP="003C3DD6">
            <w:pPr>
              <w:jc w:val="center"/>
              <w:rPr>
                <w:rFonts w:ascii="Lexia" w:hAnsi="Lexia"/>
                <w:sz w:val="18"/>
                <w:szCs w:val="18"/>
              </w:rPr>
            </w:pPr>
            <w:r w:rsidRPr="004250C6">
              <w:rPr>
                <w:rFonts w:ascii="Lexia" w:hAnsi="Lexia"/>
                <w:sz w:val="18"/>
                <w:szCs w:val="18"/>
              </w:rPr>
              <w:t>~90</w:t>
            </w:r>
          </w:p>
        </w:tc>
        <w:tc>
          <w:tcPr>
            <w:tcW w:w="319" w:type="pct"/>
            <w:shd w:val="clear" w:color="auto" w:fill="D9D9D9" w:themeFill="background1" w:themeFillShade="D9"/>
            <w:vAlign w:val="center"/>
          </w:tcPr>
          <w:p w14:paraId="66D70EA0" w14:textId="16861979"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63590C48" w14:textId="1EE074FE" w:rsidR="00B5253B" w:rsidRPr="004250C6" w:rsidRDefault="00B5253B" w:rsidP="0068177D">
            <w:pPr>
              <w:rPr>
                <w:rFonts w:ascii="Lexia" w:eastAsia="Open Sans" w:hAnsi="Lexia" w:cs="Open Sans"/>
                <w:sz w:val="18"/>
                <w:szCs w:val="18"/>
              </w:rPr>
            </w:pPr>
            <w:r w:rsidRPr="004250C6">
              <w:rPr>
                <w:rFonts w:ascii="Lexia" w:eastAsia="Open Sans" w:hAnsi="Lexia" w:cs="Open Sans"/>
                <w:sz w:val="18"/>
                <w:szCs w:val="18"/>
              </w:rPr>
              <w:t>1.1</w:t>
            </w:r>
            <w:r w:rsidR="0044792E" w:rsidRPr="004250C6">
              <w:rPr>
                <w:rFonts w:ascii="Lexia" w:eastAsia="Open Sans" w:hAnsi="Lexia" w:cs="Open Sans"/>
                <w:sz w:val="18"/>
                <w:szCs w:val="18"/>
              </w:rPr>
              <w:t>:</w:t>
            </w:r>
            <w:r w:rsidR="0AAA1C7E" w:rsidRPr="004250C6">
              <w:rPr>
                <w:rFonts w:ascii="Lexia" w:eastAsia="Open Sans" w:hAnsi="Lexia" w:cs="Open Sans"/>
                <w:sz w:val="18"/>
                <w:szCs w:val="18"/>
              </w:rPr>
              <w:t xml:space="preserve"> Constant Rate of Change and Slope</w:t>
            </w:r>
          </w:p>
        </w:tc>
        <w:tc>
          <w:tcPr>
            <w:tcW w:w="1756" w:type="pct"/>
            <w:shd w:val="clear" w:color="auto" w:fill="FFFFFF" w:themeFill="background1"/>
            <w:vAlign w:val="center"/>
          </w:tcPr>
          <w:p w14:paraId="6A38FF2B" w14:textId="542631B6" w:rsidR="00B5253B" w:rsidRPr="004250C6" w:rsidRDefault="00782C88" w:rsidP="0068177D">
            <w:pPr>
              <w:shd w:val="clear" w:color="auto" w:fill="FFFFFF" w:themeFill="background1"/>
              <w:rPr>
                <w:rFonts w:ascii="Lexia" w:hAnsi="Lexia" w:cs="Segoe UI"/>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B5253B" w:rsidRPr="004250C6">
              <w:rPr>
                <w:rFonts w:ascii="Lexia" w:hAnsi="Lexia" w:cs="Segoe UI"/>
                <w:sz w:val="18"/>
                <w:szCs w:val="18"/>
              </w:rPr>
              <w:t>1.1</w:t>
            </w:r>
            <w:r w:rsidR="002F7398" w:rsidRPr="004250C6">
              <w:rPr>
                <w:rFonts w:ascii="Lexia" w:hAnsi="Lexia" w:cs="Segoe UI"/>
                <w:sz w:val="18"/>
                <w:szCs w:val="18"/>
              </w:rPr>
              <w:t>:</w:t>
            </w:r>
            <w:r w:rsidR="00B5253B" w:rsidRPr="004250C6">
              <w:rPr>
                <w:rFonts w:ascii="Lexia" w:hAnsi="Lexia" w:cs="Segoe UI"/>
                <w:sz w:val="18"/>
                <w:szCs w:val="18"/>
              </w:rPr>
              <w:t xml:space="preserve"> Direct Variation in Our World</w:t>
            </w:r>
          </w:p>
        </w:tc>
        <w:tc>
          <w:tcPr>
            <w:tcW w:w="432" w:type="pct"/>
            <w:shd w:val="clear" w:color="auto" w:fill="FFFFFF" w:themeFill="background1"/>
            <w:vAlign w:val="center"/>
          </w:tcPr>
          <w:p w14:paraId="27A20CBC" w14:textId="7DBA2BE7" w:rsidR="00B5253B" w:rsidRPr="004250C6" w:rsidRDefault="00B5253B" w:rsidP="0068177D">
            <w:pPr>
              <w:rPr>
                <w:rFonts w:ascii="Lexia" w:hAnsi="Lexia"/>
                <w:sz w:val="16"/>
                <w:szCs w:val="16"/>
              </w:rPr>
            </w:pPr>
            <w:r w:rsidRPr="004250C6">
              <w:rPr>
                <w:rFonts w:ascii="Lexia" w:hAnsi="Lexia"/>
                <w:sz w:val="16"/>
                <w:szCs w:val="16"/>
              </w:rPr>
              <w:t>1.1.1</w:t>
            </w:r>
          </w:p>
        </w:tc>
        <w:tc>
          <w:tcPr>
            <w:tcW w:w="433" w:type="pct"/>
            <w:shd w:val="clear" w:color="auto" w:fill="FFFFFF" w:themeFill="background1"/>
            <w:vAlign w:val="center"/>
          </w:tcPr>
          <w:p w14:paraId="383F3301" w14:textId="77777777" w:rsidR="00B5253B" w:rsidRPr="004250C6" w:rsidRDefault="005F4A67" w:rsidP="0068177D">
            <w:pPr>
              <w:rPr>
                <w:rFonts w:ascii="Lexia" w:hAnsi="Lexia"/>
                <w:sz w:val="16"/>
                <w:szCs w:val="16"/>
              </w:rPr>
            </w:pPr>
            <w:r w:rsidRPr="004250C6">
              <w:rPr>
                <w:rFonts w:ascii="Lexia" w:hAnsi="Lexia"/>
                <w:sz w:val="16"/>
                <w:szCs w:val="16"/>
              </w:rPr>
              <w:t>A.CED.2</w:t>
            </w:r>
          </w:p>
          <w:p w14:paraId="2FB7155C" w14:textId="2BB8E886" w:rsidR="00615A93" w:rsidRPr="004250C6" w:rsidRDefault="00615A93" w:rsidP="0068177D">
            <w:pPr>
              <w:rPr>
                <w:rFonts w:ascii="Lexia" w:hAnsi="Lexia"/>
                <w:sz w:val="16"/>
                <w:szCs w:val="16"/>
              </w:rPr>
            </w:pPr>
            <w:r w:rsidRPr="004250C6">
              <w:rPr>
                <w:rFonts w:ascii="Lexia" w:hAnsi="Lexia"/>
                <w:sz w:val="16"/>
                <w:szCs w:val="16"/>
              </w:rPr>
              <w:t>F.IF.4</w:t>
            </w:r>
            <w:r w:rsidR="00AF26E2" w:rsidRPr="004250C6">
              <w:rPr>
                <w:rFonts w:ascii="Lexia" w:hAnsi="Lexia"/>
                <w:sz w:val="16"/>
                <w:szCs w:val="16"/>
              </w:rPr>
              <w:t>, 5</w:t>
            </w:r>
          </w:p>
          <w:p w14:paraId="616477E5" w14:textId="77777777" w:rsidR="00807819" w:rsidRPr="004250C6" w:rsidRDefault="000B0E31" w:rsidP="0068177D">
            <w:pPr>
              <w:rPr>
                <w:rFonts w:ascii="Lexia" w:hAnsi="Lexia"/>
                <w:sz w:val="16"/>
                <w:szCs w:val="16"/>
              </w:rPr>
            </w:pPr>
            <w:r w:rsidRPr="004250C6">
              <w:rPr>
                <w:rFonts w:ascii="Lexia" w:hAnsi="Lexia"/>
                <w:sz w:val="16"/>
                <w:szCs w:val="16"/>
              </w:rPr>
              <w:t>F.BF.1</w:t>
            </w:r>
          </w:p>
          <w:p w14:paraId="402F015A" w14:textId="671AD933" w:rsidR="00505D67" w:rsidRPr="004250C6" w:rsidRDefault="00505D67" w:rsidP="0068177D">
            <w:pPr>
              <w:rPr>
                <w:rFonts w:ascii="Lexia" w:hAnsi="Lexia"/>
                <w:sz w:val="16"/>
                <w:szCs w:val="16"/>
              </w:rPr>
            </w:pPr>
            <w:r w:rsidRPr="004250C6">
              <w:rPr>
                <w:rFonts w:ascii="Lexia" w:hAnsi="Lexia"/>
                <w:sz w:val="16"/>
                <w:szCs w:val="16"/>
              </w:rPr>
              <w:t>F.LE.1</w:t>
            </w:r>
          </w:p>
        </w:tc>
        <w:tc>
          <w:tcPr>
            <w:tcW w:w="1033" w:type="pct"/>
            <w:shd w:val="clear" w:color="auto" w:fill="FFFFFF" w:themeFill="background1"/>
            <w:vAlign w:val="center"/>
          </w:tcPr>
          <w:p w14:paraId="6653A5D2" w14:textId="56080D4D" w:rsidR="00B5253B" w:rsidRPr="004250C6" w:rsidRDefault="00B5253B" w:rsidP="0068177D">
            <w:pPr>
              <w:rPr>
                <w:rFonts w:ascii="Lexia" w:hAnsi="Lexia"/>
                <w:sz w:val="18"/>
                <w:szCs w:val="18"/>
              </w:rPr>
            </w:pPr>
          </w:p>
        </w:tc>
      </w:tr>
      <w:tr w:rsidR="00B5253B" w:rsidRPr="004250C6" w14:paraId="61649D5D" w14:textId="77777777" w:rsidTr="00416EF3">
        <w:trPr>
          <w:cantSplit/>
          <w:jc w:val="center"/>
        </w:trPr>
        <w:tc>
          <w:tcPr>
            <w:tcW w:w="317" w:type="pct"/>
            <w:shd w:val="clear" w:color="auto" w:fill="D9D9D9" w:themeFill="background1" w:themeFillShade="D9"/>
            <w:vAlign w:val="center"/>
          </w:tcPr>
          <w:p w14:paraId="6D0CEC55" w14:textId="52A14283" w:rsidR="00B5253B" w:rsidRPr="004250C6" w:rsidRDefault="00A37770" w:rsidP="003C3DD6">
            <w:pPr>
              <w:jc w:val="center"/>
              <w:rPr>
                <w:rFonts w:ascii="Lexia" w:hAnsi="Lexia"/>
                <w:sz w:val="18"/>
                <w:szCs w:val="18"/>
              </w:rPr>
            </w:pPr>
            <w:r w:rsidRPr="004250C6">
              <w:rPr>
                <w:rFonts w:ascii="Lexia" w:hAnsi="Lexia"/>
                <w:sz w:val="18"/>
                <w:szCs w:val="18"/>
              </w:rPr>
              <w:t>~90</w:t>
            </w:r>
          </w:p>
        </w:tc>
        <w:tc>
          <w:tcPr>
            <w:tcW w:w="319" w:type="pct"/>
            <w:shd w:val="clear" w:color="auto" w:fill="D9D9D9" w:themeFill="background1" w:themeFillShade="D9"/>
            <w:vAlign w:val="center"/>
          </w:tcPr>
          <w:p w14:paraId="141A2B93" w14:textId="6149F370"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4B0658FB" w14:textId="23F4FE88" w:rsidR="00B5253B" w:rsidRPr="004250C6" w:rsidRDefault="000419BF" w:rsidP="0068177D">
            <w:pPr>
              <w:rPr>
                <w:rFonts w:ascii="Lexia" w:eastAsia="Open Sans" w:hAnsi="Lexia" w:cs="Open Sans"/>
                <w:sz w:val="18"/>
                <w:szCs w:val="18"/>
              </w:rPr>
            </w:pPr>
            <w:r w:rsidRPr="004250C6">
              <w:rPr>
                <w:rFonts w:ascii="Lexia" w:eastAsia="Open Sans" w:hAnsi="Lexia" w:cs="Open Sans"/>
                <w:sz w:val="18"/>
                <w:szCs w:val="18"/>
              </w:rPr>
              <w:t>1</w:t>
            </w:r>
            <w:r w:rsidR="00E33565" w:rsidRPr="004250C6">
              <w:rPr>
                <w:rFonts w:ascii="Lexia" w:eastAsia="Open Sans" w:hAnsi="Lexia" w:cs="Open Sans"/>
                <w:sz w:val="18"/>
                <w:szCs w:val="18"/>
              </w:rPr>
              <w:t>.1</w:t>
            </w:r>
            <w:r w:rsidR="0044792E" w:rsidRPr="004250C6">
              <w:rPr>
                <w:rFonts w:ascii="Lexia" w:eastAsia="Open Sans" w:hAnsi="Lexia" w:cs="Open Sans"/>
                <w:sz w:val="18"/>
                <w:szCs w:val="18"/>
              </w:rPr>
              <w:t>:</w:t>
            </w:r>
            <w:r w:rsidR="35ECEFC5" w:rsidRPr="004250C6">
              <w:rPr>
                <w:rFonts w:ascii="Lexia" w:eastAsia="Open Sans" w:hAnsi="Lexia" w:cs="Open Sans"/>
                <w:sz w:val="18"/>
                <w:szCs w:val="18"/>
              </w:rPr>
              <w:t xml:space="preserve"> Constant Rate of Change and Slope</w:t>
            </w:r>
          </w:p>
        </w:tc>
        <w:tc>
          <w:tcPr>
            <w:tcW w:w="1756" w:type="pct"/>
            <w:shd w:val="clear" w:color="auto" w:fill="FFFFFF" w:themeFill="background1"/>
            <w:vAlign w:val="center"/>
          </w:tcPr>
          <w:p w14:paraId="4D905FF6" w14:textId="0D9062B9" w:rsidR="00B5253B"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C55E9A" w:rsidRPr="004250C6">
              <w:rPr>
                <w:rFonts w:ascii="Lexia" w:eastAsia="MinionPro-Regular" w:hAnsi="Lexia" w:cs="MinionPro-Regular"/>
                <w:sz w:val="18"/>
                <w:szCs w:val="18"/>
              </w:rPr>
              <w:t>1.2: Recognizing Direct Variation</w:t>
            </w:r>
          </w:p>
        </w:tc>
        <w:tc>
          <w:tcPr>
            <w:tcW w:w="432" w:type="pct"/>
            <w:shd w:val="clear" w:color="auto" w:fill="FFFFFF" w:themeFill="background1"/>
            <w:vAlign w:val="center"/>
          </w:tcPr>
          <w:p w14:paraId="36BE44D9" w14:textId="78CB0A72" w:rsidR="00B5253B" w:rsidRPr="004250C6" w:rsidRDefault="00E33565" w:rsidP="0068177D">
            <w:pPr>
              <w:rPr>
                <w:rFonts w:ascii="Lexia" w:hAnsi="Lexia"/>
                <w:sz w:val="16"/>
                <w:szCs w:val="16"/>
              </w:rPr>
            </w:pPr>
            <w:r w:rsidRPr="004250C6">
              <w:rPr>
                <w:rFonts w:ascii="Lexia" w:hAnsi="Lexia"/>
                <w:sz w:val="16"/>
                <w:szCs w:val="16"/>
              </w:rPr>
              <w:t>1.1.1</w:t>
            </w:r>
          </w:p>
        </w:tc>
        <w:tc>
          <w:tcPr>
            <w:tcW w:w="433" w:type="pct"/>
            <w:shd w:val="clear" w:color="auto" w:fill="FFFFFF" w:themeFill="background1"/>
            <w:vAlign w:val="center"/>
          </w:tcPr>
          <w:p w14:paraId="412DB756" w14:textId="77777777" w:rsidR="00B5253B" w:rsidRPr="004250C6" w:rsidRDefault="00963605" w:rsidP="0068177D">
            <w:pPr>
              <w:rPr>
                <w:rFonts w:ascii="Lexia" w:hAnsi="Lexia"/>
                <w:sz w:val="16"/>
                <w:szCs w:val="16"/>
              </w:rPr>
            </w:pPr>
            <w:r w:rsidRPr="004250C6">
              <w:rPr>
                <w:rFonts w:ascii="Lexia" w:hAnsi="Lexia"/>
                <w:sz w:val="16"/>
                <w:szCs w:val="16"/>
              </w:rPr>
              <w:t>A.CED.2</w:t>
            </w:r>
          </w:p>
          <w:p w14:paraId="74AE0EEF" w14:textId="3A3E8693" w:rsidR="00615A93" w:rsidRPr="004250C6" w:rsidRDefault="00615A93" w:rsidP="0068177D">
            <w:pPr>
              <w:rPr>
                <w:rFonts w:ascii="Lexia" w:hAnsi="Lexia"/>
                <w:sz w:val="16"/>
                <w:szCs w:val="16"/>
              </w:rPr>
            </w:pPr>
            <w:r w:rsidRPr="004250C6">
              <w:rPr>
                <w:rFonts w:ascii="Lexia" w:hAnsi="Lexia"/>
                <w:sz w:val="16"/>
                <w:szCs w:val="16"/>
              </w:rPr>
              <w:t>F.IF.4</w:t>
            </w:r>
            <w:r w:rsidR="00AF26E2" w:rsidRPr="004250C6">
              <w:rPr>
                <w:rFonts w:ascii="Lexia" w:hAnsi="Lexia"/>
                <w:sz w:val="16"/>
                <w:szCs w:val="16"/>
              </w:rPr>
              <w:t>, 5</w:t>
            </w:r>
          </w:p>
          <w:p w14:paraId="2A24350A" w14:textId="77777777" w:rsidR="000B0E31" w:rsidRPr="004250C6" w:rsidRDefault="000B0E31" w:rsidP="0068177D">
            <w:pPr>
              <w:rPr>
                <w:rFonts w:ascii="Lexia" w:hAnsi="Lexia"/>
                <w:sz w:val="16"/>
                <w:szCs w:val="16"/>
              </w:rPr>
            </w:pPr>
            <w:r w:rsidRPr="004250C6">
              <w:rPr>
                <w:rFonts w:ascii="Lexia" w:hAnsi="Lexia"/>
                <w:sz w:val="16"/>
                <w:szCs w:val="16"/>
              </w:rPr>
              <w:t>F.BF.1</w:t>
            </w:r>
          </w:p>
          <w:p w14:paraId="63C31DF6" w14:textId="6ABAA89D" w:rsidR="00E15D70" w:rsidRPr="004250C6" w:rsidRDefault="00E15D70" w:rsidP="0068177D">
            <w:pPr>
              <w:rPr>
                <w:rFonts w:ascii="Lexia" w:hAnsi="Lexia"/>
                <w:sz w:val="16"/>
                <w:szCs w:val="16"/>
              </w:rPr>
            </w:pPr>
            <w:r w:rsidRPr="004250C6">
              <w:rPr>
                <w:rFonts w:ascii="Lexia" w:hAnsi="Lexia"/>
                <w:sz w:val="16"/>
                <w:szCs w:val="16"/>
              </w:rPr>
              <w:t>F.LE.1</w:t>
            </w:r>
          </w:p>
        </w:tc>
        <w:tc>
          <w:tcPr>
            <w:tcW w:w="1033" w:type="pct"/>
            <w:shd w:val="clear" w:color="auto" w:fill="FFFFFF" w:themeFill="background1"/>
            <w:vAlign w:val="center"/>
          </w:tcPr>
          <w:p w14:paraId="4F61436D" w14:textId="0DF31625" w:rsidR="00B5253B" w:rsidRPr="004250C6" w:rsidRDefault="00B5253B" w:rsidP="0068177D">
            <w:pPr>
              <w:rPr>
                <w:rFonts w:ascii="Lexia" w:hAnsi="Lexia"/>
                <w:sz w:val="18"/>
                <w:szCs w:val="18"/>
              </w:rPr>
            </w:pPr>
          </w:p>
        </w:tc>
      </w:tr>
      <w:tr w:rsidR="00B5253B" w:rsidRPr="004250C6" w14:paraId="6C38EC86" w14:textId="6919B67C" w:rsidTr="00416EF3">
        <w:trPr>
          <w:cantSplit/>
          <w:jc w:val="center"/>
        </w:trPr>
        <w:tc>
          <w:tcPr>
            <w:tcW w:w="317" w:type="pct"/>
            <w:shd w:val="clear" w:color="auto" w:fill="D9D9D9" w:themeFill="background1" w:themeFillShade="D9"/>
            <w:vAlign w:val="center"/>
          </w:tcPr>
          <w:p w14:paraId="036B85DC" w14:textId="08F999A6" w:rsidR="00B5253B" w:rsidRPr="004250C6" w:rsidRDefault="00A37770" w:rsidP="003C3DD6">
            <w:pPr>
              <w:jc w:val="center"/>
              <w:rPr>
                <w:rFonts w:ascii="Lexia" w:hAnsi="Lexia"/>
                <w:sz w:val="18"/>
                <w:szCs w:val="18"/>
              </w:rPr>
            </w:pPr>
            <w:r w:rsidRPr="004250C6">
              <w:rPr>
                <w:rFonts w:ascii="Lexia" w:hAnsi="Lexia"/>
                <w:sz w:val="18"/>
                <w:szCs w:val="18"/>
              </w:rPr>
              <w:t>~45</w:t>
            </w:r>
          </w:p>
        </w:tc>
        <w:tc>
          <w:tcPr>
            <w:tcW w:w="319" w:type="pct"/>
            <w:shd w:val="clear" w:color="auto" w:fill="D9D9D9" w:themeFill="background1" w:themeFillShade="D9"/>
            <w:vAlign w:val="center"/>
          </w:tcPr>
          <w:p w14:paraId="3586FE1E" w14:textId="23D37CE8"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71F80A3A" w14:textId="08D55B1C" w:rsidR="00B5253B" w:rsidRPr="004250C6" w:rsidRDefault="00E33565" w:rsidP="0068177D">
            <w:pPr>
              <w:rPr>
                <w:rFonts w:ascii="Lexia" w:eastAsia="Open Sans" w:hAnsi="Lexia" w:cs="Open Sans"/>
                <w:sz w:val="18"/>
                <w:szCs w:val="18"/>
              </w:rPr>
            </w:pPr>
            <w:r w:rsidRPr="004250C6">
              <w:rPr>
                <w:rFonts w:ascii="Lexia" w:eastAsia="Open Sans" w:hAnsi="Lexia" w:cs="Open Sans"/>
                <w:sz w:val="18"/>
                <w:szCs w:val="18"/>
              </w:rPr>
              <w:t>1.1</w:t>
            </w:r>
            <w:r w:rsidR="0044792E" w:rsidRPr="004250C6">
              <w:rPr>
                <w:rFonts w:ascii="Lexia" w:eastAsia="Open Sans" w:hAnsi="Lexia" w:cs="Open Sans"/>
                <w:sz w:val="18"/>
                <w:szCs w:val="18"/>
              </w:rPr>
              <w:t>:</w:t>
            </w:r>
            <w:r w:rsidR="4DD49D5D" w:rsidRPr="004250C6">
              <w:rPr>
                <w:rFonts w:ascii="Lexia" w:eastAsia="Open Sans" w:hAnsi="Lexia" w:cs="Open Sans"/>
                <w:sz w:val="18"/>
                <w:szCs w:val="18"/>
              </w:rPr>
              <w:t xml:space="preserve"> Constant Rate of Change and Slope</w:t>
            </w:r>
          </w:p>
        </w:tc>
        <w:tc>
          <w:tcPr>
            <w:tcW w:w="1756" w:type="pct"/>
            <w:shd w:val="clear" w:color="auto" w:fill="FFFFFF" w:themeFill="background1"/>
            <w:vAlign w:val="center"/>
          </w:tcPr>
          <w:p w14:paraId="10D13AC1" w14:textId="577543A6" w:rsidR="00B5253B"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DB6554" w:rsidRPr="004250C6">
              <w:rPr>
                <w:rFonts w:ascii="Lexia" w:eastAsia="MinionPro-Regular" w:hAnsi="Lexia" w:cs="MinionPro-Regular"/>
                <w:sz w:val="18"/>
                <w:szCs w:val="18"/>
              </w:rPr>
              <w:t>1.3: Finding the Constant Rate</w:t>
            </w:r>
          </w:p>
        </w:tc>
        <w:tc>
          <w:tcPr>
            <w:tcW w:w="432" w:type="pct"/>
            <w:shd w:val="clear" w:color="auto" w:fill="FFFFFF" w:themeFill="background1"/>
            <w:vAlign w:val="center"/>
          </w:tcPr>
          <w:p w14:paraId="5CDADBDC" w14:textId="3AB1A4CA" w:rsidR="00B5253B" w:rsidRPr="004250C6" w:rsidRDefault="00431D6A" w:rsidP="0068177D">
            <w:pPr>
              <w:rPr>
                <w:rFonts w:ascii="Lexia" w:eastAsia="MinionPro-Regular" w:hAnsi="Lexia" w:cs="MinionPro-Regular"/>
                <w:sz w:val="16"/>
                <w:szCs w:val="16"/>
              </w:rPr>
            </w:pPr>
            <w:r w:rsidRPr="004250C6">
              <w:rPr>
                <w:rFonts w:ascii="Lexia" w:eastAsia="MinionPro-Regular" w:hAnsi="Lexia" w:cs="MinionPro-Regular"/>
                <w:sz w:val="16"/>
                <w:szCs w:val="16"/>
              </w:rPr>
              <w:t>1.1.1</w:t>
            </w:r>
            <w:r w:rsidR="007B59A1"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1.1.2</w:t>
            </w:r>
          </w:p>
        </w:tc>
        <w:tc>
          <w:tcPr>
            <w:tcW w:w="433" w:type="pct"/>
            <w:shd w:val="clear" w:color="auto" w:fill="FFFFFF" w:themeFill="background1"/>
            <w:vAlign w:val="center"/>
          </w:tcPr>
          <w:p w14:paraId="15B007FD" w14:textId="77777777" w:rsidR="00B5253B" w:rsidRPr="004250C6" w:rsidRDefault="005F4A67" w:rsidP="0068177D">
            <w:pPr>
              <w:rPr>
                <w:rFonts w:ascii="Lexia" w:hAnsi="Lexia"/>
                <w:sz w:val="16"/>
                <w:szCs w:val="16"/>
              </w:rPr>
            </w:pPr>
            <w:r w:rsidRPr="004250C6">
              <w:rPr>
                <w:rFonts w:ascii="Lexia" w:hAnsi="Lexia"/>
                <w:sz w:val="16"/>
                <w:szCs w:val="16"/>
              </w:rPr>
              <w:t>A.CED.2</w:t>
            </w:r>
          </w:p>
          <w:p w14:paraId="472DAF79" w14:textId="644DD05A" w:rsidR="00615A93" w:rsidRPr="004250C6" w:rsidRDefault="00615A93" w:rsidP="0068177D">
            <w:pPr>
              <w:rPr>
                <w:rFonts w:ascii="Lexia" w:hAnsi="Lexia"/>
                <w:sz w:val="16"/>
                <w:szCs w:val="16"/>
              </w:rPr>
            </w:pPr>
            <w:r w:rsidRPr="004250C6">
              <w:rPr>
                <w:rFonts w:ascii="Lexia" w:hAnsi="Lexia"/>
                <w:sz w:val="16"/>
                <w:szCs w:val="16"/>
              </w:rPr>
              <w:t>F.IF.4</w:t>
            </w:r>
            <w:r w:rsidR="00AF26E2" w:rsidRPr="004250C6">
              <w:rPr>
                <w:rFonts w:ascii="Lexia" w:hAnsi="Lexia"/>
                <w:sz w:val="16"/>
                <w:szCs w:val="16"/>
              </w:rPr>
              <w:t>, 6</w:t>
            </w:r>
          </w:p>
          <w:p w14:paraId="2FDDD4C9" w14:textId="10E54104" w:rsidR="00C21D2E" w:rsidRPr="004250C6" w:rsidRDefault="00C21D2E" w:rsidP="0068177D">
            <w:pPr>
              <w:rPr>
                <w:rFonts w:ascii="Lexia" w:hAnsi="Lexia"/>
                <w:sz w:val="16"/>
                <w:szCs w:val="16"/>
              </w:rPr>
            </w:pPr>
            <w:r w:rsidRPr="004250C6">
              <w:rPr>
                <w:rFonts w:ascii="Lexia" w:hAnsi="Lexia"/>
                <w:sz w:val="16"/>
                <w:szCs w:val="16"/>
              </w:rPr>
              <w:t>S.ID.7</w:t>
            </w:r>
          </w:p>
        </w:tc>
        <w:tc>
          <w:tcPr>
            <w:tcW w:w="1033" w:type="pct"/>
            <w:shd w:val="clear" w:color="auto" w:fill="FFFFFF" w:themeFill="background1"/>
            <w:vAlign w:val="center"/>
          </w:tcPr>
          <w:p w14:paraId="1A7A95F4" w14:textId="41A554BF" w:rsidR="00B5253B" w:rsidRPr="004250C6" w:rsidRDefault="00B5253B" w:rsidP="0068177D">
            <w:pPr>
              <w:rPr>
                <w:rFonts w:ascii="Lexia" w:hAnsi="Lexia"/>
                <w:sz w:val="18"/>
                <w:szCs w:val="18"/>
              </w:rPr>
            </w:pPr>
          </w:p>
        </w:tc>
      </w:tr>
      <w:tr w:rsidR="00B5253B" w:rsidRPr="004250C6" w14:paraId="6AF16393" w14:textId="77777777" w:rsidTr="00416EF3">
        <w:trPr>
          <w:cantSplit/>
          <w:jc w:val="center"/>
        </w:trPr>
        <w:tc>
          <w:tcPr>
            <w:tcW w:w="317" w:type="pct"/>
            <w:shd w:val="clear" w:color="auto" w:fill="D9D9D9" w:themeFill="background1" w:themeFillShade="D9"/>
            <w:vAlign w:val="center"/>
          </w:tcPr>
          <w:p w14:paraId="0CF6CF23" w14:textId="029983E4" w:rsidR="00B5253B" w:rsidRPr="004250C6" w:rsidRDefault="00C8110E" w:rsidP="003C3DD6">
            <w:pPr>
              <w:jc w:val="center"/>
              <w:rPr>
                <w:rFonts w:ascii="Lexia" w:hAnsi="Lexia"/>
                <w:sz w:val="18"/>
                <w:szCs w:val="18"/>
              </w:rPr>
            </w:pPr>
            <w:r w:rsidRPr="004250C6">
              <w:rPr>
                <w:rFonts w:ascii="Lexia" w:hAnsi="Lexia"/>
                <w:sz w:val="18"/>
                <w:szCs w:val="18"/>
              </w:rPr>
              <w:t>~90</w:t>
            </w:r>
          </w:p>
        </w:tc>
        <w:tc>
          <w:tcPr>
            <w:tcW w:w="319" w:type="pct"/>
            <w:shd w:val="clear" w:color="auto" w:fill="D9D9D9" w:themeFill="background1" w:themeFillShade="D9"/>
            <w:vAlign w:val="center"/>
          </w:tcPr>
          <w:p w14:paraId="2A1A4353" w14:textId="4EFAF787"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4C95832B" w14:textId="7C150162" w:rsidR="00B5253B" w:rsidRPr="004250C6" w:rsidRDefault="00E33565" w:rsidP="0068177D">
            <w:pPr>
              <w:rPr>
                <w:rFonts w:ascii="Lexia" w:eastAsia="Open Sans" w:hAnsi="Lexia" w:cs="Open Sans"/>
                <w:sz w:val="18"/>
                <w:szCs w:val="18"/>
              </w:rPr>
            </w:pPr>
            <w:r w:rsidRPr="004250C6">
              <w:rPr>
                <w:rFonts w:ascii="Lexia" w:eastAsia="Open Sans" w:hAnsi="Lexia" w:cs="Open Sans"/>
                <w:sz w:val="18"/>
                <w:szCs w:val="18"/>
              </w:rPr>
              <w:t>1.1</w:t>
            </w:r>
            <w:r w:rsidR="0044792E" w:rsidRPr="004250C6">
              <w:rPr>
                <w:rFonts w:ascii="Lexia" w:eastAsia="Open Sans" w:hAnsi="Lexia" w:cs="Open Sans"/>
                <w:sz w:val="18"/>
                <w:szCs w:val="18"/>
              </w:rPr>
              <w:t>:</w:t>
            </w:r>
            <w:r w:rsidR="7E893E6B" w:rsidRPr="004250C6">
              <w:rPr>
                <w:rFonts w:ascii="Lexia" w:eastAsia="Open Sans" w:hAnsi="Lexia" w:cs="Open Sans"/>
                <w:sz w:val="18"/>
                <w:szCs w:val="18"/>
              </w:rPr>
              <w:t xml:space="preserve"> Constant Rate of Change and Slope</w:t>
            </w:r>
          </w:p>
        </w:tc>
        <w:tc>
          <w:tcPr>
            <w:tcW w:w="1756" w:type="pct"/>
            <w:shd w:val="clear" w:color="auto" w:fill="FFFFFF" w:themeFill="background1"/>
            <w:vAlign w:val="center"/>
          </w:tcPr>
          <w:p w14:paraId="1ED5F56B" w14:textId="4C3646C0" w:rsidR="00B5253B"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CB6AA4" w:rsidRPr="004250C6">
              <w:rPr>
                <w:rFonts w:ascii="Lexia" w:eastAsia="MinionPro-Regular" w:hAnsi="Lexia" w:cs="MinionPro-Regular"/>
                <w:sz w:val="18"/>
                <w:szCs w:val="18"/>
              </w:rPr>
              <w:t>1.4: Additive Patterns and Arithmetic Sequences</w:t>
            </w:r>
          </w:p>
        </w:tc>
        <w:tc>
          <w:tcPr>
            <w:tcW w:w="432" w:type="pct"/>
            <w:shd w:val="clear" w:color="auto" w:fill="FFFFFF" w:themeFill="background1"/>
            <w:vAlign w:val="center"/>
          </w:tcPr>
          <w:p w14:paraId="1134D9D3" w14:textId="1CC41B7D" w:rsidR="00B5253B" w:rsidRPr="004250C6" w:rsidRDefault="00780700" w:rsidP="0068177D">
            <w:pPr>
              <w:rPr>
                <w:rFonts w:ascii="Lexia" w:hAnsi="Lexia"/>
                <w:sz w:val="16"/>
                <w:szCs w:val="16"/>
              </w:rPr>
            </w:pPr>
            <w:r w:rsidRPr="004250C6">
              <w:rPr>
                <w:rFonts w:ascii="Lexia" w:hAnsi="Lexia"/>
                <w:sz w:val="16"/>
                <w:szCs w:val="16"/>
              </w:rPr>
              <w:t>1.2.1</w:t>
            </w:r>
          </w:p>
        </w:tc>
        <w:tc>
          <w:tcPr>
            <w:tcW w:w="433" w:type="pct"/>
            <w:shd w:val="clear" w:color="auto" w:fill="FFFFFF" w:themeFill="background1"/>
            <w:vAlign w:val="center"/>
          </w:tcPr>
          <w:p w14:paraId="0519F126" w14:textId="77777777" w:rsidR="00B5253B" w:rsidRPr="004250C6" w:rsidRDefault="001911A9" w:rsidP="0068177D">
            <w:pPr>
              <w:rPr>
                <w:rFonts w:ascii="Lexia" w:hAnsi="Lexia"/>
                <w:sz w:val="16"/>
                <w:szCs w:val="16"/>
              </w:rPr>
            </w:pPr>
            <w:r w:rsidRPr="004250C6">
              <w:rPr>
                <w:rFonts w:ascii="Lexia" w:hAnsi="Lexia"/>
                <w:sz w:val="16"/>
                <w:szCs w:val="16"/>
              </w:rPr>
              <w:t>F.IF.3</w:t>
            </w:r>
          </w:p>
          <w:p w14:paraId="1EF4FDBB" w14:textId="25C5C3B0" w:rsidR="00F816CB" w:rsidRPr="004250C6" w:rsidRDefault="00F816CB" w:rsidP="0068177D">
            <w:pPr>
              <w:rPr>
                <w:rFonts w:ascii="Lexia" w:hAnsi="Lexia"/>
                <w:sz w:val="16"/>
                <w:szCs w:val="16"/>
              </w:rPr>
            </w:pPr>
            <w:r w:rsidRPr="004250C6">
              <w:rPr>
                <w:rFonts w:ascii="Lexia" w:hAnsi="Lexia"/>
                <w:sz w:val="16"/>
                <w:szCs w:val="16"/>
              </w:rPr>
              <w:t>F.IF.5</w:t>
            </w:r>
          </w:p>
          <w:p w14:paraId="7AF41B34" w14:textId="151F1D39" w:rsidR="003A4F0E" w:rsidRPr="004250C6" w:rsidRDefault="00A075C7" w:rsidP="0068177D">
            <w:pPr>
              <w:rPr>
                <w:rFonts w:ascii="Lexia" w:hAnsi="Lexia"/>
                <w:sz w:val="16"/>
                <w:szCs w:val="16"/>
              </w:rPr>
            </w:pPr>
            <w:r w:rsidRPr="004250C6">
              <w:rPr>
                <w:rFonts w:ascii="Lexia" w:hAnsi="Lexia"/>
                <w:sz w:val="16"/>
                <w:szCs w:val="16"/>
              </w:rPr>
              <w:t>F.BF.1</w:t>
            </w:r>
            <w:r w:rsidR="00AF26E2" w:rsidRPr="004250C6">
              <w:rPr>
                <w:rFonts w:ascii="Lexia" w:hAnsi="Lexia"/>
                <w:sz w:val="16"/>
                <w:szCs w:val="16"/>
              </w:rPr>
              <w:t>, 2</w:t>
            </w:r>
          </w:p>
        </w:tc>
        <w:tc>
          <w:tcPr>
            <w:tcW w:w="1033" w:type="pct"/>
            <w:shd w:val="clear" w:color="auto" w:fill="FFFFFF" w:themeFill="background1"/>
            <w:vAlign w:val="center"/>
          </w:tcPr>
          <w:p w14:paraId="01C48365" w14:textId="7EB0EBEA" w:rsidR="00B5253B" w:rsidRPr="004250C6" w:rsidRDefault="00B5253B" w:rsidP="0068177D">
            <w:pPr>
              <w:rPr>
                <w:rFonts w:ascii="Lexia" w:hAnsi="Lexia"/>
                <w:sz w:val="18"/>
                <w:szCs w:val="18"/>
              </w:rPr>
            </w:pPr>
          </w:p>
        </w:tc>
      </w:tr>
      <w:tr w:rsidR="00B5253B" w:rsidRPr="004250C6" w14:paraId="7373FDEA" w14:textId="77777777" w:rsidTr="00416EF3">
        <w:trPr>
          <w:cantSplit/>
          <w:jc w:val="center"/>
        </w:trPr>
        <w:tc>
          <w:tcPr>
            <w:tcW w:w="317" w:type="pct"/>
            <w:shd w:val="clear" w:color="auto" w:fill="D9D9D9" w:themeFill="background1" w:themeFillShade="D9"/>
            <w:vAlign w:val="center"/>
          </w:tcPr>
          <w:p w14:paraId="6FF57C69" w14:textId="0A918E0F" w:rsidR="00B5253B" w:rsidRPr="004250C6" w:rsidRDefault="00C8110E" w:rsidP="003C3DD6">
            <w:pPr>
              <w:jc w:val="center"/>
              <w:rPr>
                <w:rFonts w:ascii="Lexia" w:hAnsi="Lexia"/>
                <w:sz w:val="18"/>
                <w:szCs w:val="18"/>
              </w:rPr>
            </w:pPr>
            <w:r w:rsidRPr="004250C6">
              <w:rPr>
                <w:rFonts w:ascii="Lexia" w:hAnsi="Lexia"/>
                <w:sz w:val="18"/>
                <w:szCs w:val="18"/>
              </w:rPr>
              <w:t>~75</w:t>
            </w:r>
          </w:p>
        </w:tc>
        <w:tc>
          <w:tcPr>
            <w:tcW w:w="319" w:type="pct"/>
            <w:shd w:val="clear" w:color="auto" w:fill="D9D9D9" w:themeFill="background1" w:themeFillShade="D9"/>
            <w:vAlign w:val="center"/>
          </w:tcPr>
          <w:p w14:paraId="4985ECD9" w14:textId="73752410"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31DC27B6" w14:textId="4CE2FFFE" w:rsidR="00B5253B" w:rsidRPr="004250C6" w:rsidRDefault="00B4082F" w:rsidP="0068177D">
            <w:pPr>
              <w:rPr>
                <w:rFonts w:ascii="Lexia" w:eastAsia="Open Sans" w:hAnsi="Lexia" w:cs="Open Sans"/>
                <w:sz w:val="18"/>
                <w:szCs w:val="18"/>
              </w:rPr>
            </w:pPr>
            <w:r w:rsidRPr="004250C6">
              <w:rPr>
                <w:rFonts w:ascii="Lexia" w:eastAsia="Open Sans" w:hAnsi="Lexia" w:cs="Open Sans"/>
                <w:sz w:val="18"/>
                <w:szCs w:val="18"/>
              </w:rPr>
              <w:t>1.1</w:t>
            </w:r>
            <w:r w:rsidR="0044792E" w:rsidRPr="004250C6">
              <w:rPr>
                <w:rFonts w:ascii="Lexia" w:eastAsia="Open Sans" w:hAnsi="Lexia" w:cs="Open Sans"/>
                <w:sz w:val="18"/>
                <w:szCs w:val="18"/>
              </w:rPr>
              <w:t>:</w:t>
            </w:r>
            <w:r w:rsidR="50E20F7A" w:rsidRPr="004250C6">
              <w:rPr>
                <w:rFonts w:ascii="Lexia" w:eastAsia="Open Sans" w:hAnsi="Lexia" w:cs="Open Sans"/>
                <w:sz w:val="18"/>
                <w:szCs w:val="18"/>
              </w:rPr>
              <w:t xml:space="preserve"> Constant Rate of Change and Slope</w:t>
            </w:r>
          </w:p>
        </w:tc>
        <w:tc>
          <w:tcPr>
            <w:tcW w:w="1756" w:type="pct"/>
            <w:shd w:val="clear" w:color="auto" w:fill="FFFFFF" w:themeFill="background1"/>
            <w:vAlign w:val="center"/>
          </w:tcPr>
          <w:p w14:paraId="65EC33A7" w14:textId="4A469E98" w:rsidR="00B5253B" w:rsidRPr="004250C6" w:rsidRDefault="00782C88" w:rsidP="0068177D">
            <w:pPr>
              <w:autoSpaceDE w:val="0"/>
              <w:autoSpaceDN w:val="0"/>
              <w:adjustRightInd w:val="0"/>
              <w:rPr>
                <w:rFonts w:ascii="Lexia" w:eastAsia="MinionPro-Regular" w:hAnsi="Lexia" w:cs="AktivGrotesk-Bold"/>
                <w:b/>
                <w:bCs/>
                <w:color w:val="FFFFFF"/>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C75263" w:rsidRPr="004250C6">
              <w:rPr>
                <w:rFonts w:ascii="Lexia" w:eastAsia="MinionPro-Regular" w:hAnsi="Lexia" w:cs="MinionPro-Regular"/>
                <w:color w:val="000000"/>
                <w:sz w:val="18"/>
                <w:szCs w:val="18"/>
              </w:rPr>
              <w:t>1.5: Exploring Arithmetic</w:t>
            </w:r>
            <w:r w:rsidR="00360698" w:rsidRPr="004250C6">
              <w:rPr>
                <w:rFonts w:ascii="Lexia" w:eastAsia="MinionPro-Regular" w:hAnsi="Lexia" w:cs="MinionPro-Regular"/>
                <w:color w:val="000000"/>
                <w:sz w:val="18"/>
                <w:szCs w:val="18"/>
              </w:rPr>
              <w:t xml:space="preserve"> </w:t>
            </w:r>
            <w:r w:rsidR="00C75263" w:rsidRPr="004250C6">
              <w:rPr>
                <w:rFonts w:ascii="Lexia" w:eastAsia="MinionPro-Regular" w:hAnsi="Lexia" w:cs="MinionPro-Regular"/>
                <w:color w:val="000000"/>
                <w:sz w:val="18"/>
                <w:szCs w:val="18"/>
              </w:rPr>
              <w:t>Sequences</w:t>
            </w:r>
          </w:p>
        </w:tc>
        <w:tc>
          <w:tcPr>
            <w:tcW w:w="432" w:type="pct"/>
            <w:shd w:val="clear" w:color="auto" w:fill="FFFFFF" w:themeFill="background1"/>
            <w:vAlign w:val="center"/>
          </w:tcPr>
          <w:p w14:paraId="51E1C7E6" w14:textId="77777777" w:rsidR="0067020D" w:rsidRPr="004250C6" w:rsidRDefault="001738B1" w:rsidP="0068177D">
            <w:pPr>
              <w:autoSpaceDE w:val="0"/>
              <w:autoSpaceDN w:val="0"/>
              <w:adjustRightInd w:val="0"/>
              <w:rPr>
                <w:rFonts w:ascii="Lexia" w:eastAsia="MinionPro-Regular" w:hAnsi="Lexia" w:cs="MinionPro-Regular"/>
                <w:color w:val="000000"/>
                <w:sz w:val="16"/>
                <w:szCs w:val="16"/>
              </w:rPr>
            </w:pPr>
            <w:r w:rsidRPr="004250C6">
              <w:rPr>
                <w:rFonts w:ascii="Lexia" w:eastAsia="MinionPro-Regular" w:hAnsi="Lexia" w:cs="MinionPro-Regular"/>
                <w:color w:val="000000"/>
                <w:sz w:val="16"/>
                <w:szCs w:val="16"/>
              </w:rPr>
              <w:t>1.1.3</w:t>
            </w:r>
          </w:p>
          <w:p w14:paraId="318672E6" w14:textId="5FA7679F" w:rsidR="00B5253B" w:rsidRPr="004250C6" w:rsidRDefault="001738B1" w:rsidP="007B59A1">
            <w:pPr>
              <w:autoSpaceDE w:val="0"/>
              <w:autoSpaceDN w:val="0"/>
              <w:adjustRightInd w:val="0"/>
              <w:rPr>
                <w:rFonts w:ascii="Lexia" w:eastAsia="MinionPro-Regular" w:hAnsi="Lexia" w:cs="MinionPro-Regular"/>
                <w:color w:val="000000"/>
                <w:sz w:val="16"/>
                <w:szCs w:val="16"/>
              </w:rPr>
            </w:pPr>
            <w:r w:rsidRPr="004250C6">
              <w:rPr>
                <w:rFonts w:ascii="Lexia" w:eastAsia="MinionPro-Regular" w:hAnsi="Lexia" w:cs="MinionPro-Regular"/>
                <w:color w:val="000000"/>
                <w:sz w:val="16"/>
                <w:szCs w:val="16"/>
              </w:rPr>
              <w:t>1.2.1</w:t>
            </w:r>
            <w:r w:rsidR="007B59A1" w:rsidRPr="004250C6">
              <w:rPr>
                <w:rFonts w:ascii="Lexia" w:eastAsia="MinionPro-Regular" w:hAnsi="Lexia" w:cs="MinionPro-Regular"/>
                <w:color w:val="000000"/>
                <w:sz w:val="16"/>
                <w:szCs w:val="16"/>
              </w:rPr>
              <w:t xml:space="preserve">, </w:t>
            </w:r>
            <w:r w:rsidRPr="004250C6">
              <w:rPr>
                <w:rFonts w:ascii="Lexia" w:eastAsia="MinionPro-Regular" w:hAnsi="Lexia" w:cs="MinionPro-Regular"/>
                <w:color w:val="000000"/>
                <w:sz w:val="16"/>
                <w:szCs w:val="16"/>
              </w:rPr>
              <w:t>1.2.2</w:t>
            </w:r>
          </w:p>
        </w:tc>
        <w:tc>
          <w:tcPr>
            <w:tcW w:w="433" w:type="pct"/>
            <w:shd w:val="clear" w:color="auto" w:fill="FFFFFF" w:themeFill="background1"/>
            <w:vAlign w:val="center"/>
          </w:tcPr>
          <w:p w14:paraId="2E228EA1" w14:textId="77777777" w:rsidR="00B5253B" w:rsidRPr="004250C6" w:rsidRDefault="005F4A67" w:rsidP="0068177D">
            <w:pPr>
              <w:rPr>
                <w:rFonts w:ascii="Lexia" w:hAnsi="Lexia"/>
                <w:sz w:val="16"/>
                <w:szCs w:val="16"/>
              </w:rPr>
            </w:pPr>
            <w:r w:rsidRPr="004250C6">
              <w:rPr>
                <w:rFonts w:ascii="Lexia" w:hAnsi="Lexia"/>
                <w:sz w:val="16"/>
                <w:szCs w:val="16"/>
              </w:rPr>
              <w:t>A.CED.2</w:t>
            </w:r>
          </w:p>
          <w:p w14:paraId="2DC5C1F9" w14:textId="43C48DB2" w:rsidR="001911A9" w:rsidRPr="004250C6" w:rsidRDefault="001911A9" w:rsidP="0068177D">
            <w:pPr>
              <w:rPr>
                <w:rFonts w:ascii="Lexia" w:hAnsi="Lexia"/>
                <w:sz w:val="16"/>
                <w:szCs w:val="16"/>
              </w:rPr>
            </w:pPr>
            <w:r w:rsidRPr="004250C6">
              <w:rPr>
                <w:rFonts w:ascii="Lexia" w:hAnsi="Lexia"/>
                <w:sz w:val="16"/>
                <w:szCs w:val="16"/>
              </w:rPr>
              <w:t>F.IF.3</w:t>
            </w:r>
            <w:r w:rsidR="00AF26E2" w:rsidRPr="004250C6">
              <w:rPr>
                <w:rFonts w:ascii="Lexia" w:hAnsi="Lexia"/>
                <w:sz w:val="16"/>
                <w:szCs w:val="16"/>
              </w:rPr>
              <w:t>, 5</w:t>
            </w:r>
          </w:p>
          <w:p w14:paraId="2D74B0EF" w14:textId="51B262B7" w:rsidR="000B0E31" w:rsidRPr="004250C6" w:rsidRDefault="000B0E31" w:rsidP="0068177D">
            <w:pPr>
              <w:rPr>
                <w:rFonts w:ascii="Lexia" w:hAnsi="Lexia"/>
                <w:sz w:val="16"/>
                <w:szCs w:val="16"/>
              </w:rPr>
            </w:pPr>
            <w:r w:rsidRPr="004250C6">
              <w:rPr>
                <w:rFonts w:ascii="Lexia" w:hAnsi="Lexia"/>
                <w:sz w:val="16"/>
                <w:szCs w:val="16"/>
              </w:rPr>
              <w:t>F.BF.1</w:t>
            </w:r>
            <w:r w:rsidR="00AF26E2" w:rsidRPr="004250C6">
              <w:rPr>
                <w:rFonts w:ascii="Lexia" w:hAnsi="Lexia"/>
                <w:sz w:val="16"/>
                <w:szCs w:val="16"/>
              </w:rPr>
              <w:t>, 2</w:t>
            </w:r>
          </w:p>
          <w:p w14:paraId="3093AB54" w14:textId="0FD82645" w:rsidR="00B237B3" w:rsidRPr="004250C6" w:rsidRDefault="00B237B3" w:rsidP="0068177D">
            <w:pPr>
              <w:rPr>
                <w:rFonts w:ascii="Lexia" w:hAnsi="Lexia"/>
                <w:sz w:val="16"/>
                <w:szCs w:val="16"/>
              </w:rPr>
            </w:pPr>
            <w:r w:rsidRPr="004250C6">
              <w:rPr>
                <w:rFonts w:ascii="Lexia" w:hAnsi="Lexia"/>
                <w:sz w:val="16"/>
                <w:szCs w:val="16"/>
              </w:rPr>
              <w:t>F.LE.2</w:t>
            </w:r>
          </w:p>
        </w:tc>
        <w:tc>
          <w:tcPr>
            <w:tcW w:w="1033" w:type="pct"/>
            <w:shd w:val="clear" w:color="auto" w:fill="FFFFFF" w:themeFill="background1"/>
            <w:vAlign w:val="center"/>
          </w:tcPr>
          <w:p w14:paraId="2C206FF6" w14:textId="6457699D" w:rsidR="00B5253B" w:rsidRPr="004250C6" w:rsidRDefault="00B5253B" w:rsidP="0068177D">
            <w:pPr>
              <w:rPr>
                <w:rFonts w:ascii="Lexia" w:hAnsi="Lexia"/>
                <w:sz w:val="18"/>
                <w:szCs w:val="18"/>
              </w:rPr>
            </w:pPr>
          </w:p>
        </w:tc>
      </w:tr>
      <w:tr w:rsidR="00B5253B" w:rsidRPr="004250C6" w14:paraId="44B53CC3" w14:textId="77777777" w:rsidTr="00416EF3">
        <w:trPr>
          <w:cantSplit/>
          <w:jc w:val="center"/>
        </w:trPr>
        <w:tc>
          <w:tcPr>
            <w:tcW w:w="317" w:type="pct"/>
            <w:shd w:val="clear" w:color="auto" w:fill="D9D9D9" w:themeFill="background1" w:themeFillShade="D9"/>
            <w:vAlign w:val="center"/>
          </w:tcPr>
          <w:p w14:paraId="5E726A76" w14:textId="7C41A4C7" w:rsidR="00B5253B" w:rsidRPr="004250C6" w:rsidRDefault="00C8110E" w:rsidP="003C3DD6">
            <w:pPr>
              <w:jc w:val="center"/>
              <w:rPr>
                <w:rFonts w:ascii="Lexia" w:hAnsi="Lexia"/>
                <w:sz w:val="18"/>
                <w:szCs w:val="18"/>
              </w:rPr>
            </w:pPr>
            <w:r w:rsidRPr="004250C6">
              <w:rPr>
                <w:rFonts w:ascii="Lexia" w:hAnsi="Lexia"/>
                <w:sz w:val="18"/>
                <w:szCs w:val="18"/>
              </w:rPr>
              <w:t>~75</w:t>
            </w:r>
          </w:p>
        </w:tc>
        <w:tc>
          <w:tcPr>
            <w:tcW w:w="319" w:type="pct"/>
            <w:shd w:val="clear" w:color="auto" w:fill="D9D9D9" w:themeFill="background1" w:themeFillShade="D9"/>
            <w:vAlign w:val="center"/>
          </w:tcPr>
          <w:p w14:paraId="43E0FA23" w14:textId="37B2B910"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28E8DB92" w14:textId="3B8382A0" w:rsidR="00B5253B" w:rsidRPr="004250C6" w:rsidRDefault="00B4082F" w:rsidP="0068177D">
            <w:pPr>
              <w:rPr>
                <w:rFonts w:ascii="Lexia" w:eastAsia="Open Sans" w:hAnsi="Lexia" w:cs="Open Sans"/>
                <w:sz w:val="18"/>
                <w:szCs w:val="18"/>
              </w:rPr>
            </w:pPr>
            <w:r w:rsidRPr="004250C6">
              <w:rPr>
                <w:rFonts w:ascii="Lexia" w:eastAsia="Open Sans" w:hAnsi="Lexia" w:cs="Open Sans"/>
                <w:sz w:val="18"/>
                <w:szCs w:val="18"/>
              </w:rPr>
              <w:t>1.1</w:t>
            </w:r>
            <w:r w:rsidR="0044792E" w:rsidRPr="004250C6">
              <w:rPr>
                <w:rFonts w:ascii="Lexia" w:eastAsia="Open Sans" w:hAnsi="Lexia" w:cs="Open Sans"/>
                <w:sz w:val="18"/>
                <w:szCs w:val="18"/>
              </w:rPr>
              <w:t>:</w:t>
            </w:r>
            <w:r w:rsidR="2057A168" w:rsidRPr="004250C6">
              <w:rPr>
                <w:rFonts w:ascii="Lexia" w:eastAsia="Open Sans" w:hAnsi="Lexia" w:cs="Open Sans"/>
                <w:sz w:val="18"/>
                <w:szCs w:val="18"/>
              </w:rPr>
              <w:t xml:space="preserve"> Constant Rate of Change and Slope</w:t>
            </w:r>
          </w:p>
        </w:tc>
        <w:tc>
          <w:tcPr>
            <w:tcW w:w="1756" w:type="pct"/>
            <w:shd w:val="clear" w:color="auto" w:fill="FFFFFF" w:themeFill="background1"/>
            <w:vAlign w:val="center"/>
          </w:tcPr>
          <w:p w14:paraId="083C3520" w14:textId="1868CBD4" w:rsidR="00B5253B"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9E3878" w:rsidRPr="004250C6">
              <w:rPr>
                <w:rFonts w:ascii="Lexia" w:eastAsia="MinionPro-Regular" w:hAnsi="Lexia" w:cs="MinionPro-Regular"/>
                <w:sz w:val="18"/>
                <w:szCs w:val="18"/>
              </w:rPr>
              <w:t>1.6: Defining</w:t>
            </w:r>
            <w:r w:rsidR="00360698" w:rsidRPr="004250C6">
              <w:rPr>
                <w:rFonts w:ascii="Lexia" w:eastAsia="MinionPro-Regular" w:hAnsi="Lexia" w:cs="MinionPro-Regular"/>
                <w:sz w:val="18"/>
                <w:szCs w:val="18"/>
              </w:rPr>
              <w:t xml:space="preserve"> </w:t>
            </w:r>
            <w:r w:rsidR="009E3878" w:rsidRPr="004250C6">
              <w:rPr>
                <w:rFonts w:ascii="Lexia" w:eastAsia="MinionPro-Regular" w:hAnsi="Lexia" w:cs="MinionPro-Regular"/>
                <w:sz w:val="18"/>
                <w:szCs w:val="18"/>
              </w:rPr>
              <w:t>the Slope of a</w:t>
            </w:r>
            <w:r w:rsidR="00360698" w:rsidRPr="004250C6">
              <w:rPr>
                <w:rFonts w:ascii="Lexia" w:eastAsia="MinionPro-Regular" w:hAnsi="Lexia" w:cs="MinionPro-Regular"/>
                <w:sz w:val="18"/>
                <w:szCs w:val="18"/>
              </w:rPr>
              <w:t xml:space="preserve"> </w:t>
            </w:r>
            <w:r w:rsidR="009E3878" w:rsidRPr="004250C6">
              <w:rPr>
                <w:rFonts w:ascii="Lexia" w:eastAsia="MinionPro-Regular" w:hAnsi="Lexia" w:cs="MinionPro-Regular"/>
                <w:sz w:val="18"/>
                <w:szCs w:val="18"/>
              </w:rPr>
              <w:t>Line</w:t>
            </w:r>
          </w:p>
        </w:tc>
        <w:tc>
          <w:tcPr>
            <w:tcW w:w="432" w:type="pct"/>
            <w:shd w:val="clear" w:color="auto" w:fill="FFFFFF" w:themeFill="background1"/>
            <w:vAlign w:val="center"/>
          </w:tcPr>
          <w:p w14:paraId="08CED23D" w14:textId="60B1B2A4" w:rsidR="00B5253B" w:rsidRPr="004250C6" w:rsidRDefault="00552F64" w:rsidP="0068177D">
            <w:pPr>
              <w:rPr>
                <w:rFonts w:ascii="Lexia" w:eastAsia="MinionPro-Regular" w:hAnsi="Lexia" w:cs="MinionPro-Regular"/>
                <w:sz w:val="16"/>
                <w:szCs w:val="16"/>
              </w:rPr>
            </w:pPr>
            <w:r w:rsidRPr="004250C6">
              <w:rPr>
                <w:rFonts w:ascii="Lexia" w:eastAsia="MinionPro-Regular" w:hAnsi="Lexia" w:cs="MinionPro-Regular"/>
                <w:sz w:val="16"/>
                <w:szCs w:val="16"/>
              </w:rPr>
              <w:t>1.1.2</w:t>
            </w:r>
            <w:r w:rsidR="007B59A1"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1.1.3</w:t>
            </w:r>
          </w:p>
        </w:tc>
        <w:tc>
          <w:tcPr>
            <w:tcW w:w="433" w:type="pct"/>
            <w:shd w:val="clear" w:color="auto" w:fill="FFFFFF" w:themeFill="background1"/>
            <w:vAlign w:val="center"/>
          </w:tcPr>
          <w:p w14:paraId="544E4691" w14:textId="1B10D906" w:rsidR="00B5253B" w:rsidRPr="004250C6" w:rsidRDefault="00B7622C" w:rsidP="0068177D">
            <w:pPr>
              <w:rPr>
                <w:rFonts w:ascii="Lexia" w:hAnsi="Lexia"/>
                <w:sz w:val="16"/>
                <w:szCs w:val="16"/>
              </w:rPr>
            </w:pPr>
            <w:r w:rsidRPr="004250C6">
              <w:rPr>
                <w:rFonts w:ascii="Lexia" w:hAnsi="Lexia"/>
                <w:sz w:val="16"/>
                <w:szCs w:val="16"/>
              </w:rPr>
              <w:t>F.IF.6</w:t>
            </w:r>
            <w:r w:rsidR="00AF26E2" w:rsidRPr="004250C6">
              <w:rPr>
                <w:rFonts w:ascii="Lexia" w:hAnsi="Lexia"/>
                <w:sz w:val="16"/>
                <w:szCs w:val="16"/>
              </w:rPr>
              <w:t>, 7</w:t>
            </w:r>
          </w:p>
          <w:p w14:paraId="235B4CCC" w14:textId="77777777" w:rsidR="000B0E31" w:rsidRPr="004250C6" w:rsidRDefault="000B0E31" w:rsidP="0068177D">
            <w:pPr>
              <w:rPr>
                <w:rFonts w:ascii="Lexia" w:hAnsi="Lexia"/>
                <w:sz w:val="16"/>
                <w:szCs w:val="16"/>
              </w:rPr>
            </w:pPr>
            <w:r w:rsidRPr="004250C6">
              <w:rPr>
                <w:rFonts w:ascii="Lexia" w:hAnsi="Lexia"/>
                <w:sz w:val="16"/>
                <w:szCs w:val="16"/>
              </w:rPr>
              <w:t>F.BF.1</w:t>
            </w:r>
          </w:p>
          <w:p w14:paraId="51F078DE" w14:textId="77777777" w:rsidR="00773DC0" w:rsidRPr="004250C6" w:rsidRDefault="00773DC0" w:rsidP="0068177D">
            <w:pPr>
              <w:rPr>
                <w:rFonts w:ascii="Lexia" w:hAnsi="Lexia"/>
                <w:sz w:val="16"/>
                <w:szCs w:val="16"/>
              </w:rPr>
            </w:pPr>
            <w:r w:rsidRPr="004250C6">
              <w:rPr>
                <w:rFonts w:ascii="Lexia" w:hAnsi="Lexia"/>
                <w:sz w:val="16"/>
                <w:szCs w:val="16"/>
              </w:rPr>
              <w:t>F.LE.2</w:t>
            </w:r>
          </w:p>
          <w:p w14:paraId="77F2ACD3" w14:textId="1379CA29" w:rsidR="008F3BFC" w:rsidRPr="004250C6" w:rsidRDefault="008F3BFC" w:rsidP="0068177D">
            <w:pPr>
              <w:rPr>
                <w:rFonts w:ascii="Lexia" w:hAnsi="Lexia"/>
                <w:sz w:val="16"/>
                <w:szCs w:val="16"/>
              </w:rPr>
            </w:pPr>
            <w:r w:rsidRPr="004250C6">
              <w:rPr>
                <w:rFonts w:ascii="Lexia" w:hAnsi="Lexia"/>
                <w:sz w:val="16"/>
                <w:szCs w:val="16"/>
              </w:rPr>
              <w:t>S.ID.7</w:t>
            </w:r>
          </w:p>
        </w:tc>
        <w:tc>
          <w:tcPr>
            <w:tcW w:w="1033" w:type="pct"/>
            <w:shd w:val="clear" w:color="auto" w:fill="FFFFFF" w:themeFill="background1"/>
            <w:vAlign w:val="center"/>
          </w:tcPr>
          <w:p w14:paraId="33DD1D2E" w14:textId="087BA4C0" w:rsidR="00B5253B" w:rsidRPr="004250C6" w:rsidRDefault="00B5253B" w:rsidP="0068177D">
            <w:pPr>
              <w:rPr>
                <w:rFonts w:ascii="Lexia" w:hAnsi="Lexia"/>
                <w:sz w:val="18"/>
                <w:szCs w:val="18"/>
              </w:rPr>
            </w:pPr>
          </w:p>
        </w:tc>
      </w:tr>
      <w:tr w:rsidR="00B5253B" w:rsidRPr="004250C6" w14:paraId="373E83C9" w14:textId="77777777" w:rsidTr="00416EF3">
        <w:trPr>
          <w:cantSplit/>
          <w:jc w:val="center"/>
        </w:trPr>
        <w:tc>
          <w:tcPr>
            <w:tcW w:w="317" w:type="pct"/>
            <w:shd w:val="clear" w:color="auto" w:fill="D9D9D9" w:themeFill="background1" w:themeFillShade="D9"/>
            <w:vAlign w:val="center"/>
          </w:tcPr>
          <w:p w14:paraId="34022DDE" w14:textId="4287C3C1" w:rsidR="00B5253B" w:rsidRPr="004250C6" w:rsidRDefault="00C8110E" w:rsidP="003C3DD6">
            <w:pPr>
              <w:jc w:val="center"/>
              <w:rPr>
                <w:rFonts w:ascii="Lexia" w:hAnsi="Lexia"/>
                <w:sz w:val="18"/>
                <w:szCs w:val="18"/>
              </w:rPr>
            </w:pPr>
            <w:r w:rsidRPr="004250C6">
              <w:rPr>
                <w:rFonts w:ascii="Lexia" w:hAnsi="Lexia"/>
                <w:sz w:val="18"/>
                <w:szCs w:val="18"/>
              </w:rPr>
              <w:t>~75</w:t>
            </w:r>
          </w:p>
        </w:tc>
        <w:tc>
          <w:tcPr>
            <w:tcW w:w="319" w:type="pct"/>
            <w:shd w:val="clear" w:color="auto" w:fill="D9D9D9" w:themeFill="background1" w:themeFillShade="D9"/>
            <w:vAlign w:val="center"/>
          </w:tcPr>
          <w:p w14:paraId="1F95BC32" w14:textId="666B0DED"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4E619817" w14:textId="3F36F550" w:rsidR="00B5253B" w:rsidRPr="004250C6" w:rsidRDefault="00B4082F" w:rsidP="0068177D">
            <w:pPr>
              <w:rPr>
                <w:rFonts w:ascii="Lexia" w:eastAsia="Open Sans" w:hAnsi="Lexia" w:cs="Open Sans"/>
                <w:sz w:val="18"/>
                <w:szCs w:val="18"/>
              </w:rPr>
            </w:pPr>
            <w:r w:rsidRPr="004250C6">
              <w:rPr>
                <w:rFonts w:ascii="Lexia" w:eastAsia="Open Sans" w:hAnsi="Lexia" w:cs="Open Sans"/>
                <w:sz w:val="18"/>
                <w:szCs w:val="18"/>
              </w:rPr>
              <w:t>1.1</w:t>
            </w:r>
            <w:r w:rsidR="0044792E" w:rsidRPr="004250C6">
              <w:rPr>
                <w:rFonts w:ascii="Lexia" w:eastAsia="Open Sans" w:hAnsi="Lexia" w:cs="Open Sans"/>
                <w:sz w:val="18"/>
                <w:szCs w:val="18"/>
              </w:rPr>
              <w:t>:</w:t>
            </w:r>
            <w:r w:rsidR="5ED1713A" w:rsidRPr="004250C6">
              <w:rPr>
                <w:rFonts w:ascii="Lexia" w:eastAsia="Open Sans" w:hAnsi="Lexia" w:cs="Open Sans"/>
                <w:sz w:val="18"/>
                <w:szCs w:val="18"/>
              </w:rPr>
              <w:t xml:space="preserve"> Constant Rate of Change and Slope</w:t>
            </w:r>
          </w:p>
        </w:tc>
        <w:tc>
          <w:tcPr>
            <w:tcW w:w="1756" w:type="pct"/>
            <w:shd w:val="clear" w:color="auto" w:fill="FFFFFF" w:themeFill="background1"/>
            <w:vAlign w:val="center"/>
          </w:tcPr>
          <w:p w14:paraId="1114809A" w14:textId="13D89072" w:rsidR="00B5253B"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482203" w:rsidRPr="004250C6">
              <w:rPr>
                <w:rFonts w:ascii="Lexia" w:eastAsia="MinionPro-Regular" w:hAnsi="Lexia" w:cs="MinionPro-Regular"/>
                <w:sz w:val="18"/>
                <w:szCs w:val="18"/>
              </w:rPr>
              <w:t>1.7: Slope</w:t>
            </w:r>
            <w:r w:rsidR="00552F64" w:rsidRPr="004250C6">
              <w:rPr>
                <w:rFonts w:ascii="Lexia" w:eastAsia="MinionPro-Regular" w:hAnsi="Lexia" w:cs="MinionPro-Regular"/>
                <w:sz w:val="18"/>
                <w:szCs w:val="18"/>
              </w:rPr>
              <w:t xml:space="preserve"> </w:t>
            </w:r>
            <w:r w:rsidR="00482203" w:rsidRPr="004250C6">
              <w:rPr>
                <w:rFonts w:ascii="Lexia" w:eastAsia="MinionPro-Regular" w:hAnsi="Lexia" w:cs="MinionPro-Regular"/>
                <w:sz w:val="18"/>
                <w:szCs w:val="18"/>
              </w:rPr>
              <w:t>as a Rate of</w:t>
            </w:r>
            <w:r w:rsidR="00552F64" w:rsidRPr="004250C6">
              <w:rPr>
                <w:rFonts w:ascii="Lexia" w:eastAsia="MinionPro-Regular" w:hAnsi="Lexia" w:cs="MinionPro-Regular"/>
                <w:sz w:val="18"/>
                <w:szCs w:val="18"/>
              </w:rPr>
              <w:t xml:space="preserve"> </w:t>
            </w:r>
            <w:r w:rsidR="00482203" w:rsidRPr="004250C6">
              <w:rPr>
                <w:rFonts w:ascii="Lexia" w:eastAsia="MinionPro-Regular" w:hAnsi="Lexia" w:cs="MinionPro-Regular"/>
                <w:sz w:val="18"/>
                <w:szCs w:val="18"/>
              </w:rPr>
              <w:t>Change</w:t>
            </w:r>
          </w:p>
        </w:tc>
        <w:tc>
          <w:tcPr>
            <w:tcW w:w="432" w:type="pct"/>
            <w:shd w:val="clear" w:color="auto" w:fill="FFFFFF" w:themeFill="background1"/>
            <w:vAlign w:val="center"/>
          </w:tcPr>
          <w:p w14:paraId="7B71B538" w14:textId="5EA959F2" w:rsidR="00552F64" w:rsidRPr="004250C6" w:rsidRDefault="00552F64" w:rsidP="0068177D">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1.1.2</w:t>
            </w:r>
            <w:r w:rsidR="007B59A1"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1.1.3</w:t>
            </w:r>
          </w:p>
          <w:p w14:paraId="5A964A0B" w14:textId="54284F93" w:rsidR="00B5253B" w:rsidRPr="004250C6" w:rsidRDefault="00552F64" w:rsidP="0068177D">
            <w:pPr>
              <w:rPr>
                <w:rFonts w:ascii="Lexia" w:eastAsia="MinionPro-Regular" w:hAnsi="Lexia" w:cs="MinionPro-Regular"/>
                <w:sz w:val="16"/>
                <w:szCs w:val="16"/>
              </w:rPr>
            </w:pPr>
            <w:r w:rsidRPr="004250C6">
              <w:rPr>
                <w:rFonts w:ascii="Lexia" w:eastAsia="MinionPro-Regular" w:hAnsi="Lexia" w:cs="MinionPro-Regular"/>
                <w:sz w:val="16"/>
                <w:szCs w:val="16"/>
              </w:rPr>
              <w:t>1.2.4</w:t>
            </w:r>
            <w:r w:rsidR="007B59A1"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1.2.6</w:t>
            </w:r>
          </w:p>
        </w:tc>
        <w:tc>
          <w:tcPr>
            <w:tcW w:w="433" w:type="pct"/>
            <w:shd w:val="clear" w:color="auto" w:fill="FFFFFF" w:themeFill="background1"/>
            <w:vAlign w:val="center"/>
          </w:tcPr>
          <w:p w14:paraId="563F3F82" w14:textId="77777777" w:rsidR="00B5253B" w:rsidRPr="004250C6" w:rsidRDefault="0026646D" w:rsidP="0068177D">
            <w:pPr>
              <w:rPr>
                <w:rFonts w:ascii="Lexia" w:hAnsi="Lexia"/>
                <w:sz w:val="16"/>
                <w:szCs w:val="16"/>
              </w:rPr>
            </w:pPr>
            <w:r w:rsidRPr="004250C6">
              <w:rPr>
                <w:rFonts w:ascii="Lexia" w:hAnsi="Lexia"/>
                <w:sz w:val="16"/>
                <w:szCs w:val="16"/>
              </w:rPr>
              <w:t>N.Q.1</w:t>
            </w:r>
          </w:p>
          <w:p w14:paraId="1FC69124" w14:textId="72B44A8F" w:rsidR="005F4A67" w:rsidRPr="004250C6" w:rsidRDefault="005F4A67" w:rsidP="0068177D">
            <w:pPr>
              <w:rPr>
                <w:rFonts w:ascii="Lexia" w:hAnsi="Lexia"/>
                <w:sz w:val="16"/>
                <w:szCs w:val="16"/>
              </w:rPr>
            </w:pPr>
            <w:r w:rsidRPr="004250C6">
              <w:rPr>
                <w:rFonts w:ascii="Lexia" w:hAnsi="Lexia"/>
                <w:sz w:val="16"/>
                <w:szCs w:val="16"/>
              </w:rPr>
              <w:t>A.CED.2</w:t>
            </w:r>
            <w:r w:rsidR="00AF26E2" w:rsidRPr="004250C6">
              <w:rPr>
                <w:rFonts w:ascii="Lexia" w:hAnsi="Lexia"/>
                <w:sz w:val="16"/>
                <w:szCs w:val="16"/>
              </w:rPr>
              <w:t>, 3</w:t>
            </w:r>
          </w:p>
          <w:p w14:paraId="1F88B3C9" w14:textId="77777777" w:rsidR="007766F6" w:rsidRPr="004250C6" w:rsidRDefault="00385D49" w:rsidP="0068177D">
            <w:pPr>
              <w:rPr>
                <w:rFonts w:ascii="Lexia" w:hAnsi="Lexia"/>
                <w:sz w:val="16"/>
                <w:szCs w:val="16"/>
              </w:rPr>
            </w:pPr>
            <w:r w:rsidRPr="004250C6">
              <w:rPr>
                <w:rFonts w:ascii="Lexia" w:hAnsi="Lexia"/>
                <w:sz w:val="16"/>
                <w:szCs w:val="16"/>
              </w:rPr>
              <w:t>A.REI.10</w:t>
            </w:r>
          </w:p>
          <w:p w14:paraId="6D09A95E" w14:textId="14406A33" w:rsidR="00636EFA" w:rsidRPr="004250C6" w:rsidRDefault="00636EFA" w:rsidP="0068177D">
            <w:pPr>
              <w:rPr>
                <w:rFonts w:ascii="Lexia" w:hAnsi="Lexia"/>
                <w:sz w:val="16"/>
                <w:szCs w:val="16"/>
              </w:rPr>
            </w:pPr>
            <w:r w:rsidRPr="004250C6">
              <w:rPr>
                <w:rFonts w:ascii="Lexia" w:hAnsi="Lexia"/>
                <w:sz w:val="16"/>
                <w:szCs w:val="16"/>
              </w:rPr>
              <w:t>F.IF.4</w:t>
            </w:r>
            <w:r w:rsidR="00AF26E2" w:rsidRPr="004250C6">
              <w:rPr>
                <w:rFonts w:ascii="Lexia" w:hAnsi="Lexia"/>
                <w:sz w:val="16"/>
                <w:szCs w:val="16"/>
              </w:rPr>
              <w:t>, 6, 7</w:t>
            </w:r>
          </w:p>
          <w:p w14:paraId="6E90EB35" w14:textId="77777777" w:rsidR="000B0E31" w:rsidRPr="004250C6" w:rsidRDefault="000B0E31" w:rsidP="0068177D">
            <w:pPr>
              <w:rPr>
                <w:rFonts w:ascii="Lexia" w:hAnsi="Lexia"/>
                <w:sz w:val="16"/>
                <w:szCs w:val="16"/>
              </w:rPr>
            </w:pPr>
            <w:r w:rsidRPr="004250C6">
              <w:rPr>
                <w:rFonts w:ascii="Lexia" w:hAnsi="Lexia"/>
                <w:sz w:val="16"/>
                <w:szCs w:val="16"/>
              </w:rPr>
              <w:t>F.BF.1</w:t>
            </w:r>
          </w:p>
          <w:p w14:paraId="05D0A896" w14:textId="2677CBED" w:rsidR="00773DC0" w:rsidRPr="004250C6" w:rsidRDefault="00773DC0" w:rsidP="0068177D">
            <w:pPr>
              <w:rPr>
                <w:rFonts w:ascii="Lexia" w:hAnsi="Lexia"/>
                <w:sz w:val="16"/>
                <w:szCs w:val="16"/>
              </w:rPr>
            </w:pPr>
            <w:r w:rsidRPr="004250C6">
              <w:rPr>
                <w:rFonts w:ascii="Lexia" w:hAnsi="Lexia"/>
                <w:sz w:val="16"/>
                <w:szCs w:val="16"/>
              </w:rPr>
              <w:t>F.LE.2</w:t>
            </w:r>
            <w:r w:rsidR="00AF26E2" w:rsidRPr="004250C6">
              <w:rPr>
                <w:rFonts w:ascii="Lexia" w:hAnsi="Lexia"/>
                <w:sz w:val="16"/>
                <w:szCs w:val="16"/>
              </w:rPr>
              <w:t>, 5</w:t>
            </w:r>
          </w:p>
          <w:p w14:paraId="61C1D6D8" w14:textId="65324770" w:rsidR="008F3BFC" w:rsidRPr="004250C6" w:rsidRDefault="008F3BFC" w:rsidP="0068177D">
            <w:pPr>
              <w:rPr>
                <w:rFonts w:ascii="Lexia" w:hAnsi="Lexia"/>
                <w:sz w:val="16"/>
                <w:szCs w:val="16"/>
              </w:rPr>
            </w:pPr>
            <w:r w:rsidRPr="004250C6">
              <w:rPr>
                <w:rFonts w:ascii="Lexia" w:hAnsi="Lexia"/>
                <w:sz w:val="16"/>
                <w:szCs w:val="16"/>
              </w:rPr>
              <w:t>S.ID.7</w:t>
            </w:r>
          </w:p>
        </w:tc>
        <w:tc>
          <w:tcPr>
            <w:tcW w:w="1033" w:type="pct"/>
            <w:shd w:val="clear" w:color="auto" w:fill="FFFFFF" w:themeFill="background1"/>
            <w:vAlign w:val="center"/>
          </w:tcPr>
          <w:p w14:paraId="645BF7CE" w14:textId="0A6BFEC5" w:rsidR="00B5253B" w:rsidRPr="004250C6" w:rsidRDefault="00B5253B" w:rsidP="0068177D">
            <w:pPr>
              <w:rPr>
                <w:rFonts w:ascii="Lexia" w:hAnsi="Lexia"/>
                <w:sz w:val="18"/>
                <w:szCs w:val="18"/>
              </w:rPr>
            </w:pPr>
          </w:p>
        </w:tc>
      </w:tr>
      <w:tr w:rsidR="00B5253B" w:rsidRPr="004250C6" w14:paraId="307C3E8A" w14:textId="77777777" w:rsidTr="00416EF3">
        <w:trPr>
          <w:cantSplit/>
          <w:jc w:val="center"/>
        </w:trPr>
        <w:tc>
          <w:tcPr>
            <w:tcW w:w="317" w:type="pct"/>
            <w:shd w:val="clear" w:color="auto" w:fill="D9D9D9" w:themeFill="background1" w:themeFillShade="D9"/>
            <w:vAlign w:val="center"/>
          </w:tcPr>
          <w:p w14:paraId="2F85078D" w14:textId="2B7B2F12" w:rsidR="00B5253B" w:rsidRPr="004250C6" w:rsidRDefault="009A6ED9" w:rsidP="003C3DD6">
            <w:pPr>
              <w:jc w:val="center"/>
              <w:rPr>
                <w:rFonts w:ascii="Lexia" w:hAnsi="Lexia"/>
                <w:sz w:val="18"/>
                <w:szCs w:val="18"/>
              </w:rPr>
            </w:pPr>
            <w:r w:rsidRPr="004250C6">
              <w:rPr>
                <w:rFonts w:ascii="Lexia" w:hAnsi="Lexia"/>
                <w:sz w:val="18"/>
                <w:szCs w:val="18"/>
              </w:rPr>
              <w:t>~45</w:t>
            </w:r>
          </w:p>
        </w:tc>
        <w:tc>
          <w:tcPr>
            <w:tcW w:w="319" w:type="pct"/>
            <w:shd w:val="clear" w:color="auto" w:fill="D9D9D9" w:themeFill="background1" w:themeFillShade="D9"/>
            <w:vAlign w:val="center"/>
          </w:tcPr>
          <w:p w14:paraId="29A1414E" w14:textId="152B0C56"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2A53114C" w14:textId="5AEE26F9" w:rsidR="00B5253B" w:rsidRPr="004250C6" w:rsidRDefault="00A5619B" w:rsidP="0068177D">
            <w:pPr>
              <w:rPr>
                <w:rFonts w:ascii="Lexia" w:eastAsia="Open Sans" w:hAnsi="Lexia" w:cs="Open Sans"/>
                <w:sz w:val="18"/>
                <w:szCs w:val="18"/>
              </w:rPr>
            </w:pPr>
            <w:r w:rsidRPr="004250C6">
              <w:rPr>
                <w:rFonts w:ascii="Lexia" w:eastAsia="Open Sans" w:hAnsi="Lexia" w:cs="Open Sans"/>
                <w:sz w:val="18"/>
                <w:szCs w:val="18"/>
              </w:rPr>
              <w:t>1.2</w:t>
            </w:r>
            <w:r w:rsidR="00C21D30" w:rsidRPr="004250C6">
              <w:rPr>
                <w:rFonts w:ascii="Lexia" w:eastAsia="Open Sans" w:hAnsi="Lexia" w:cs="Open Sans"/>
                <w:sz w:val="18"/>
                <w:szCs w:val="18"/>
              </w:rPr>
              <w:t>:</w:t>
            </w:r>
            <w:r w:rsidR="6F0DF0A3" w:rsidRPr="004250C6">
              <w:rPr>
                <w:rFonts w:ascii="Lexia" w:eastAsia="Open Sans" w:hAnsi="Lexia" w:cs="Open Sans"/>
                <w:sz w:val="18"/>
                <w:szCs w:val="18"/>
              </w:rPr>
              <w:t xml:space="preserve"> </w:t>
            </w:r>
            <w:r w:rsidR="13A25B58" w:rsidRPr="004250C6">
              <w:rPr>
                <w:rFonts w:ascii="Lexia" w:eastAsia="Open Sans" w:hAnsi="Lexia" w:cs="Open Sans"/>
                <w:sz w:val="18"/>
                <w:szCs w:val="18"/>
              </w:rPr>
              <w:t>Linear Functions</w:t>
            </w:r>
          </w:p>
        </w:tc>
        <w:tc>
          <w:tcPr>
            <w:tcW w:w="1756" w:type="pct"/>
            <w:shd w:val="clear" w:color="auto" w:fill="FFFFFF" w:themeFill="background1"/>
            <w:vAlign w:val="center"/>
          </w:tcPr>
          <w:p w14:paraId="4FCB60C8" w14:textId="486B701A" w:rsidR="003807EC"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EF1992" w:rsidRPr="004250C6">
              <w:rPr>
                <w:rFonts w:ascii="Lexia" w:eastAsia="MinionPro-Regular" w:hAnsi="Lexia" w:cs="MinionPro-Regular"/>
                <w:sz w:val="18"/>
                <w:szCs w:val="18"/>
              </w:rPr>
              <w:t>1.8: Constant</w:t>
            </w:r>
            <w:r w:rsidR="008B11A5" w:rsidRPr="004250C6">
              <w:rPr>
                <w:rFonts w:ascii="Lexia" w:eastAsia="MinionPro-Regular" w:hAnsi="Lexia" w:cs="MinionPro-Regular"/>
                <w:sz w:val="18"/>
                <w:szCs w:val="18"/>
              </w:rPr>
              <w:t xml:space="preserve"> </w:t>
            </w:r>
            <w:r w:rsidR="00EF1992" w:rsidRPr="004250C6">
              <w:rPr>
                <w:rFonts w:ascii="Lexia" w:eastAsia="MinionPro-Regular" w:hAnsi="Lexia" w:cs="MinionPro-Regular"/>
                <w:sz w:val="18"/>
                <w:szCs w:val="18"/>
              </w:rPr>
              <w:t>Rate</w:t>
            </w:r>
            <w:r w:rsidR="008B11A5" w:rsidRPr="004250C6">
              <w:rPr>
                <w:rFonts w:ascii="Lexia" w:eastAsia="MinionPro-Regular" w:hAnsi="Lexia" w:cs="MinionPro-Regular"/>
                <w:sz w:val="18"/>
                <w:szCs w:val="18"/>
              </w:rPr>
              <w:t xml:space="preserve"> </w:t>
            </w:r>
            <w:r w:rsidR="00EF1992" w:rsidRPr="004250C6">
              <w:rPr>
                <w:rFonts w:ascii="Lexia" w:eastAsia="MinionPro-Regular" w:hAnsi="Lexia" w:cs="MinionPro-Regular"/>
                <w:sz w:val="18"/>
                <w:szCs w:val="18"/>
              </w:rPr>
              <w:t>Functions</w:t>
            </w:r>
          </w:p>
        </w:tc>
        <w:tc>
          <w:tcPr>
            <w:tcW w:w="432" w:type="pct"/>
            <w:shd w:val="clear" w:color="auto" w:fill="FFFFFF" w:themeFill="background1"/>
            <w:vAlign w:val="center"/>
          </w:tcPr>
          <w:p w14:paraId="484CC022" w14:textId="10CAE74A" w:rsidR="00B5253B" w:rsidRPr="004250C6" w:rsidRDefault="00C55F94" w:rsidP="007B59A1">
            <w:pPr>
              <w:autoSpaceDE w:val="0"/>
              <w:autoSpaceDN w:val="0"/>
              <w:adjustRightInd w:val="0"/>
              <w:rPr>
                <w:rFonts w:ascii="Lexia" w:hAnsi="Lexia"/>
                <w:sz w:val="16"/>
                <w:szCs w:val="16"/>
              </w:rPr>
            </w:pPr>
            <w:r w:rsidRPr="004250C6">
              <w:rPr>
                <w:rFonts w:ascii="Lexia" w:eastAsia="MinionPro-Regular" w:hAnsi="Lexia" w:cs="MinionPro-Regular"/>
                <w:sz w:val="16"/>
                <w:szCs w:val="16"/>
              </w:rPr>
              <w:t>1.1.2</w:t>
            </w:r>
            <w:r w:rsidR="007B59A1" w:rsidRPr="004250C6">
              <w:rPr>
                <w:rFonts w:ascii="Lexia" w:hAnsi="Lexia"/>
                <w:sz w:val="16"/>
                <w:szCs w:val="16"/>
              </w:rPr>
              <w:t>–</w:t>
            </w:r>
            <w:r w:rsidRPr="004250C6">
              <w:rPr>
                <w:rFonts w:ascii="Lexia" w:eastAsia="MinionPro-Regular" w:hAnsi="Lexia" w:cs="MinionPro-Regular"/>
                <w:sz w:val="16"/>
                <w:szCs w:val="16"/>
              </w:rPr>
              <w:t>1.1.4</w:t>
            </w:r>
          </w:p>
        </w:tc>
        <w:tc>
          <w:tcPr>
            <w:tcW w:w="433" w:type="pct"/>
            <w:shd w:val="clear" w:color="auto" w:fill="FFFFFF" w:themeFill="background1"/>
            <w:vAlign w:val="center"/>
          </w:tcPr>
          <w:p w14:paraId="384759B3" w14:textId="77777777" w:rsidR="00B5253B" w:rsidRPr="004250C6" w:rsidRDefault="005F4A67" w:rsidP="0068177D">
            <w:pPr>
              <w:rPr>
                <w:rFonts w:ascii="Lexia" w:hAnsi="Lexia"/>
                <w:sz w:val="16"/>
                <w:szCs w:val="16"/>
              </w:rPr>
            </w:pPr>
            <w:r w:rsidRPr="004250C6">
              <w:rPr>
                <w:rFonts w:ascii="Lexia" w:hAnsi="Lexia"/>
                <w:sz w:val="16"/>
                <w:szCs w:val="16"/>
              </w:rPr>
              <w:t>A.CED.2</w:t>
            </w:r>
          </w:p>
          <w:p w14:paraId="18B5420A" w14:textId="20B1230A" w:rsidR="006E7ECA" w:rsidRPr="004250C6" w:rsidRDefault="006E7ECA" w:rsidP="0068177D">
            <w:pPr>
              <w:rPr>
                <w:rFonts w:ascii="Lexia" w:hAnsi="Lexia"/>
                <w:sz w:val="16"/>
                <w:szCs w:val="16"/>
              </w:rPr>
            </w:pPr>
            <w:r w:rsidRPr="004250C6">
              <w:rPr>
                <w:rFonts w:ascii="Lexia" w:hAnsi="Lexia"/>
                <w:sz w:val="16"/>
                <w:szCs w:val="16"/>
              </w:rPr>
              <w:t>F.IF.4</w:t>
            </w:r>
            <w:r w:rsidR="00AF26E2" w:rsidRPr="004250C6">
              <w:rPr>
                <w:rFonts w:ascii="Lexia" w:hAnsi="Lexia"/>
                <w:sz w:val="16"/>
                <w:szCs w:val="16"/>
              </w:rPr>
              <w:t>, 6, 7</w:t>
            </w:r>
          </w:p>
          <w:p w14:paraId="5637461D" w14:textId="77777777" w:rsidR="00A85639" w:rsidRPr="004250C6" w:rsidRDefault="00A85639" w:rsidP="0068177D">
            <w:pPr>
              <w:rPr>
                <w:rFonts w:ascii="Lexia" w:hAnsi="Lexia"/>
                <w:sz w:val="16"/>
                <w:szCs w:val="16"/>
              </w:rPr>
            </w:pPr>
            <w:r w:rsidRPr="004250C6">
              <w:rPr>
                <w:rFonts w:ascii="Lexia" w:hAnsi="Lexia"/>
                <w:sz w:val="16"/>
                <w:szCs w:val="16"/>
              </w:rPr>
              <w:t>F.BF.1</w:t>
            </w:r>
          </w:p>
          <w:p w14:paraId="5CE25194" w14:textId="1AA7590C" w:rsidR="00E15D70" w:rsidRPr="004250C6" w:rsidRDefault="00E15D70" w:rsidP="0068177D">
            <w:pPr>
              <w:rPr>
                <w:rFonts w:ascii="Lexia" w:hAnsi="Lexia"/>
                <w:sz w:val="16"/>
                <w:szCs w:val="16"/>
              </w:rPr>
            </w:pPr>
            <w:r w:rsidRPr="004250C6">
              <w:rPr>
                <w:rFonts w:ascii="Lexia" w:hAnsi="Lexia"/>
                <w:sz w:val="16"/>
                <w:szCs w:val="16"/>
              </w:rPr>
              <w:t>F.LE.1</w:t>
            </w:r>
            <w:r w:rsidR="00AF26E2" w:rsidRPr="004250C6">
              <w:rPr>
                <w:rFonts w:ascii="Lexia" w:hAnsi="Lexia"/>
                <w:sz w:val="16"/>
                <w:szCs w:val="16"/>
              </w:rPr>
              <w:t>, 2</w:t>
            </w:r>
          </w:p>
          <w:p w14:paraId="47A4BDB0" w14:textId="340780D1" w:rsidR="008F3BFC" w:rsidRPr="004250C6" w:rsidRDefault="008F3BFC" w:rsidP="0068177D">
            <w:pPr>
              <w:rPr>
                <w:rFonts w:ascii="Lexia" w:hAnsi="Lexia"/>
                <w:sz w:val="16"/>
                <w:szCs w:val="16"/>
              </w:rPr>
            </w:pPr>
            <w:r w:rsidRPr="004250C6">
              <w:rPr>
                <w:rFonts w:ascii="Lexia" w:hAnsi="Lexia"/>
                <w:sz w:val="16"/>
                <w:szCs w:val="16"/>
              </w:rPr>
              <w:t>S.ID.7</w:t>
            </w:r>
          </w:p>
        </w:tc>
        <w:tc>
          <w:tcPr>
            <w:tcW w:w="1033" w:type="pct"/>
            <w:shd w:val="clear" w:color="auto" w:fill="FFFFFF" w:themeFill="background1"/>
            <w:vAlign w:val="center"/>
          </w:tcPr>
          <w:p w14:paraId="160DF4FD" w14:textId="6C1974B3" w:rsidR="00B5253B" w:rsidRPr="004250C6" w:rsidRDefault="00B5253B" w:rsidP="0068177D">
            <w:pPr>
              <w:rPr>
                <w:rFonts w:ascii="Lexia" w:hAnsi="Lexia"/>
                <w:sz w:val="18"/>
                <w:szCs w:val="18"/>
              </w:rPr>
            </w:pPr>
          </w:p>
        </w:tc>
      </w:tr>
      <w:tr w:rsidR="00B5253B" w:rsidRPr="004250C6" w14:paraId="0F226645" w14:textId="77777777" w:rsidTr="00416EF3">
        <w:trPr>
          <w:cantSplit/>
          <w:jc w:val="center"/>
        </w:trPr>
        <w:tc>
          <w:tcPr>
            <w:tcW w:w="317" w:type="pct"/>
            <w:shd w:val="clear" w:color="auto" w:fill="D9D9D9" w:themeFill="background1" w:themeFillShade="D9"/>
            <w:vAlign w:val="center"/>
          </w:tcPr>
          <w:p w14:paraId="3C27F4F3" w14:textId="46C8C0EA" w:rsidR="00B5253B" w:rsidRPr="004250C6" w:rsidRDefault="009A6ED9" w:rsidP="003C3DD6">
            <w:pPr>
              <w:jc w:val="center"/>
              <w:rPr>
                <w:rFonts w:ascii="Lexia" w:hAnsi="Lexia"/>
                <w:sz w:val="18"/>
                <w:szCs w:val="18"/>
              </w:rPr>
            </w:pPr>
            <w:r w:rsidRPr="004250C6">
              <w:rPr>
                <w:rFonts w:ascii="Lexia" w:hAnsi="Lexia"/>
                <w:sz w:val="18"/>
                <w:szCs w:val="18"/>
              </w:rPr>
              <w:t>~60</w:t>
            </w:r>
          </w:p>
        </w:tc>
        <w:tc>
          <w:tcPr>
            <w:tcW w:w="319" w:type="pct"/>
            <w:shd w:val="clear" w:color="auto" w:fill="D9D9D9" w:themeFill="background1" w:themeFillShade="D9"/>
            <w:vAlign w:val="center"/>
          </w:tcPr>
          <w:p w14:paraId="6B3DFE1B" w14:textId="1D7F6A91"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444A35C3" w14:textId="4BCA1B86" w:rsidR="00B5253B" w:rsidRPr="004250C6" w:rsidRDefault="00A5619B" w:rsidP="0068177D">
            <w:pPr>
              <w:rPr>
                <w:rFonts w:ascii="Lexia" w:eastAsia="Open Sans" w:hAnsi="Lexia" w:cs="Open Sans"/>
                <w:sz w:val="18"/>
                <w:szCs w:val="18"/>
              </w:rPr>
            </w:pPr>
            <w:r w:rsidRPr="004250C6">
              <w:rPr>
                <w:rFonts w:ascii="Lexia" w:eastAsia="Open Sans" w:hAnsi="Lexia" w:cs="Open Sans"/>
                <w:sz w:val="18"/>
                <w:szCs w:val="18"/>
              </w:rPr>
              <w:t>1.</w:t>
            </w:r>
            <w:r w:rsidR="1EABA0AB" w:rsidRPr="004250C6">
              <w:rPr>
                <w:rFonts w:ascii="Lexia" w:eastAsia="Open Sans" w:hAnsi="Lexia" w:cs="Open Sans"/>
                <w:sz w:val="18"/>
                <w:szCs w:val="18"/>
              </w:rPr>
              <w:t>2</w:t>
            </w:r>
            <w:r w:rsidR="00C21D30" w:rsidRPr="004250C6">
              <w:rPr>
                <w:rFonts w:ascii="Lexia" w:eastAsia="Open Sans" w:hAnsi="Lexia" w:cs="Open Sans"/>
                <w:sz w:val="18"/>
                <w:szCs w:val="18"/>
              </w:rPr>
              <w:t>:</w:t>
            </w:r>
            <w:r w:rsidR="1EABA0AB" w:rsidRPr="004250C6">
              <w:rPr>
                <w:rFonts w:ascii="Lexia" w:eastAsia="Open Sans" w:hAnsi="Lexia" w:cs="Open Sans"/>
                <w:sz w:val="18"/>
                <w:szCs w:val="18"/>
              </w:rPr>
              <w:t xml:space="preserve"> Linear Functions</w:t>
            </w:r>
          </w:p>
        </w:tc>
        <w:tc>
          <w:tcPr>
            <w:tcW w:w="1756" w:type="pct"/>
            <w:shd w:val="clear" w:color="auto" w:fill="FFFFFF" w:themeFill="background1"/>
            <w:vAlign w:val="center"/>
          </w:tcPr>
          <w:p w14:paraId="6DFD5FAA" w14:textId="2C807EF3" w:rsidR="00B5253B"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9765AA" w:rsidRPr="004250C6">
              <w:rPr>
                <w:rFonts w:ascii="Lexia" w:eastAsia="MinionPro-Regular" w:hAnsi="Lexia" w:cs="MinionPro-Regular"/>
                <w:sz w:val="18"/>
                <w:szCs w:val="18"/>
              </w:rPr>
              <w:t>1.9: The</w:t>
            </w:r>
            <w:r w:rsidR="008B11A5" w:rsidRPr="004250C6">
              <w:rPr>
                <w:rFonts w:ascii="Lexia" w:eastAsia="MinionPro-Regular" w:hAnsi="Lexia" w:cs="MinionPro-Regular"/>
                <w:sz w:val="18"/>
                <w:szCs w:val="18"/>
              </w:rPr>
              <w:t xml:space="preserve"> </w:t>
            </w:r>
            <w:r w:rsidR="009765AA" w:rsidRPr="004250C6">
              <w:rPr>
                <w:rFonts w:ascii="Lexia" w:eastAsia="MinionPro-Regular" w:hAnsi="Lexia" w:cs="MinionPro-It"/>
                <w:i/>
                <w:iCs/>
                <w:sz w:val="18"/>
                <w:szCs w:val="18"/>
              </w:rPr>
              <w:t xml:space="preserve">y </w:t>
            </w:r>
            <w:r w:rsidR="009765AA" w:rsidRPr="004250C6">
              <w:rPr>
                <w:rFonts w:ascii="Lexia" w:eastAsia="MinionPro-Regular" w:hAnsi="Lexia" w:cs="MinionPro-Regular"/>
                <w:sz w:val="18"/>
                <w:szCs w:val="18"/>
              </w:rPr>
              <w:t xml:space="preserve">= </w:t>
            </w:r>
            <w:r w:rsidR="009765AA" w:rsidRPr="004250C6">
              <w:rPr>
                <w:rFonts w:ascii="Lexia" w:eastAsia="MinionPro-Regular" w:hAnsi="Lexia" w:cs="MinionPro-It"/>
                <w:i/>
                <w:iCs/>
                <w:sz w:val="18"/>
                <w:szCs w:val="18"/>
              </w:rPr>
              <w:t xml:space="preserve">mx </w:t>
            </w:r>
            <w:r w:rsidR="009765AA" w:rsidRPr="004250C6">
              <w:rPr>
                <w:rFonts w:ascii="Lexia" w:eastAsia="MinionPro-Regular" w:hAnsi="Lexia" w:cs="MinionPro-Regular"/>
                <w:sz w:val="18"/>
                <w:szCs w:val="18"/>
              </w:rPr>
              <w:t xml:space="preserve">+ </w:t>
            </w:r>
            <w:r w:rsidR="009765AA" w:rsidRPr="004250C6">
              <w:rPr>
                <w:rFonts w:ascii="Lexia" w:eastAsia="MinionPro-Regular" w:hAnsi="Lexia" w:cs="MinionPro-It"/>
                <w:i/>
                <w:iCs/>
                <w:sz w:val="18"/>
                <w:szCs w:val="18"/>
              </w:rPr>
              <w:t>b</w:t>
            </w:r>
            <w:r w:rsidR="008B11A5" w:rsidRPr="004250C6">
              <w:rPr>
                <w:rFonts w:ascii="Lexia" w:eastAsia="MinionPro-Regular" w:hAnsi="Lexia" w:cs="MinionPro-It"/>
                <w:i/>
                <w:iCs/>
                <w:sz w:val="18"/>
                <w:szCs w:val="18"/>
              </w:rPr>
              <w:t xml:space="preserve"> </w:t>
            </w:r>
            <w:r w:rsidR="009765AA" w:rsidRPr="004250C6">
              <w:rPr>
                <w:rFonts w:ascii="Lexia" w:eastAsia="MinionPro-Regular" w:hAnsi="Lexia" w:cs="MinionPro-Regular"/>
                <w:sz w:val="18"/>
                <w:szCs w:val="18"/>
              </w:rPr>
              <w:t>Equation</w:t>
            </w:r>
          </w:p>
        </w:tc>
        <w:tc>
          <w:tcPr>
            <w:tcW w:w="432" w:type="pct"/>
            <w:shd w:val="clear" w:color="auto" w:fill="FFFFFF" w:themeFill="background1"/>
            <w:vAlign w:val="center"/>
          </w:tcPr>
          <w:p w14:paraId="2C4BF731" w14:textId="47C677BB" w:rsidR="00B5253B" w:rsidRPr="004250C6" w:rsidRDefault="001C1ED5" w:rsidP="0068177D">
            <w:pPr>
              <w:rPr>
                <w:rFonts w:ascii="Lexia" w:eastAsia="MinionPro-Regular" w:hAnsi="Lexia" w:cs="MinionPro-Regular"/>
                <w:sz w:val="16"/>
                <w:szCs w:val="16"/>
              </w:rPr>
            </w:pPr>
            <w:r w:rsidRPr="004250C6">
              <w:rPr>
                <w:rFonts w:ascii="Lexia" w:eastAsia="MinionPro-Regular" w:hAnsi="Lexia" w:cs="MinionPro-Regular"/>
                <w:sz w:val="16"/>
                <w:szCs w:val="16"/>
              </w:rPr>
              <w:t>1.2.4</w:t>
            </w:r>
            <w:r w:rsidR="007B59A1"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1.2.6</w:t>
            </w:r>
          </w:p>
        </w:tc>
        <w:tc>
          <w:tcPr>
            <w:tcW w:w="433" w:type="pct"/>
            <w:shd w:val="clear" w:color="auto" w:fill="FFFFFF" w:themeFill="background1"/>
            <w:vAlign w:val="center"/>
          </w:tcPr>
          <w:p w14:paraId="2C444369" w14:textId="7C2DC2B9" w:rsidR="00B5253B" w:rsidRPr="004250C6" w:rsidRDefault="005F4A67" w:rsidP="0068177D">
            <w:pPr>
              <w:rPr>
                <w:rFonts w:ascii="Lexia" w:hAnsi="Lexia"/>
                <w:sz w:val="16"/>
                <w:szCs w:val="16"/>
              </w:rPr>
            </w:pPr>
            <w:r w:rsidRPr="004250C6">
              <w:rPr>
                <w:rFonts w:ascii="Lexia" w:hAnsi="Lexia"/>
                <w:sz w:val="16"/>
                <w:szCs w:val="16"/>
              </w:rPr>
              <w:t>A.CED.2</w:t>
            </w:r>
            <w:r w:rsidR="00AF26E2" w:rsidRPr="004250C6">
              <w:rPr>
                <w:rFonts w:ascii="Lexia" w:hAnsi="Lexia"/>
                <w:sz w:val="16"/>
                <w:szCs w:val="16"/>
              </w:rPr>
              <w:t>, 3</w:t>
            </w:r>
          </w:p>
          <w:p w14:paraId="70883196" w14:textId="77777777" w:rsidR="00385D49" w:rsidRPr="004250C6" w:rsidRDefault="00385D49" w:rsidP="0068177D">
            <w:pPr>
              <w:rPr>
                <w:rFonts w:ascii="Lexia" w:hAnsi="Lexia"/>
                <w:sz w:val="16"/>
                <w:szCs w:val="16"/>
              </w:rPr>
            </w:pPr>
            <w:r w:rsidRPr="004250C6">
              <w:rPr>
                <w:rFonts w:ascii="Lexia" w:hAnsi="Lexia"/>
                <w:sz w:val="16"/>
                <w:szCs w:val="16"/>
              </w:rPr>
              <w:t>A.REI.10</w:t>
            </w:r>
          </w:p>
          <w:p w14:paraId="331C7554" w14:textId="77777777" w:rsidR="00636EFA" w:rsidRPr="004250C6" w:rsidRDefault="00636EFA" w:rsidP="0068177D">
            <w:pPr>
              <w:rPr>
                <w:rFonts w:ascii="Lexia" w:hAnsi="Lexia"/>
                <w:sz w:val="16"/>
                <w:szCs w:val="16"/>
              </w:rPr>
            </w:pPr>
            <w:r w:rsidRPr="004250C6">
              <w:rPr>
                <w:rFonts w:ascii="Lexia" w:hAnsi="Lexia"/>
                <w:sz w:val="16"/>
                <w:szCs w:val="16"/>
              </w:rPr>
              <w:t>F.IF.4</w:t>
            </w:r>
          </w:p>
          <w:p w14:paraId="13FB061F" w14:textId="77777777" w:rsidR="00C3672E" w:rsidRPr="004250C6" w:rsidRDefault="00C3672E" w:rsidP="0068177D">
            <w:pPr>
              <w:rPr>
                <w:rFonts w:ascii="Lexia" w:hAnsi="Lexia"/>
                <w:sz w:val="16"/>
                <w:szCs w:val="16"/>
              </w:rPr>
            </w:pPr>
            <w:r w:rsidRPr="004250C6">
              <w:rPr>
                <w:rFonts w:ascii="Lexia" w:hAnsi="Lexia"/>
                <w:sz w:val="16"/>
                <w:szCs w:val="16"/>
              </w:rPr>
              <w:t>F.BF.1</w:t>
            </w:r>
          </w:p>
          <w:p w14:paraId="78FB066B" w14:textId="6F430ADA" w:rsidR="009E63CC" w:rsidRPr="004250C6" w:rsidRDefault="009E63CC" w:rsidP="0068177D">
            <w:pPr>
              <w:rPr>
                <w:rFonts w:ascii="Lexia" w:hAnsi="Lexia"/>
                <w:sz w:val="16"/>
                <w:szCs w:val="16"/>
              </w:rPr>
            </w:pPr>
            <w:r w:rsidRPr="004250C6">
              <w:rPr>
                <w:rFonts w:ascii="Lexia" w:hAnsi="Lexia"/>
                <w:sz w:val="16"/>
                <w:szCs w:val="16"/>
              </w:rPr>
              <w:t>F.LE.1</w:t>
            </w:r>
            <w:r w:rsidR="00AF26E2" w:rsidRPr="004250C6">
              <w:rPr>
                <w:rFonts w:ascii="Lexia" w:hAnsi="Lexia"/>
                <w:sz w:val="16"/>
                <w:szCs w:val="16"/>
              </w:rPr>
              <w:t>, 2, 5</w:t>
            </w:r>
          </w:p>
          <w:p w14:paraId="15A1AE2F" w14:textId="14E4BF34" w:rsidR="008F3BFC" w:rsidRPr="004250C6" w:rsidRDefault="008F3BFC" w:rsidP="0068177D">
            <w:pPr>
              <w:rPr>
                <w:rFonts w:ascii="Lexia" w:hAnsi="Lexia"/>
                <w:sz w:val="16"/>
                <w:szCs w:val="16"/>
              </w:rPr>
            </w:pPr>
            <w:r w:rsidRPr="004250C6">
              <w:rPr>
                <w:rFonts w:ascii="Lexia" w:hAnsi="Lexia"/>
                <w:sz w:val="16"/>
                <w:szCs w:val="16"/>
              </w:rPr>
              <w:t>S.ID.7</w:t>
            </w:r>
          </w:p>
        </w:tc>
        <w:tc>
          <w:tcPr>
            <w:tcW w:w="1033" w:type="pct"/>
            <w:shd w:val="clear" w:color="auto" w:fill="FFFFFF" w:themeFill="background1"/>
            <w:vAlign w:val="center"/>
          </w:tcPr>
          <w:p w14:paraId="76A410B8" w14:textId="279EEC84" w:rsidR="00B5253B" w:rsidRPr="004250C6" w:rsidRDefault="00B5253B" w:rsidP="0068177D">
            <w:pPr>
              <w:rPr>
                <w:rFonts w:ascii="Lexia" w:hAnsi="Lexia"/>
                <w:sz w:val="18"/>
                <w:szCs w:val="18"/>
              </w:rPr>
            </w:pPr>
          </w:p>
        </w:tc>
      </w:tr>
      <w:tr w:rsidR="00B7600A" w:rsidRPr="004250C6" w14:paraId="51A60FF7" w14:textId="77777777" w:rsidTr="00416EF3">
        <w:trPr>
          <w:cantSplit/>
          <w:jc w:val="center"/>
        </w:trPr>
        <w:tc>
          <w:tcPr>
            <w:tcW w:w="317" w:type="pct"/>
            <w:shd w:val="clear" w:color="auto" w:fill="D9D9D9" w:themeFill="background1" w:themeFillShade="D9"/>
            <w:vAlign w:val="center"/>
          </w:tcPr>
          <w:p w14:paraId="26B5D020" w14:textId="62E1E84E" w:rsidR="00B7600A" w:rsidRPr="004250C6" w:rsidRDefault="000B2A53" w:rsidP="003C3DD6">
            <w:pPr>
              <w:jc w:val="center"/>
              <w:rPr>
                <w:rFonts w:ascii="Lexia" w:hAnsi="Lexia"/>
                <w:sz w:val="18"/>
                <w:szCs w:val="18"/>
              </w:rPr>
            </w:pPr>
            <w:r w:rsidRPr="004250C6">
              <w:rPr>
                <w:rFonts w:ascii="Lexia" w:hAnsi="Lexia"/>
                <w:sz w:val="18"/>
                <w:szCs w:val="18"/>
              </w:rPr>
              <w:lastRenderedPageBreak/>
              <w:t>~90</w:t>
            </w:r>
          </w:p>
        </w:tc>
        <w:tc>
          <w:tcPr>
            <w:tcW w:w="319" w:type="pct"/>
            <w:shd w:val="clear" w:color="auto" w:fill="D9D9D9" w:themeFill="background1" w:themeFillShade="D9"/>
            <w:vAlign w:val="center"/>
          </w:tcPr>
          <w:p w14:paraId="27FE2582" w14:textId="77777777" w:rsidR="00B7600A" w:rsidRPr="004250C6" w:rsidRDefault="00B7600A" w:rsidP="0068177D">
            <w:pPr>
              <w:rPr>
                <w:rFonts w:ascii="Lexia" w:hAnsi="Lexia"/>
                <w:sz w:val="18"/>
                <w:szCs w:val="18"/>
              </w:rPr>
            </w:pPr>
          </w:p>
        </w:tc>
        <w:tc>
          <w:tcPr>
            <w:tcW w:w="710" w:type="pct"/>
            <w:shd w:val="clear" w:color="auto" w:fill="FFFFFF" w:themeFill="background1"/>
            <w:vAlign w:val="center"/>
          </w:tcPr>
          <w:p w14:paraId="5BF1A373" w14:textId="238EBF9E" w:rsidR="00B7600A" w:rsidRPr="004250C6" w:rsidRDefault="0D85C125" w:rsidP="0068177D">
            <w:pPr>
              <w:rPr>
                <w:rFonts w:ascii="Lexia" w:eastAsia="Open Sans" w:hAnsi="Lexia" w:cs="Open Sans"/>
                <w:sz w:val="18"/>
                <w:szCs w:val="18"/>
              </w:rPr>
            </w:pPr>
            <w:r w:rsidRPr="004250C6">
              <w:rPr>
                <w:rFonts w:ascii="Lexia" w:eastAsia="Open Sans" w:hAnsi="Lexia" w:cs="Open Sans"/>
                <w:sz w:val="18"/>
                <w:szCs w:val="18"/>
              </w:rPr>
              <w:t>1.2</w:t>
            </w:r>
            <w:r w:rsidR="005B036D" w:rsidRPr="004250C6">
              <w:rPr>
                <w:rFonts w:ascii="Lexia" w:eastAsia="Open Sans" w:hAnsi="Lexia" w:cs="Open Sans"/>
                <w:sz w:val="18"/>
                <w:szCs w:val="18"/>
              </w:rPr>
              <w:t>:</w:t>
            </w:r>
            <w:r w:rsidRPr="004250C6">
              <w:rPr>
                <w:rFonts w:ascii="Lexia" w:eastAsia="Open Sans" w:hAnsi="Lexia" w:cs="Open Sans"/>
                <w:sz w:val="18"/>
                <w:szCs w:val="18"/>
              </w:rPr>
              <w:t xml:space="preserve"> Linear Functions</w:t>
            </w:r>
          </w:p>
        </w:tc>
        <w:tc>
          <w:tcPr>
            <w:tcW w:w="1756" w:type="pct"/>
            <w:shd w:val="clear" w:color="auto" w:fill="FFFFFF" w:themeFill="background1"/>
            <w:vAlign w:val="center"/>
          </w:tcPr>
          <w:p w14:paraId="60184798" w14:textId="192952E8" w:rsidR="00B7600A"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8E23D9" w:rsidRPr="004250C6">
              <w:rPr>
                <w:rFonts w:ascii="Lexia" w:eastAsia="MinionPro-Regular" w:hAnsi="Lexia" w:cs="MinionPro-Regular"/>
                <w:sz w:val="18"/>
                <w:szCs w:val="18"/>
              </w:rPr>
              <w:t>1.10: Linear</w:t>
            </w:r>
            <w:r w:rsidR="008B11A5" w:rsidRPr="004250C6">
              <w:rPr>
                <w:rFonts w:ascii="Lexia" w:eastAsia="MinionPro-Regular" w:hAnsi="Lexia" w:cs="MinionPro-Regular"/>
                <w:sz w:val="18"/>
                <w:szCs w:val="18"/>
              </w:rPr>
              <w:t xml:space="preserve"> </w:t>
            </w:r>
            <w:r w:rsidR="008E23D9" w:rsidRPr="004250C6">
              <w:rPr>
                <w:rFonts w:ascii="Lexia" w:eastAsia="MinionPro-Regular" w:hAnsi="Lexia" w:cs="MinionPro-Regular"/>
                <w:sz w:val="18"/>
                <w:szCs w:val="18"/>
              </w:rPr>
              <w:t>Functions</w:t>
            </w:r>
          </w:p>
        </w:tc>
        <w:tc>
          <w:tcPr>
            <w:tcW w:w="432" w:type="pct"/>
            <w:shd w:val="clear" w:color="auto" w:fill="FFFFFF" w:themeFill="background1"/>
            <w:vAlign w:val="center"/>
          </w:tcPr>
          <w:p w14:paraId="3B0CA2A7" w14:textId="77777777" w:rsidR="007B59A1" w:rsidRPr="004250C6" w:rsidRDefault="008E23D9" w:rsidP="0068177D">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1.2.3</w:t>
            </w:r>
          </w:p>
          <w:p w14:paraId="45CA161E" w14:textId="020954F3" w:rsidR="008E23D9" w:rsidRPr="004250C6" w:rsidRDefault="008E23D9" w:rsidP="0068177D">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1.2.4</w:t>
            </w:r>
          </w:p>
          <w:p w14:paraId="589FAAD4" w14:textId="77777777" w:rsidR="0067020D" w:rsidRPr="004250C6" w:rsidRDefault="008E23D9" w:rsidP="0068177D">
            <w:pPr>
              <w:rPr>
                <w:rFonts w:ascii="Lexia" w:eastAsia="MinionPro-Regular" w:hAnsi="Lexia" w:cs="MinionPro-Regular"/>
                <w:sz w:val="16"/>
                <w:szCs w:val="16"/>
              </w:rPr>
            </w:pPr>
            <w:r w:rsidRPr="004250C6">
              <w:rPr>
                <w:rFonts w:ascii="Lexia" w:eastAsia="MinionPro-Regular" w:hAnsi="Lexia" w:cs="MinionPro-Regular"/>
                <w:sz w:val="16"/>
                <w:szCs w:val="16"/>
              </w:rPr>
              <w:t>1.2.6</w:t>
            </w:r>
          </w:p>
          <w:p w14:paraId="1E7F83BD" w14:textId="101033CB" w:rsidR="00B7600A" w:rsidRPr="004250C6" w:rsidRDefault="008E23D9" w:rsidP="0068177D">
            <w:pPr>
              <w:rPr>
                <w:rFonts w:ascii="Lexia" w:hAnsi="Lexia"/>
                <w:sz w:val="16"/>
                <w:szCs w:val="16"/>
              </w:rPr>
            </w:pPr>
            <w:r w:rsidRPr="004250C6">
              <w:rPr>
                <w:rFonts w:ascii="Lexia" w:eastAsia="MinionPro-Regular" w:hAnsi="Lexia" w:cs="MinionPro-Regular"/>
                <w:sz w:val="16"/>
                <w:szCs w:val="16"/>
              </w:rPr>
              <w:t>1.3.1</w:t>
            </w:r>
          </w:p>
        </w:tc>
        <w:tc>
          <w:tcPr>
            <w:tcW w:w="433" w:type="pct"/>
            <w:shd w:val="clear" w:color="auto" w:fill="FFFFFF" w:themeFill="background1"/>
            <w:vAlign w:val="center"/>
          </w:tcPr>
          <w:p w14:paraId="14B361E9" w14:textId="77777777" w:rsidR="00B7600A" w:rsidRPr="004250C6" w:rsidRDefault="006255A3" w:rsidP="0068177D">
            <w:pPr>
              <w:rPr>
                <w:rFonts w:ascii="Lexia" w:hAnsi="Lexia"/>
                <w:sz w:val="16"/>
                <w:szCs w:val="16"/>
              </w:rPr>
            </w:pPr>
            <w:r w:rsidRPr="004250C6">
              <w:rPr>
                <w:rFonts w:ascii="Lexia" w:hAnsi="Lexia"/>
                <w:sz w:val="16"/>
                <w:szCs w:val="16"/>
              </w:rPr>
              <w:t>A.CED.3</w:t>
            </w:r>
          </w:p>
          <w:p w14:paraId="287DEC88" w14:textId="77777777" w:rsidR="00E813AF" w:rsidRPr="004250C6" w:rsidRDefault="00E813AF" w:rsidP="0068177D">
            <w:pPr>
              <w:rPr>
                <w:rFonts w:ascii="Lexia" w:hAnsi="Lexia"/>
                <w:sz w:val="16"/>
                <w:szCs w:val="16"/>
              </w:rPr>
            </w:pPr>
            <w:r w:rsidRPr="004250C6">
              <w:rPr>
                <w:rFonts w:ascii="Lexia" w:hAnsi="Lexia"/>
                <w:sz w:val="16"/>
                <w:szCs w:val="16"/>
              </w:rPr>
              <w:t>A.REI.10</w:t>
            </w:r>
          </w:p>
          <w:p w14:paraId="796D64AB" w14:textId="0914F402" w:rsidR="001104A2" w:rsidRPr="004250C6" w:rsidRDefault="001104A2" w:rsidP="0068177D">
            <w:pPr>
              <w:rPr>
                <w:rFonts w:ascii="Lexia" w:hAnsi="Lexia"/>
                <w:sz w:val="16"/>
                <w:szCs w:val="16"/>
              </w:rPr>
            </w:pPr>
            <w:r w:rsidRPr="004250C6">
              <w:rPr>
                <w:rFonts w:ascii="Lexia" w:hAnsi="Lexia"/>
                <w:sz w:val="16"/>
                <w:szCs w:val="16"/>
              </w:rPr>
              <w:t>F.IF.1</w:t>
            </w:r>
            <w:r w:rsidR="00AF26E2" w:rsidRPr="004250C6">
              <w:rPr>
                <w:rFonts w:ascii="Lexia" w:hAnsi="Lexia"/>
                <w:sz w:val="16"/>
                <w:szCs w:val="16"/>
              </w:rPr>
              <w:t>, 2, 4, 5, 7</w:t>
            </w:r>
          </w:p>
          <w:p w14:paraId="5BD16CC7" w14:textId="77777777" w:rsidR="00C3672E" w:rsidRPr="004250C6" w:rsidRDefault="00C3672E" w:rsidP="0068177D">
            <w:pPr>
              <w:rPr>
                <w:rFonts w:ascii="Lexia" w:hAnsi="Lexia"/>
                <w:sz w:val="16"/>
                <w:szCs w:val="16"/>
              </w:rPr>
            </w:pPr>
            <w:r w:rsidRPr="004250C6">
              <w:rPr>
                <w:rFonts w:ascii="Lexia" w:hAnsi="Lexia"/>
                <w:sz w:val="16"/>
                <w:szCs w:val="16"/>
              </w:rPr>
              <w:t>F.BF.1</w:t>
            </w:r>
          </w:p>
          <w:p w14:paraId="12EF0553" w14:textId="0E479A17" w:rsidR="00DF48C7" w:rsidRPr="004250C6" w:rsidRDefault="00DF48C7" w:rsidP="0068177D">
            <w:pPr>
              <w:rPr>
                <w:rFonts w:ascii="Lexia" w:hAnsi="Lexia"/>
                <w:sz w:val="16"/>
                <w:szCs w:val="16"/>
              </w:rPr>
            </w:pPr>
            <w:r w:rsidRPr="004250C6">
              <w:rPr>
                <w:rFonts w:ascii="Lexia" w:hAnsi="Lexia"/>
                <w:sz w:val="16"/>
                <w:szCs w:val="16"/>
              </w:rPr>
              <w:t>F.LE.1</w:t>
            </w:r>
            <w:r w:rsidR="00AF26E2" w:rsidRPr="004250C6">
              <w:rPr>
                <w:rFonts w:ascii="Lexia" w:hAnsi="Lexia"/>
                <w:sz w:val="16"/>
                <w:szCs w:val="16"/>
              </w:rPr>
              <w:t>, 2, 5</w:t>
            </w:r>
          </w:p>
          <w:p w14:paraId="1CEDA442" w14:textId="40ACA10D" w:rsidR="008F3BFC" w:rsidRPr="004250C6" w:rsidRDefault="008F3BFC" w:rsidP="0068177D">
            <w:pPr>
              <w:rPr>
                <w:rFonts w:ascii="Lexia" w:hAnsi="Lexia"/>
                <w:sz w:val="16"/>
                <w:szCs w:val="16"/>
              </w:rPr>
            </w:pPr>
            <w:r w:rsidRPr="004250C6">
              <w:rPr>
                <w:rFonts w:ascii="Lexia" w:hAnsi="Lexia"/>
                <w:sz w:val="16"/>
                <w:szCs w:val="16"/>
              </w:rPr>
              <w:t>S.ID.7</w:t>
            </w:r>
          </w:p>
        </w:tc>
        <w:tc>
          <w:tcPr>
            <w:tcW w:w="1033" w:type="pct"/>
            <w:shd w:val="clear" w:color="auto" w:fill="FFFFFF" w:themeFill="background1"/>
            <w:vAlign w:val="center"/>
          </w:tcPr>
          <w:p w14:paraId="63C32D19" w14:textId="16E4569A" w:rsidR="00B7600A" w:rsidRPr="004250C6" w:rsidRDefault="00B7600A" w:rsidP="0068177D">
            <w:pPr>
              <w:rPr>
                <w:rFonts w:ascii="Lexia" w:hAnsi="Lexia"/>
                <w:sz w:val="18"/>
                <w:szCs w:val="18"/>
              </w:rPr>
            </w:pPr>
          </w:p>
        </w:tc>
      </w:tr>
      <w:tr w:rsidR="00B7600A" w:rsidRPr="004250C6" w14:paraId="56B10721" w14:textId="77777777" w:rsidTr="00416EF3">
        <w:trPr>
          <w:cantSplit/>
          <w:jc w:val="center"/>
        </w:trPr>
        <w:tc>
          <w:tcPr>
            <w:tcW w:w="317" w:type="pct"/>
            <w:shd w:val="clear" w:color="auto" w:fill="D9D9D9" w:themeFill="background1" w:themeFillShade="D9"/>
            <w:vAlign w:val="center"/>
          </w:tcPr>
          <w:p w14:paraId="2416FEC7" w14:textId="7DB06EDA" w:rsidR="00B7600A" w:rsidRPr="004250C6" w:rsidRDefault="000B2A53" w:rsidP="003C3DD6">
            <w:pPr>
              <w:jc w:val="center"/>
              <w:rPr>
                <w:rFonts w:ascii="Lexia" w:hAnsi="Lexia"/>
                <w:sz w:val="18"/>
                <w:szCs w:val="18"/>
              </w:rPr>
            </w:pPr>
            <w:r w:rsidRPr="004250C6">
              <w:rPr>
                <w:rFonts w:ascii="Lexia" w:hAnsi="Lexia"/>
                <w:sz w:val="18"/>
                <w:szCs w:val="18"/>
              </w:rPr>
              <w:t>~60</w:t>
            </w:r>
          </w:p>
        </w:tc>
        <w:tc>
          <w:tcPr>
            <w:tcW w:w="319" w:type="pct"/>
            <w:shd w:val="clear" w:color="auto" w:fill="D9D9D9" w:themeFill="background1" w:themeFillShade="D9"/>
            <w:vAlign w:val="center"/>
          </w:tcPr>
          <w:p w14:paraId="2138DF8D" w14:textId="77777777" w:rsidR="00B7600A" w:rsidRPr="004250C6" w:rsidRDefault="00B7600A" w:rsidP="0068177D">
            <w:pPr>
              <w:rPr>
                <w:rFonts w:ascii="Lexia" w:hAnsi="Lexia"/>
                <w:sz w:val="18"/>
                <w:szCs w:val="18"/>
              </w:rPr>
            </w:pPr>
          </w:p>
        </w:tc>
        <w:tc>
          <w:tcPr>
            <w:tcW w:w="710" w:type="pct"/>
            <w:shd w:val="clear" w:color="auto" w:fill="FFFFFF" w:themeFill="background1"/>
            <w:vAlign w:val="center"/>
          </w:tcPr>
          <w:p w14:paraId="1DE4F419" w14:textId="3659E55E" w:rsidR="00B7600A" w:rsidRPr="004250C6" w:rsidRDefault="1299413A" w:rsidP="0068177D">
            <w:pPr>
              <w:rPr>
                <w:rFonts w:ascii="Lexia" w:eastAsia="Open Sans" w:hAnsi="Lexia" w:cs="Open Sans"/>
                <w:sz w:val="18"/>
                <w:szCs w:val="18"/>
              </w:rPr>
            </w:pPr>
            <w:r w:rsidRPr="004250C6">
              <w:rPr>
                <w:rFonts w:ascii="Lexia" w:eastAsia="Open Sans" w:hAnsi="Lexia" w:cs="Open Sans"/>
                <w:sz w:val="18"/>
                <w:szCs w:val="18"/>
              </w:rPr>
              <w:t>1.2</w:t>
            </w:r>
            <w:r w:rsidR="005B036D" w:rsidRPr="004250C6">
              <w:rPr>
                <w:rFonts w:ascii="Lexia" w:eastAsia="Open Sans" w:hAnsi="Lexia" w:cs="Open Sans"/>
                <w:sz w:val="18"/>
                <w:szCs w:val="18"/>
              </w:rPr>
              <w:t>:</w:t>
            </w:r>
            <w:r w:rsidRPr="004250C6">
              <w:rPr>
                <w:rFonts w:ascii="Lexia" w:eastAsia="Open Sans" w:hAnsi="Lexia" w:cs="Open Sans"/>
                <w:sz w:val="18"/>
                <w:szCs w:val="18"/>
              </w:rPr>
              <w:t xml:space="preserve"> Linear Functions</w:t>
            </w:r>
          </w:p>
        </w:tc>
        <w:tc>
          <w:tcPr>
            <w:tcW w:w="1756" w:type="pct"/>
            <w:shd w:val="clear" w:color="auto" w:fill="FFFFFF" w:themeFill="background1"/>
            <w:vAlign w:val="center"/>
          </w:tcPr>
          <w:p w14:paraId="73752EAF" w14:textId="77278B7E" w:rsidR="00B7600A"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6F2C6F" w:rsidRPr="004250C6">
              <w:rPr>
                <w:rFonts w:ascii="Lexia" w:eastAsia="MinionPro-Regular" w:hAnsi="Lexia" w:cs="MinionPro-Regular"/>
                <w:sz w:val="18"/>
                <w:szCs w:val="18"/>
              </w:rPr>
              <w:t>1.11:</w:t>
            </w:r>
            <w:r w:rsidR="008B11A5" w:rsidRPr="004250C6">
              <w:rPr>
                <w:rFonts w:ascii="Lexia" w:eastAsia="MinionPro-Regular" w:hAnsi="Lexia" w:cs="MinionPro-Regular"/>
                <w:sz w:val="18"/>
                <w:szCs w:val="18"/>
              </w:rPr>
              <w:t xml:space="preserve"> </w:t>
            </w:r>
            <w:r w:rsidR="006F2C6F" w:rsidRPr="004250C6">
              <w:rPr>
                <w:rFonts w:ascii="Lexia" w:eastAsia="MinionPro-Regular" w:hAnsi="Lexia" w:cs="MinionPro-Regular"/>
                <w:sz w:val="18"/>
                <w:szCs w:val="18"/>
              </w:rPr>
              <w:t>Function</w:t>
            </w:r>
            <w:r w:rsidR="008B11A5" w:rsidRPr="004250C6">
              <w:rPr>
                <w:rFonts w:ascii="Lexia" w:eastAsia="MinionPro-Regular" w:hAnsi="Lexia" w:cs="MinionPro-Regular"/>
                <w:sz w:val="18"/>
                <w:szCs w:val="18"/>
              </w:rPr>
              <w:t xml:space="preserve"> </w:t>
            </w:r>
            <w:r w:rsidR="006F2C6F" w:rsidRPr="004250C6">
              <w:rPr>
                <w:rFonts w:ascii="Lexia" w:eastAsia="MinionPro-Regular" w:hAnsi="Lexia" w:cs="MinionPro-Regular"/>
                <w:sz w:val="18"/>
                <w:szCs w:val="18"/>
              </w:rPr>
              <w:t>Notation in</w:t>
            </w:r>
            <w:r w:rsidR="008B11A5" w:rsidRPr="004250C6">
              <w:rPr>
                <w:rFonts w:ascii="Lexia" w:eastAsia="MinionPro-Regular" w:hAnsi="Lexia" w:cs="MinionPro-Regular"/>
                <w:sz w:val="18"/>
                <w:szCs w:val="18"/>
              </w:rPr>
              <w:t xml:space="preserve"> </w:t>
            </w:r>
            <w:r w:rsidR="006F2C6F" w:rsidRPr="004250C6">
              <w:rPr>
                <w:rFonts w:ascii="Lexia" w:eastAsia="MinionPro-Regular" w:hAnsi="Lexia" w:cs="MinionPro-Regular"/>
                <w:sz w:val="18"/>
                <w:szCs w:val="18"/>
              </w:rPr>
              <w:t>Context</w:t>
            </w:r>
          </w:p>
        </w:tc>
        <w:tc>
          <w:tcPr>
            <w:tcW w:w="432" w:type="pct"/>
            <w:shd w:val="clear" w:color="auto" w:fill="FFFFFF" w:themeFill="background1"/>
            <w:vAlign w:val="center"/>
          </w:tcPr>
          <w:p w14:paraId="52AC88DE" w14:textId="77777777" w:rsidR="0067020D" w:rsidRPr="004250C6" w:rsidRDefault="00987E2F" w:rsidP="0068177D">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1.2.3</w:t>
            </w:r>
          </w:p>
          <w:p w14:paraId="737AAC37" w14:textId="400B8597" w:rsidR="00987E2F" w:rsidRPr="004250C6" w:rsidRDefault="00987E2F" w:rsidP="0068177D">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1.2.4</w:t>
            </w:r>
          </w:p>
          <w:p w14:paraId="718CD3FA" w14:textId="442DAC19" w:rsidR="00B7600A" w:rsidRPr="004250C6" w:rsidRDefault="00987E2F" w:rsidP="0068177D">
            <w:pPr>
              <w:rPr>
                <w:rFonts w:ascii="Lexia" w:hAnsi="Lexia"/>
                <w:sz w:val="16"/>
                <w:szCs w:val="16"/>
              </w:rPr>
            </w:pPr>
            <w:r w:rsidRPr="004250C6">
              <w:rPr>
                <w:rFonts w:ascii="Lexia" w:eastAsia="MinionPro-Regular" w:hAnsi="Lexia" w:cs="MinionPro-Regular"/>
                <w:sz w:val="16"/>
                <w:szCs w:val="16"/>
              </w:rPr>
              <w:t>1.2.6</w:t>
            </w:r>
          </w:p>
        </w:tc>
        <w:tc>
          <w:tcPr>
            <w:tcW w:w="433" w:type="pct"/>
            <w:shd w:val="clear" w:color="auto" w:fill="FFFFFF" w:themeFill="background1"/>
            <w:vAlign w:val="center"/>
          </w:tcPr>
          <w:p w14:paraId="1454E393" w14:textId="019C2830" w:rsidR="00B7600A" w:rsidRPr="004250C6" w:rsidRDefault="005F4A67" w:rsidP="0068177D">
            <w:pPr>
              <w:rPr>
                <w:rFonts w:ascii="Lexia" w:hAnsi="Lexia"/>
                <w:sz w:val="16"/>
                <w:szCs w:val="16"/>
              </w:rPr>
            </w:pPr>
            <w:r w:rsidRPr="004250C6">
              <w:rPr>
                <w:rFonts w:ascii="Lexia" w:hAnsi="Lexia"/>
                <w:sz w:val="16"/>
                <w:szCs w:val="16"/>
              </w:rPr>
              <w:t>A.CED.2</w:t>
            </w:r>
            <w:r w:rsidR="00AF26E2" w:rsidRPr="004250C6">
              <w:rPr>
                <w:rFonts w:ascii="Lexia" w:hAnsi="Lexia"/>
                <w:sz w:val="16"/>
                <w:szCs w:val="16"/>
              </w:rPr>
              <w:t>, 3</w:t>
            </w:r>
          </w:p>
          <w:p w14:paraId="4C79C09B" w14:textId="77777777" w:rsidR="00385D49" w:rsidRPr="004250C6" w:rsidRDefault="00385D49" w:rsidP="0068177D">
            <w:pPr>
              <w:rPr>
                <w:rFonts w:ascii="Lexia" w:hAnsi="Lexia"/>
                <w:sz w:val="16"/>
                <w:szCs w:val="16"/>
              </w:rPr>
            </w:pPr>
            <w:r w:rsidRPr="004250C6">
              <w:rPr>
                <w:rFonts w:ascii="Lexia" w:hAnsi="Lexia"/>
                <w:sz w:val="16"/>
                <w:szCs w:val="16"/>
              </w:rPr>
              <w:t>A.REI.10</w:t>
            </w:r>
          </w:p>
          <w:p w14:paraId="2BF562BB" w14:textId="175CC5B2" w:rsidR="001104A2" w:rsidRPr="004250C6" w:rsidRDefault="001104A2" w:rsidP="0068177D">
            <w:pPr>
              <w:rPr>
                <w:rFonts w:ascii="Lexia" w:hAnsi="Lexia"/>
                <w:sz w:val="16"/>
                <w:szCs w:val="16"/>
              </w:rPr>
            </w:pPr>
            <w:r w:rsidRPr="004250C6">
              <w:rPr>
                <w:rFonts w:ascii="Lexia" w:hAnsi="Lexia"/>
                <w:sz w:val="16"/>
                <w:szCs w:val="16"/>
              </w:rPr>
              <w:t>F.IF.1</w:t>
            </w:r>
            <w:r w:rsidR="00767695" w:rsidRPr="004250C6">
              <w:rPr>
                <w:rFonts w:ascii="Lexia" w:hAnsi="Lexia"/>
                <w:sz w:val="16"/>
                <w:szCs w:val="16"/>
              </w:rPr>
              <w:t>, 2, 4, 5</w:t>
            </w:r>
          </w:p>
          <w:p w14:paraId="27E43B69" w14:textId="77777777" w:rsidR="00354159" w:rsidRPr="004250C6" w:rsidRDefault="00354159" w:rsidP="0068177D">
            <w:pPr>
              <w:rPr>
                <w:rFonts w:ascii="Lexia" w:hAnsi="Lexia"/>
                <w:sz w:val="16"/>
                <w:szCs w:val="16"/>
              </w:rPr>
            </w:pPr>
            <w:r w:rsidRPr="004250C6">
              <w:rPr>
                <w:rFonts w:ascii="Lexia" w:hAnsi="Lexia"/>
                <w:sz w:val="16"/>
                <w:szCs w:val="16"/>
              </w:rPr>
              <w:t>F.BF.1</w:t>
            </w:r>
          </w:p>
          <w:p w14:paraId="79EEEA34" w14:textId="540496C6" w:rsidR="00DF48C7" w:rsidRPr="004250C6" w:rsidRDefault="00DF48C7" w:rsidP="0068177D">
            <w:pPr>
              <w:rPr>
                <w:rFonts w:ascii="Lexia" w:hAnsi="Lexia"/>
                <w:sz w:val="16"/>
                <w:szCs w:val="16"/>
              </w:rPr>
            </w:pPr>
            <w:r w:rsidRPr="004250C6">
              <w:rPr>
                <w:rFonts w:ascii="Lexia" w:hAnsi="Lexia"/>
                <w:sz w:val="16"/>
                <w:szCs w:val="16"/>
              </w:rPr>
              <w:t>F.LE.1</w:t>
            </w:r>
            <w:r w:rsidR="00767695" w:rsidRPr="004250C6">
              <w:rPr>
                <w:rFonts w:ascii="Lexia" w:hAnsi="Lexia"/>
                <w:sz w:val="16"/>
                <w:szCs w:val="16"/>
              </w:rPr>
              <w:t>, 2, 5</w:t>
            </w:r>
          </w:p>
          <w:p w14:paraId="42AD06F2" w14:textId="0AE365F0" w:rsidR="008F3BFC" w:rsidRPr="004250C6" w:rsidRDefault="008F3BFC" w:rsidP="0068177D">
            <w:pPr>
              <w:rPr>
                <w:rFonts w:ascii="Lexia" w:hAnsi="Lexia"/>
                <w:sz w:val="16"/>
                <w:szCs w:val="16"/>
              </w:rPr>
            </w:pPr>
            <w:r w:rsidRPr="004250C6">
              <w:rPr>
                <w:rFonts w:ascii="Lexia" w:hAnsi="Lexia"/>
                <w:sz w:val="16"/>
                <w:szCs w:val="16"/>
              </w:rPr>
              <w:t>S.ID.7</w:t>
            </w:r>
          </w:p>
        </w:tc>
        <w:tc>
          <w:tcPr>
            <w:tcW w:w="1033" w:type="pct"/>
            <w:shd w:val="clear" w:color="auto" w:fill="FFFFFF" w:themeFill="background1"/>
            <w:vAlign w:val="center"/>
          </w:tcPr>
          <w:p w14:paraId="02F045C3" w14:textId="50DB12D5" w:rsidR="00B7600A" w:rsidRPr="004250C6" w:rsidRDefault="00B7600A" w:rsidP="0068177D">
            <w:pPr>
              <w:rPr>
                <w:rFonts w:ascii="Lexia" w:hAnsi="Lexia"/>
                <w:sz w:val="18"/>
                <w:szCs w:val="18"/>
              </w:rPr>
            </w:pPr>
          </w:p>
        </w:tc>
      </w:tr>
      <w:tr w:rsidR="00B7600A" w:rsidRPr="004250C6" w14:paraId="55785151" w14:textId="77777777" w:rsidTr="00416EF3">
        <w:trPr>
          <w:cantSplit/>
          <w:jc w:val="center"/>
        </w:trPr>
        <w:tc>
          <w:tcPr>
            <w:tcW w:w="317" w:type="pct"/>
            <w:shd w:val="clear" w:color="auto" w:fill="D9D9D9" w:themeFill="background1" w:themeFillShade="D9"/>
            <w:vAlign w:val="center"/>
          </w:tcPr>
          <w:p w14:paraId="3AAB734D" w14:textId="74999FE5" w:rsidR="00B7600A" w:rsidRPr="004250C6" w:rsidRDefault="000B2A53" w:rsidP="003C3DD6">
            <w:pPr>
              <w:jc w:val="center"/>
              <w:rPr>
                <w:rFonts w:ascii="Lexia" w:hAnsi="Lexia"/>
                <w:sz w:val="18"/>
                <w:szCs w:val="18"/>
              </w:rPr>
            </w:pPr>
            <w:r w:rsidRPr="004250C6">
              <w:rPr>
                <w:rFonts w:ascii="Lexia" w:hAnsi="Lexia"/>
                <w:sz w:val="18"/>
                <w:szCs w:val="18"/>
              </w:rPr>
              <w:t>~90</w:t>
            </w:r>
          </w:p>
        </w:tc>
        <w:tc>
          <w:tcPr>
            <w:tcW w:w="319" w:type="pct"/>
            <w:shd w:val="clear" w:color="auto" w:fill="D9D9D9" w:themeFill="background1" w:themeFillShade="D9"/>
            <w:vAlign w:val="center"/>
          </w:tcPr>
          <w:p w14:paraId="5E731EF9" w14:textId="77777777" w:rsidR="00B7600A" w:rsidRPr="004250C6" w:rsidRDefault="00B7600A" w:rsidP="0068177D">
            <w:pPr>
              <w:rPr>
                <w:rFonts w:ascii="Lexia" w:hAnsi="Lexia"/>
                <w:sz w:val="18"/>
                <w:szCs w:val="18"/>
              </w:rPr>
            </w:pPr>
          </w:p>
        </w:tc>
        <w:tc>
          <w:tcPr>
            <w:tcW w:w="710" w:type="pct"/>
            <w:shd w:val="clear" w:color="auto" w:fill="FFFFFF" w:themeFill="background1"/>
            <w:vAlign w:val="center"/>
          </w:tcPr>
          <w:p w14:paraId="017813AC" w14:textId="31C1203D" w:rsidR="00B7600A" w:rsidRPr="004250C6" w:rsidRDefault="24034241" w:rsidP="0068177D">
            <w:pPr>
              <w:rPr>
                <w:rFonts w:ascii="Lexia" w:eastAsia="Open Sans" w:hAnsi="Lexia" w:cs="Open Sans"/>
                <w:sz w:val="18"/>
                <w:szCs w:val="18"/>
              </w:rPr>
            </w:pPr>
            <w:r w:rsidRPr="004250C6">
              <w:rPr>
                <w:rFonts w:ascii="Lexia" w:eastAsia="Open Sans" w:hAnsi="Lexia" w:cs="Open Sans"/>
                <w:sz w:val="18"/>
                <w:szCs w:val="18"/>
              </w:rPr>
              <w:t>1.2</w:t>
            </w:r>
            <w:r w:rsidR="005B036D" w:rsidRPr="004250C6">
              <w:rPr>
                <w:rFonts w:ascii="Lexia" w:eastAsia="Open Sans" w:hAnsi="Lexia" w:cs="Open Sans"/>
                <w:sz w:val="18"/>
                <w:szCs w:val="18"/>
              </w:rPr>
              <w:t>:</w:t>
            </w:r>
            <w:r w:rsidRPr="004250C6">
              <w:rPr>
                <w:rFonts w:ascii="Lexia" w:eastAsia="Open Sans" w:hAnsi="Lexia" w:cs="Open Sans"/>
                <w:sz w:val="18"/>
                <w:szCs w:val="18"/>
              </w:rPr>
              <w:t xml:space="preserve"> Linear Functions</w:t>
            </w:r>
          </w:p>
        </w:tc>
        <w:tc>
          <w:tcPr>
            <w:tcW w:w="1756" w:type="pct"/>
            <w:shd w:val="clear" w:color="auto" w:fill="FFFFFF" w:themeFill="background1"/>
            <w:vAlign w:val="center"/>
          </w:tcPr>
          <w:p w14:paraId="76975F75" w14:textId="566F5BF3" w:rsidR="00B7600A"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3F0E3A" w:rsidRPr="004250C6">
              <w:rPr>
                <w:rFonts w:ascii="Lexia" w:eastAsia="MinionPro-Regular" w:hAnsi="Lexia" w:cs="MinionPro-Regular"/>
                <w:sz w:val="18"/>
                <w:szCs w:val="18"/>
              </w:rPr>
              <w:t>1.12: A</w:t>
            </w:r>
            <w:r w:rsidR="008B11A5" w:rsidRPr="004250C6">
              <w:rPr>
                <w:rFonts w:ascii="Lexia" w:eastAsia="MinionPro-Regular" w:hAnsi="Lexia" w:cs="MinionPro-Regular"/>
                <w:sz w:val="18"/>
                <w:szCs w:val="18"/>
              </w:rPr>
              <w:t xml:space="preserve"> </w:t>
            </w:r>
            <w:r w:rsidR="003F0E3A" w:rsidRPr="004250C6">
              <w:rPr>
                <w:rFonts w:ascii="Lexia" w:eastAsia="MinionPro-Regular" w:hAnsi="Lexia" w:cs="MinionPro-Regular"/>
                <w:sz w:val="18"/>
                <w:szCs w:val="18"/>
              </w:rPr>
              <w:t>Geometric</w:t>
            </w:r>
            <w:r w:rsidR="00767695" w:rsidRPr="004250C6">
              <w:rPr>
                <w:rFonts w:ascii="Lexia" w:eastAsia="MinionPro-Regular" w:hAnsi="Lexia" w:cs="MinionPro-Regular"/>
                <w:sz w:val="18"/>
                <w:szCs w:val="18"/>
              </w:rPr>
              <w:t xml:space="preserve"> </w:t>
            </w:r>
            <w:r w:rsidR="003F0E3A" w:rsidRPr="004250C6">
              <w:rPr>
                <w:rFonts w:ascii="Lexia" w:eastAsia="MinionPro-Regular" w:hAnsi="Lexia" w:cs="MinionPro-Regular"/>
                <w:sz w:val="18"/>
                <w:szCs w:val="18"/>
              </w:rPr>
              <w:t>Approach</w:t>
            </w:r>
            <w:r w:rsidR="008B11A5" w:rsidRPr="004250C6">
              <w:rPr>
                <w:rFonts w:ascii="Lexia" w:eastAsia="MinionPro-Regular" w:hAnsi="Lexia" w:cs="MinionPro-Regular"/>
                <w:sz w:val="18"/>
                <w:szCs w:val="18"/>
              </w:rPr>
              <w:t xml:space="preserve"> </w:t>
            </w:r>
            <w:r w:rsidR="003F0E3A" w:rsidRPr="004250C6">
              <w:rPr>
                <w:rFonts w:ascii="Lexia" w:eastAsia="MinionPro-Regular" w:hAnsi="Lexia" w:cs="MinionPro-Regular"/>
                <w:sz w:val="18"/>
                <w:szCs w:val="18"/>
              </w:rPr>
              <w:t>to the</w:t>
            </w:r>
            <w:r w:rsidR="008B11A5" w:rsidRPr="004250C6">
              <w:rPr>
                <w:rFonts w:ascii="Lexia" w:eastAsia="MinionPro-Regular" w:hAnsi="Lexia" w:cs="MinionPro-Regular"/>
                <w:sz w:val="18"/>
                <w:szCs w:val="18"/>
              </w:rPr>
              <w:t xml:space="preserve"> </w:t>
            </w:r>
            <w:r w:rsidR="003F0E3A" w:rsidRPr="004250C6">
              <w:rPr>
                <w:rFonts w:ascii="Lexia" w:eastAsia="MinionPro-Regular" w:hAnsi="Lexia" w:cs="MinionPro-Regular"/>
                <w:sz w:val="18"/>
                <w:szCs w:val="18"/>
              </w:rPr>
              <w:t>Point–Slope</w:t>
            </w:r>
            <w:r w:rsidR="008B11A5" w:rsidRPr="004250C6">
              <w:rPr>
                <w:rFonts w:ascii="Lexia" w:eastAsia="MinionPro-Regular" w:hAnsi="Lexia" w:cs="MinionPro-Regular"/>
                <w:sz w:val="18"/>
                <w:szCs w:val="18"/>
              </w:rPr>
              <w:t xml:space="preserve"> </w:t>
            </w:r>
            <w:r w:rsidR="003F0E3A" w:rsidRPr="004250C6">
              <w:rPr>
                <w:rFonts w:ascii="Lexia" w:eastAsia="MinionPro-Regular" w:hAnsi="Lexia" w:cs="MinionPro-Regular"/>
                <w:sz w:val="18"/>
                <w:szCs w:val="18"/>
              </w:rPr>
              <w:t>Formula</w:t>
            </w:r>
          </w:p>
        </w:tc>
        <w:tc>
          <w:tcPr>
            <w:tcW w:w="432" w:type="pct"/>
            <w:shd w:val="clear" w:color="auto" w:fill="FFFFFF" w:themeFill="background1"/>
            <w:vAlign w:val="center"/>
          </w:tcPr>
          <w:p w14:paraId="283611A1" w14:textId="2577181A" w:rsidR="00B7600A" w:rsidRPr="004250C6" w:rsidRDefault="00250311" w:rsidP="007B59A1">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1.2.3</w:t>
            </w:r>
            <w:r w:rsidR="007B59A1" w:rsidRPr="004250C6">
              <w:rPr>
                <w:rFonts w:ascii="Lexia" w:hAnsi="Lexia"/>
                <w:sz w:val="16"/>
                <w:szCs w:val="16"/>
              </w:rPr>
              <w:t>–</w:t>
            </w:r>
            <w:r w:rsidRPr="004250C6">
              <w:rPr>
                <w:rFonts w:ascii="Lexia" w:eastAsia="MinionPro-Regular" w:hAnsi="Lexia" w:cs="MinionPro-Regular"/>
                <w:sz w:val="16"/>
                <w:szCs w:val="16"/>
              </w:rPr>
              <w:t>1.2.6</w:t>
            </w:r>
          </w:p>
        </w:tc>
        <w:tc>
          <w:tcPr>
            <w:tcW w:w="433" w:type="pct"/>
            <w:shd w:val="clear" w:color="auto" w:fill="FFFFFF" w:themeFill="background1"/>
            <w:vAlign w:val="center"/>
          </w:tcPr>
          <w:p w14:paraId="2F50D8E8" w14:textId="1F74F96F" w:rsidR="00B7600A" w:rsidRPr="004250C6" w:rsidRDefault="005F4A67" w:rsidP="0068177D">
            <w:pPr>
              <w:rPr>
                <w:rFonts w:ascii="Lexia" w:hAnsi="Lexia"/>
                <w:sz w:val="16"/>
                <w:szCs w:val="16"/>
              </w:rPr>
            </w:pPr>
            <w:r w:rsidRPr="004250C6">
              <w:rPr>
                <w:rFonts w:ascii="Lexia" w:hAnsi="Lexia"/>
                <w:sz w:val="16"/>
                <w:szCs w:val="16"/>
              </w:rPr>
              <w:t>A.CED.2</w:t>
            </w:r>
            <w:r w:rsidR="001A59C8" w:rsidRPr="004250C6">
              <w:rPr>
                <w:rFonts w:ascii="Lexia" w:hAnsi="Lexia"/>
                <w:sz w:val="16"/>
                <w:szCs w:val="16"/>
              </w:rPr>
              <w:t>, 3</w:t>
            </w:r>
          </w:p>
          <w:p w14:paraId="0D3BB792" w14:textId="77777777" w:rsidR="00B22D6F" w:rsidRPr="004250C6" w:rsidRDefault="00B22D6F" w:rsidP="0068177D">
            <w:pPr>
              <w:rPr>
                <w:rFonts w:ascii="Lexia" w:hAnsi="Lexia"/>
                <w:sz w:val="16"/>
                <w:szCs w:val="16"/>
              </w:rPr>
            </w:pPr>
            <w:r w:rsidRPr="004250C6">
              <w:rPr>
                <w:rFonts w:ascii="Lexia" w:hAnsi="Lexia"/>
                <w:sz w:val="16"/>
                <w:szCs w:val="16"/>
              </w:rPr>
              <w:t>A.REI.10</w:t>
            </w:r>
          </w:p>
          <w:p w14:paraId="43162059" w14:textId="608E0D3F" w:rsidR="001104A2" w:rsidRPr="004250C6" w:rsidRDefault="001104A2" w:rsidP="0068177D">
            <w:pPr>
              <w:rPr>
                <w:rFonts w:ascii="Lexia" w:hAnsi="Lexia"/>
                <w:sz w:val="16"/>
                <w:szCs w:val="16"/>
              </w:rPr>
            </w:pPr>
            <w:r w:rsidRPr="004250C6">
              <w:rPr>
                <w:rFonts w:ascii="Lexia" w:hAnsi="Lexia"/>
                <w:sz w:val="16"/>
                <w:szCs w:val="16"/>
              </w:rPr>
              <w:t>F.IF.1</w:t>
            </w:r>
            <w:r w:rsidR="001A59C8" w:rsidRPr="004250C6">
              <w:rPr>
                <w:rFonts w:ascii="Lexia" w:hAnsi="Lexia"/>
                <w:sz w:val="16"/>
                <w:szCs w:val="16"/>
              </w:rPr>
              <w:t>, 2, 4, 5</w:t>
            </w:r>
          </w:p>
          <w:p w14:paraId="6D93EC3B" w14:textId="77777777" w:rsidR="00354159" w:rsidRPr="004250C6" w:rsidRDefault="00354159" w:rsidP="0068177D">
            <w:pPr>
              <w:rPr>
                <w:rFonts w:ascii="Lexia" w:hAnsi="Lexia"/>
                <w:sz w:val="16"/>
                <w:szCs w:val="16"/>
              </w:rPr>
            </w:pPr>
            <w:r w:rsidRPr="004250C6">
              <w:rPr>
                <w:rFonts w:ascii="Lexia" w:hAnsi="Lexia"/>
                <w:sz w:val="16"/>
                <w:szCs w:val="16"/>
              </w:rPr>
              <w:t>F.BF.1</w:t>
            </w:r>
          </w:p>
          <w:p w14:paraId="22C74D91" w14:textId="2E66738F" w:rsidR="00DF48C7" w:rsidRPr="004250C6" w:rsidRDefault="00DF48C7" w:rsidP="0068177D">
            <w:pPr>
              <w:rPr>
                <w:rFonts w:ascii="Lexia" w:hAnsi="Lexia"/>
                <w:sz w:val="16"/>
                <w:szCs w:val="16"/>
              </w:rPr>
            </w:pPr>
            <w:r w:rsidRPr="004250C6">
              <w:rPr>
                <w:rFonts w:ascii="Lexia" w:hAnsi="Lexia"/>
                <w:sz w:val="16"/>
                <w:szCs w:val="16"/>
              </w:rPr>
              <w:t>F.LE.1</w:t>
            </w:r>
            <w:r w:rsidR="001A59C8" w:rsidRPr="004250C6">
              <w:rPr>
                <w:rFonts w:ascii="Lexia" w:hAnsi="Lexia"/>
                <w:sz w:val="16"/>
                <w:szCs w:val="16"/>
              </w:rPr>
              <w:t>, 2, 5</w:t>
            </w:r>
          </w:p>
          <w:p w14:paraId="3D4F11C0" w14:textId="7103B607" w:rsidR="008F3BFC" w:rsidRPr="004250C6" w:rsidRDefault="008F3BFC" w:rsidP="0068177D">
            <w:pPr>
              <w:rPr>
                <w:rFonts w:ascii="Lexia" w:hAnsi="Lexia"/>
                <w:sz w:val="16"/>
                <w:szCs w:val="16"/>
              </w:rPr>
            </w:pPr>
            <w:r w:rsidRPr="004250C6">
              <w:rPr>
                <w:rFonts w:ascii="Lexia" w:hAnsi="Lexia"/>
                <w:sz w:val="16"/>
                <w:szCs w:val="16"/>
              </w:rPr>
              <w:t>S.ID.7</w:t>
            </w:r>
          </w:p>
        </w:tc>
        <w:tc>
          <w:tcPr>
            <w:tcW w:w="1033" w:type="pct"/>
            <w:shd w:val="clear" w:color="auto" w:fill="FFFFFF" w:themeFill="background1"/>
            <w:vAlign w:val="center"/>
          </w:tcPr>
          <w:p w14:paraId="1D68B870" w14:textId="7F6E5AC1" w:rsidR="00B7600A" w:rsidRPr="004250C6" w:rsidRDefault="00B7600A" w:rsidP="0068177D">
            <w:pPr>
              <w:rPr>
                <w:rFonts w:ascii="Lexia" w:hAnsi="Lexia"/>
                <w:sz w:val="18"/>
                <w:szCs w:val="18"/>
              </w:rPr>
            </w:pPr>
          </w:p>
        </w:tc>
      </w:tr>
      <w:tr w:rsidR="00B7600A" w:rsidRPr="004250C6" w14:paraId="01799595" w14:textId="77777777" w:rsidTr="00416EF3">
        <w:trPr>
          <w:cantSplit/>
          <w:jc w:val="center"/>
        </w:trPr>
        <w:tc>
          <w:tcPr>
            <w:tcW w:w="317" w:type="pct"/>
            <w:shd w:val="clear" w:color="auto" w:fill="D9D9D9" w:themeFill="background1" w:themeFillShade="D9"/>
            <w:vAlign w:val="center"/>
          </w:tcPr>
          <w:p w14:paraId="708DE664" w14:textId="1D6135E1" w:rsidR="00B7600A" w:rsidRPr="004250C6" w:rsidRDefault="000B2A53" w:rsidP="003C3DD6">
            <w:pPr>
              <w:jc w:val="center"/>
              <w:rPr>
                <w:rFonts w:ascii="Lexia" w:hAnsi="Lexia"/>
                <w:sz w:val="18"/>
                <w:szCs w:val="18"/>
              </w:rPr>
            </w:pPr>
            <w:r w:rsidRPr="004250C6">
              <w:rPr>
                <w:rFonts w:ascii="Lexia" w:hAnsi="Lexia"/>
                <w:sz w:val="18"/>
                <w:szCs w:val="18"/>
              </w:rPr>
              <w:t>~60</w:t>
            </w:r>
          </w:p>
        </w:tc>
        <w:tc>
          <w:tcPr>
            <w:tcW w:w="319" w:type="pct"/>
            <w:shd w:val="clear" w:color="auto" w:fill="D9D9D9" w:themeFill="background1" w:themeFillShade="D9"/>
            <w:vAlign w:val="center"/>
          </w:tcPr>
          <w:p w14:paraId="0ECC6D03" w14:textId="77777777" w:rsidR="00B7600A" w:rsidRPr="004250C6" w:rsidRDefault="00B7600A" w:rsidP="0068177D">
            <w:pPr>
              <w:rPr>
                <w:rFonts w:ascii="Lexia" w:hAnsi="Lexia"/>
                <w:sz w:val="18"/>
                <w:szCs w:val="18"/>
              </w:rPr>
            </w:pPr>
          </w:p>
        </w:tc>
        <w:tc>
          <w:tcPr>
            <w:tcW w:w="710" w:type="pct"/>
            <w:shd w:val="clear" w:color="auto" w:fill="FFFFFF" w:themeFill="background1"/>
            <w:vAlign w:val="center"/>
          </w:tcPr>
          <w:p w14:paraId="537EC81B" w14:textId="58FE9CE0" w:rsidR="00B7600A" w:rsidRPr="004250C6" w:rsidRDefault="55526EBD" w:rsidP="0068177D">
            <w:pPr>
              <w:rPr>
                <w:rFonts w:ascii="Lexia" w:eastAsia="Open Sans" w:hAnsi="Lexia" w:cs="Open Sans"/>
                <w:sz w:val="18"/>
                <w:szCs w:val="18"/>
              </w:rPr>
            </w:pPr>
            <w:r w:rsidRPr="004250C6">
              <w:rPr>
                <w:rFonts w:ascii="Lexia" w:eastAsia="Open Sans" w:hAnsi="Lexia" w:cs="Open Sans"/>
                <w:sz w:val="18"/>
                <w:szCs w:val="18"/>
              </w:rPr>
              <w:t>1.2</w:t>
            </w:r>
            <w:r w:rsidR="005B036D" w:rsidRPr="004250C6">
              <w:rPr>
                <w:rFonts w:ascii="Lexia" w:eastAsia="Open Sans" w:hAnsi="Lexia" w:cs="Open Sans"/>
                <w:sz w:val="18"/>
                <w:szCs w:val="18"/>
              </w:rPr>
              <w:t>:</w:t>
            </w:r>
            <w:r w:rsidRPr="004250C6">
              <w:rPr>
                <w:rFonts w:ascii="Lexia" w:eastAsia="Open Sans" w:hAnsi="Lexia" w:cs="Open Sans"/>
                <w:sz w:val="18"/>
                <w:szCs w:val="18"/>
              </w:rPr>
              <w:t xml:space="preserve"> Linear Functions</w:t>
            </w:r>
          </w:p>
        </w:tc>
        <w:tc>
          <w:tcPr>
            <w:tcW w:w="1756" w:type="pct"/>
            <w:shd w:val="clear" w:color="auto" w:fill="FFFFFF" w:themeFill="background1"/>
            <w:vAlign w:val="center"/>
          </w:tcPr>
          <w:p w14:paraId="41CFA09B" w14:textId="7C16CEFA" w:rsidR="00B7600A"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DE4603" w:rsidRPr="004250C6">
              <w:rPr>
                <w:rFonts w:ascii="Lexia" w:eastAsia="MinionPro-Regular" w:hAnsi="Lexia" w:cs="MinionPro-Regular"/>
                <w:sz w:val="18"/>
                <w:szCs w:val="18"/>
              </w:rPr>
              <w:t>1.13: Point–Slope Versus</w:t>
            </w:r>
            <w:r w:rsidR="002C3620" w:rsidRPr="004250C6">
              <w:rPr>
                <w:rFonts w:ascii="Lexia" w:eastAsia="MinionPro-Regular" w:hAnsi="Lexia" w:cs="MinionPro-Regular"/>
                <w:sz w:val="18"/>
                <w:szCs w:val="18"/>
              </w:rPr>
              <w:t xml:space="preserve"> </w:t>
            </w:r>
            <w:r w:rsidR="00DE4603" w:rsidRPr="004250C6">
              <w:rPr>
                <w:rFonts w:ascii="Lexia" w:eastAsia="MinionPro-Regular" w:hAnsi="Lexia" w:cs="MinionPro-Regular"/>
                <w:sz w:val="18"/>
                <w:szCs w:val="18"/>
              </w:rPr>
              <w:t>Slope–Intercept</w:t>
            </w:r>
            <w:r w:rsidR="002C3620" w:rsidRPr="004250C6">
              <w:rPr>
                <w:rFonts w:ascii="Lexia" w:eastAsia="MinionPro-Regular" w:hAnsi="Lexia" w:cs="MinionPro-Regular"/>
                <w:sz w:val="18"/>
                <w:szCs w:val="18"/>
              </w:rPr>
              <w:t xml:space="preserve"> </w:t>
            </w:r>
            <w:r w:rsidR="00DE4603" w:rsidRPr="004250C6">
              <w:rPr>
                <w:rFonts w:ascii="Lexia" w:eastAsia="MinionPro-Regular" w:hAnsi="Lexia" w:cs="MinionPro-Regular"/>
                <w:sz w:val="18"/>
                <w:szCs w:val="18"/>
              </w:rPr>
              <w:t>Form</w:t>
            </w:r>
          </w:p>
        </w:tc>
        <w:tc>
          <w:tcPr>
            <w:tcW w:w="432" w:type="pct"/>
            <w:shd w:val="clear" w:color="auto" w:fill="FFFFFF" w:themeFill="background1"/>
            <w:vAlign w:val="center"/>
          </w:tcPr>
          <w:p w14:paraId="55512A42" w14:textId="1A54C1CF" w:rsidR="00B7600A" w:rsidRPr="004250C6" w:rsidRDefault="00E33830" w:rsidP="0068177D">
            <w:pPr>
              <w:rPr>
                <w:rFonts w:ascii="Lexia" w:eastAsia="MinionPro-Regular" w:hAnsi="Lexia" w:cs="MinionPro-Regular"/>
                <w:sz w:val="16"/>
                <w:szCs w:val="16"/>
              </w:rPr>
            </w:pPr>
            <w:r w:rsidRPr="004250C6">
              <w:rPr>
                <w:rFonts w:ascii="Lexia" w:eastAsia="MinionPro-Regular" w:hAnsi="Lexia" w:cs="MinionPro-Regular"/>
                <w:sz w:val="16"/>
                <w:szCs w:val="16"/>
              </w:rPr>
              <w:t>1.2.4</w:t>
            </w:r>
            <w:r w:rsidR="007B59A1"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1.2.5</w:t>
            </w:r>
          </w:p>
        </w:tc>
        <w:tc>
          <w:tcPr>
            <w:tcW w:w="433" w:type="pct"/>
            <w:shd w:val="clear" w:color="auto" w:fill="FFFFFF" w:themeFill="background1"/>
            <w:vAlign w:val="center"/>
          </w:tcPr>
          <w:p w14:paraId="1AEC5F79" w14:textId="77777777" w:rsidR="00B7600A" w:rsidRPr="004250C6" w:rsidRDefault="00B22D6F" w:rsidP="0068177D">
            <w:pPr>
              <w:rPr>
                <w:rFonts w:ascii="Lexia" w:hAnsi="Lexia"/>
                <w:sz w:val="16"/>
                <w:szCs w:val="16"/>
              </w:rPr>
            </w:pPr>
            <w:r w:rsidRPr="004250C6">
              <w:rPr>
                <w:rFonts w:ascii="Lexia" w:hAnsi="Lexia"/>
                <w:sz w:val="16"/>
                <w:szCs w:val="16"/>
              </w:rPr>
              <w:t>A.REI.10</w:t>
            </w:r>
          </w:p>
          <w:p w14:paraId="1D6AB06B" w14:textId="77777777" w:rsidR="006E07AB" w:rsidRPr="004250C6" w:rsidRDefault="006E07AB" w:rsidP="0068177D">
            <w:pPr>
              <w:rPr>
                <w:rFonts w:ascii="Lexia" w:hAnsi="Lexia"/>
                <w:sz w:val="16"/>
                <w:szCs w:val="16"/>
              </w:rPr>
            </w:pPr>
            <w:r w:rsidRPr="004250C6">
              <w:rPr>
                <w:rFonts w:ascii="Lexia" w:hAnsi="Lexia"/>
                <w:sz w:val="16"/>
                <w:szCs w:val="16"/>
              </w:rPr>
              <w:t>F.IF.4</w:t>
            </w:r>
          </w:p>
          <w:p w14:paraId="7C2560AD" w14:textId="77777777" w:rsidR="00354159" w:rsidRPr="004250C6" w:rsidRDefault="00354159" w:rsidP="0068177D">
            <w:pPr>
              <w:rPr>
                <w:rFonts w:ascii="Lexia" w:hAnsi="Lexia"/>
                <w:sz w:val="16"/>
                <w:szCs w:val="16"/>
              </w:rPr>
            </w:pPr>
            <w:r w:rsidRPr="004250C6">
              <w:rPr>
                <w:rFonts w:ascii="Lexia" w:hAnsi="Lexia"/>
                <w:sz w:val="16"/>
                <w:szCs w:val="16"/>
              </w:rPr>
              <w:t>F.BF.1</w:t>
            </w:r>
          </w:p>
          <w:p w14:paraId="25CEF88D" w14:textId="4BD6EDB3" w:rsidR="00212621" w:rsidRPr="004250C6" w:rsidRDefault="00212621" w:rsidP="0068177D">
            <w:pPr>
              <w:rPr>
                <w:rFonts w:ascii="Lexia" w:hAnsi="Lexia"/>
                <w:sz w:val="16"/>
                <w:szCs w:val="16"/>
              </w:rPr>
            </w:pPr>
            <w:r w:rsidRPr="004250C6">
              <w:rPr>
                <w:rFonts w:ascii="Lexia" w:hAnsi="Lexia"/>
                <w:sz w:val="16"/>
                <w:szCs w:val="16"/>
              </w:rPr>
              <w:t>F.LE.2</w:t>
            </w:r>
          </w:p>
        </w:tc>
        <w:tc>
          <w:tcPr>
            <w:tcW w:w="1033" w:type="pct"/>
            <w:shd w:val="clear" w:color="auto" w:fill="FFFFFF" w:themeFill="background1"/>
            <w:vAlign w:val="center"/>
          </w:tcPr>
          <w:p w14:paraId="1021F325" w14:textId="479C9519" w:rsidR="00B7600A" w:rsidRPr="004250C6" w:rsidRDefault="00B7600A" w:rsidP="0068177D">
            <w:pPr>
              <w:rPr>
                <w:rFonts w:ascii="Lexia" w:hAnsi="Lexia"/>
                <w:sz w:val="18"/>
                <w:szCs w:val="18"/>
              </w:rPr>
            </w:pPr>
          </w:p>
        </w:tc>
      </w:tr>
      <w:tr w:rsidR="53A40364" w:rsidRPr="004250C6" w14:paraId="470E529A" w14:textId="77777777" w:rsidTr="00416EF3">
        <w:trPr>
          <w:cantSplit/>
          <w:jc w:val="center"/>
        </w:trPr>
        <w:tc>
          <w:tcPr>
            <w:tcW w:w="317" w:type="pct"/>
            <w:shd w:val="clear" w:color="auto" w:fill="D9D9D9" w:themeFill="background1" w:themeFillShade="D9"/>
            <w:vAlign w:val="center"/>
          </w:tcPr>
          <w:p w14:paraId="536BA9A7" w14:textId="4F4C96F2" w:rsidR="53A40364" w:rsidRPr="004250C6" w:rsidRDefault="002D5C40" w:rsidP="003C3DD6">
            <w:pPr>
              <w:jc w:val="center"/>
              <w:rPr>
                <w:rFonts w:ascii="Lexia" w:hAnsi="Lexia"/>
                <w:sz w:val="18"/>
                <w:szCs w:val="18"/>
              </w:rPr>
            </w:pPr>
            <w:r w:rsidRPr="004250C6">
              <w:rPr>
                <w:rFonts w:ascii="Lexia" w:hAnsi="Lexia"/>
                <w:sz w:val="18"/>
                <w:szCs w:val="18"/>
              </w:rPr>
              <w:t>~90</w:t>
            </w:r>
          </w:p>
        </w:tc>
        <w:tc>
          <w:tcPr>
            <w:tcW w:w="319" w:type="pct"/>
            <w:shd w:val="clear" w:color="auto" w:fill="D9D9D9" w:themeFill="background1" w:themeFillShade="D9"/>
            <w:vAlign w:val="center"/>
          </w:tcPr>
          <w:p w14:paraId="049DD143" w14:textId="4792F678" w:rsidR="53A40364" w:rsidRPr="004250C6" w:rsidRDefault="53A40364" w:rsidP="0068177D">
            <w:pPr>
              <w:rPr>
                <w:rFonts w:ascii="Lexia" w:hAnsi="Lexia"/>
                <w:sz w:val="18"/>
                <w:szCs w:val="18"/>
              </w:rPr>
            </w:pPr>
          </w:p>
        </w:tc>
        <w:tc>
          <w:tcPr>
            <w:tcW w:w="710" w:type="pct"/>
            <w:shd w:val="clear" w:color="auto" w:fill="FFFFFF" w:themeFill="background1"/>
            <w:vAlign w:val="center"/>
          </w:tcPr>
          <w:p w14:paraId="77AFC06F" w14:textId="1B47D64E" w:rsidR="53A40364" w:rsidRPr="004250C6" w:rsidRDefault="34199A91" w:rsidP="0068177D">
            <w:pPr>
              <w:rPr>
                <w:rFonts w:ascii="Lexia" w:eastAsia="Open Sans" w:hAnsi="Lexia" w:cs="Open Sans"/>
                <w:sz w:val="18"/>
                <w:szCs w:val="18"/>
              </w:rPr>
            </w:pPr>
            <w:r w:rsidRPr="004250C6">
              <w:rPr>
                <w:rFonts w:ascii="Lexia" w:eastAsia="Open Sans" w:hAnsi="Lexia" w:cs="Open Sans"/>
                <w:sz w:val="18"/>
                <w:szCs w:val="18"/>
              </w:rPr>
              <w:t>1.1</w:t>
            </w:r>
            <w:r w:rsidR="00782C88" w:rsidRPr="004250C6">
              <w:rPr>
                <w:rFonts w:ascii="Lexia" w:eastAsia="Open Sans" w:hAnsi="Lexia" w:cs="Open Sans"/>
                <w:sz w:val="18"/>
                <w:szCs w:val="18"/>
              </w:rPr>
              <w:t xml:space="preserve"> and </w:t>
            </w:r>
            <w:r w:rsidR="2F2A475A" w:rsidRPr="004250C6">
              <w:rPr>
                <w:rFonts w:ascii="Lexia" w:eastAsia="Open Sans" w:hAnsi="Lexia" w:cs="Open Sans"/>
                <w:sz w:val="18"/>
                <w:szCs w:val="18"/>
              </w:rPr>
              <w:t>1.2</w:t>
            </w:r>
          </w:p>
        </w:tc>
        <w:tc>
          <w:tcPr>
            <w:tcW w:w="1756" w:type="pct"/>
            <w:shd w:val="clear" w:color="auto" w:fill="FFFFFF" w:themeFill="background1"/>
            <w:vAlign w:val="center"/>
          </w:tcPr>
          <w:p w14:paraId="631E4F68" w14:textId="77777777" w:rsidR="00293C63" w:rsidRPr="004250C6" w:rsidRDefault="2F2A475A" w:rsidP="0068177D">
            <w:pPr>
              <w:rPr>
                <w:rFonts w:ascii="Lexia" w:eastAsia="MinionPro-Regular" w:hAnsi="Lexia" w:cs="MinionPro-Regular"/>
                <w:b/>
                <w:bCs/>
                <w:sz w:val="18"/>
                <w:szCs w:val="18"/>
              </w:rPr>
            </w:pPr>
            <w:r w:rsidRPr="004250C6">
              <w:rPr>
                <w:rFonts w:ascii="Lexia" w:eastAsia="MinionPro-Regular" w:hAnsi="Lexia" w:cs="MinionPro-Regular"/>
                <w:b/>
                <w:bCs/>
                <w:sz w:val="18"/>
                <w:szCs w:val="18"/>
              </w:rPr>
              <w:t>Practice Performance Task</w:t>
            </w:r>
          </w:p>
          <w:p w14:paraId="7249FF84" w14:textId="77777777" w:rsidR="2F2A475A" w:rsidRDefault="2F2A475A" w:rsidP="0068177D">
            <w:pPr>
              <w:rPr>
                <w:rFonts w:ascii="Lexia" w:eastAsia="MinionPro-Regular" w:hAnsi="Lexia" w:cs="MinionPro-Regular"/>
                <w:sz w:val="18"/>
                <w:szCs w:val="18"/>
              </w:rPr>
            </w:pPr>
            <w:r w:rsidRPr="004250C6">
              <w:rPr>
                <w:rFonts w:ascii="Lexia" w:eastAsia="MinionPro-Regular" w:hAnsi="Lexia" w:cs="MinionPro-Regular"/>
                <w:sz w:val="18"/>
                <w:szCs w:val="18"/>
              </w:rPr>
              <w:t>Measuring the Wind Speed in a Hurricane</w:t>
            </w:r>
          </w:p>
          <w:p w14:paraId="6F3ECF59" w14:textId="77777777" w:rsidR="00182772" w:rsidRDefault="00182772" w:rsidP="0068177D">
            <w:pPr>
              <w:rPr>
                <w:rFonts w:ascii="Lexia" w:eastAsia="MinionPro-Regular" w:hAnsi="Lexia" w:cs="MinionPro-Regular"/>
                <w:sz w:val="18"/>
                <w:szCs w:val="18"/>
              </w:rPr>
            </w:pPr>
          </w:p>
          <w:p w14:paraId="02B11AC7" w14:textId="53B0FBA8" w:rsidR="00182772" w:rsidRPr="004250C6" w:rsidRDefault="00084A2C" w:rsidP="0068177D">
            <w:pPr>
              <w:rPr>
                <w:rFonts w:ascii="Lexia" w:eastAsia="MinionPro-Regular" w:hAnsi="Lexia" w:cs="MinionPro-Regular"/>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32" w:type="pct"/>
            <w:shd w:val="clear" w:color="auto" w:fill="FFFFFF" w:themeFill="background1"/>
            <w:vAlign w:val="center"/>
          </w:tcPr>
          <w:p w14:paraId="5C2B526E" w14:textId="113E09B6" w:rsidR="53A40364" w:rsidRPr="004250C6" w:rsidRDefault="53A40364" w:rsidP="0068177D">
            <w:pPr>
              <w:rPr>
                <w:rFonts w:ascii="Lexia" w:eastAsia="MinionPro-Regular" w:hAnsi="Lexia" w:cs="MinionPro-Regular"/>
                <w:color w:val="000000" w:themeColor="text1"/>
                <w:sz w:val="16"/>
                <w:szCs w:val="16"/>
              </w:rPr>
            </w:pPr>
          </w:p>
        </w:tc>
        <w:tc>
          <w:tcPr>
            <w:tcW w:w="433" w:type="pct"/>
            <w:shd w:val="clear" w:color="auto" w:fill="FFFFFF" w:themeFill="background1"/>
            <w:vAlign w:val="center"/>
          </w:tcPr>
          <w:p w14:paraId="4D06C8D7" w14:textId="77777777" w:rsidR="00F71F4B" w:rsidRDefault="00F71F4B" w:rsidP="0068177D">
            <w:pPr>
              <w:rPr>
                <w:rFonts w:ascii="Lexia" w:hAnsi="Lexia"/>
                <w:sz w:val="16"/>
                <w:szCs w:val="16"/>
              </w:rPr>
            </w:pPr>
            <w:r w:rsidRPr="004250C6">
              <w:rPr>
                <w:rFonts w:ascii="Lexia" w:hAnsi="Lexia"/>
                <w:sz w:val="16"/>
                <w:szCs w:val="16"/>
              </w:rPr>
              <w:t>N.Q.1</w:t>
            </w:r>
          </w:p>
          <w:p w14:paraId="4F409534" w14:textId="17E8FEE6" w:rsidR="003B21EF" w:rsidRPr="004250C6" w:rsidRDefault="003B21EF" w:rsidP="0068177D">
            <w:pPr>
              <w:rPr>
                <w:rFonts w:ascii="Lexia" w:hAnsi="Lexia"/>
                <w:sz w:val="16"/>
                <w:szCs w:val="16"/>
              </w:rPr>
            </w:pPr>
            <w:r>
              <w:rPr>
                <w:rFonts w:ascii="Lexia" w:hAnsi="Lexia"/>
                <w:sz w:val="16"/>
                <w:szCs w:val="16"/>
              </w:rPr>
              <w:t>A.SSE.1</w:t>
            </w:r>
          </w:p>
          <w:p w14:paraId="331BA269" w14:textId="3872DCE6" w:rsidR="53A40364" w:rsidRPr="004250C6" w:rsidRDefault="00D1529C" w:rsidP="0068177D">
            <w:pPr>
              <w:rPr>
                <w:rFonts w:ascii="Lexia" w:hAnsi="Lexia"/>
                <w:sz w:val="16"/>
                <w:szCs w:val="16"/>
              </w:rPr>
            </w:pPr>
            <w:r w:rsidRPr="004250C6">
              <w:rPr>
                <w:rFonts w:ascii="Lexia" w:hAnsi="Lexia"/>
                <w:sz w:val="16"/>
                <w:szCs w:val="16"/>
              </w:rPr>
              <w:t>A.CED.2</w:t>
            </w:r>
            <w:r w:rsidR="001A59C8" w:rsidRPr="004250C6">
              <w:rPr>
                <w:rFonts w:ascii="Lexia" w:hAnsi="Lexia"/>
                <w:sz w:val="16"/>
                <w:szCs w:val="16"/>
              </w:rPr>
              <w:t xml:space="preserve">, </w:t>
            </w:r>
            <w:r w:rsidR="00E578DB">
              <w:rPr>
                <w:rFonts w:ascii="Lexia" w:hAnsi="Lexia"/>
                <w:sz w:val="16"/>
                <w:szCs w:val="16"/>
              </w:rPr>
              <w:t>3</w:t>
            </w:r>
          </w:p>
          <w:p w14:paraId="37899C11" w14:textId="77777777" w:rsidR="00B22D6F" w:rsidRPr="004250C6" w:rsidRDefault="00B22D6F" w:rsidP="0068177D">
            <w:pPr>
              <w:rPr>
                <w:rFonts w:ascii="Lexia" w:hAnsi="Lexia"/>
                <w:sz w:val="16"/>
                <w:szCs w:val="16"/>
              </w:rPr>
            </w:pPr>
            <w:r w:rsidRPr="004250C6">
              <w:rPr>
                <w:rFonts w:ascii="Lexia" w:hAnsi="Lexia"/>
                <w:sz w:val="16"/>
                <w:szCs w:val="16"/>
              </w:rPr>
              <w:t>A.REI.10</w:t>
            </w:r>
          </w:p>
          <w:p w14:paraId="2F73DDF2" w14:textId="059AE78A" w:rsidR="001104A2" w:rsidRPr="004250C6" w:rsidRDefault="001104A2" w:rsidP="0068177D">
            <w:pPr>
              <w:rPr>
                <w:rFonts w:ascii="Lexia" w:hAnsi="Lexia"/>
                <w:sz w:val="16"/>
                <w:szCs w:val="16"/>
              </w:rPr>
            </w:pPr>
            <w:r w:rsidRPr="004250C6">
              <w:rPr>
                <w:rFonts w:ascii="Lexia" w:hAnsi="Lexia"/>
                <w:sz w:val="16"/>
                <w:szCs w:val="16"/>
              </w:rPr>
              <w:t>F.IF.1</w:t>
            </w:r>
            <w:r w:rsidR="001A59C8" w:rsidRPr="004250C6">
              <w:rPr>
                <w:rFonts w:ascii="Lexia" w:hAnsi="Lexia"/>
                <w:sz w:val="16"/>
                <w:szCs w:val="16"/>
              </w:rPr>
              <w:t>–6</w:t>
            </w:r>
          </w:p>
          <w:p w14:paraId="65F159C3" w14:textId="15ADBA2B" w:rsidR="00641FD6" w:rsidRPr="004250C6" w:rsidRDefault="00641FD6" w:rsidP="0068177D">
            <w:pPr>
              <w:rPr>
                <w:rFonts w:ascii="Lexia" w:hAnsi="Lexia"/>
                <w:sz w:val="16"/>
                <w:szCs w:val="16"/>
              </w:rPr>
            </w:pPr>
            <w:r w:rsidRPr="004250C6">
              <w:rPr>
                <w:rFonts w:ascii="Lexia" w:hAnsi="Lexia"/>
                <w:sz w:val="16"/>
                <w:szCs w:val="16"/>
              </w:rPr>
              <w:t>F.BF.1</w:t>
            </w:r>
            <w:r w:rsidR="001A59C8" w:rsidRPr="004250C6">
              <w:rPr>
                <w:rFonts w:ascii="Lexia" w:hAnsi="Lexia"/>
                <w:sz w:val="16"/>
                <w:szCs w:val="16"/>
              </w:rPr>
              <w:t>, 2</w:t>
            </w:r>
          </w:p>
          <w:p w14:paraId="1FD98EC3" w14:textId="00012D50" w:rsidR="00DF48C7" w:rsidRPr="004250C6" w:rsidRDefault="00DF48C7" w:rsidP="0068177D">
            <w:pPr>
              <w:rPr>
                <w:rFonts w:ascii="Lexia" w:hAnsi="Lexia"/>
                <w:sz w:val="16"/>
                <w:szCs w:val="16"/>
              </w:rPr>
            </w:pPr>
            <w:r w:rsidRPr="004250C6">
              <w:rPr>
                <w:rFonts w:ascii="Lexia" w:hAnsi="Lexia"/>
                <w:sz w:val="16"/>
                <w:szCs w:val="16"/>
              </w:rPr>
              <w:t>F.LE.1</w:t>
            </w:r>
            <w:r w:rsidR="001A59C8" w:rsidRPr="004250C6">
              <w:rPr>
                <w:rFonts w:ascii="Lexia" w:hAnsi="Lexia"/>
                <w:sz w:val="16"/>
                <w:szCs w:val="16"/>
              </w:rPr>
              <w:t>, 2, 5</w:t>
            </w:r>
          </w:p>
          <w:p w14:paraId="579EBEEE" w14:textId="1C1D933F" w:rsidR="008F3BFC" w:rsidRPr="004250C6" w:rsidRDefault="008F3BFC" w:rsidP="0068177D">
            <w:pPr>
              <w:rPr>
                <w:rFonts w:ascii="Lexia" w:hAnsi="Lexia"/>
                <w:sz w:val="16"/>
                <w:szCs w:val="16"/>
              </w:rPr>
            </w:pPr>
            <w:r w:rsidRPr="004250C6">
              <w:rPr>
                <w:rFonts w:ascii="Lexia" w:hAnsi="Lexia"/>
                <w:sz w:val="16"/>
                <w:szCs w:val="16"/>
              </w:rPr>
              <w:t>S.ID.7</w:t>
            </w:r>
          </w:p>
        </w:tc>
        <w:tc>
          <w:tcPr>
            <w:tcW w:w="1033" w:type="pct"/>
            <w:shd w:val="clear" w:color="auto" w:fill="FFFFFF" w:themeFill="background1"/>
            <w:vAlign w:val="center"/>
          </w:tcPr>
          <w:p w14:paraId="0275BE3D" w14:textId="14E4D03D" w:rsidR="53A40364" w:rsidRPr="004250C6" w:rsidRDefault="53A40364" w:rsidP="0068177D">
            <w:pPr>
              <w:rPr>
                <w:rFonts w:ascii="Lexia" w:hAnsi="Lexia"/>
                <w:sz w:val="18"/>
                <w:szCs w:val="18"/>
              </w:rPr>
            </w:pPr>
          </w:p>
        </w:tc>
      </w:tr>
      <w:tr w:rsidR="00B5253B" w:rsidRPr="004250C6" w14:paraId="712F67A9" w14:textId="77777777" w:rsidTr="00416EF3">
        <w:trPr>
          <w:cantSplit/>
          <w:jc w:val="center"/>
        </w:trPr>
        <w:tc>
          <w:tcPr>
            <w:tcW w:w="317" w:type="pct"/>
            <w:shd w:val="clear" w:color="auto" w:fill="D9D9D9" w:themeFill="background1" w:themeFillShade="D9"/>
            <w:vAlign w:val="center"/>
          </w:tcPr>
          <w:p w14:paraId="0F305F80" w14:textId="3F941A8D" w:rsidR="00B5253B" w:rsidRPr="004250C6" w:rsidRDefault="002D5C40" w:rsidP="003C3DD6">
            <w:pPr>
              <w:jc w:val="center"/>
              <w:rPr>
                <w:rFonts w:ascii="Lexia" w:hAnsi="Lexia"/>
                <w:sz w:val="18"/>
                <w:szCs w:val="18"/>
              </w:rPr>
            </w:pPr>
            <w:r w:rsidRPr="004250C6">
              <w:rPr>
                <w:rFonts w:ascii="Lexia" w:hAnsi="Lexia"/>
                <w:sz w:val="18"/>
                <w:szCs w:val="18"/>
              </w:rPr>
              <w:t>~45</w:t>
            </w:r>
          </w:p>
        </w:tc>
        <w:tc>
          <w:tcPr>
            <w:tcW w:w="319" w:type="pct"/>
            <w:shd w:val="clear" w:color="auto" w:fill="D9D9D9" w:themeFill="background1" w:themeFillShade="D9"/>
            <w:vAlign w:val="center"/>
          </w:tcPr>
          <w:p w14:paraId="7AC75263" w14:textId="63ECD190" w:rsidR="00B5253B" w:rsidRPr="004250C6" w:rsidRDefault="00B5253B" w:rsidP="0068177D">
            <w:pPr>
              <w:rPr>
                <w:rFonts w:ascii="Lexia" w:hAnsi="Lexia"/>
                <w:sz w:val="18"/>
                <w:szCs w:val="18"/>
              </w:rPr>
            </w:pPr>
          </w:p>
        </w:tc>
        <w:tc>
          <w:tcPr>
            <w:tcW w:w="710" w:type="pct"/>
            <w:shd w:val="clear" w:color="auto" w:fill="auto"/>
            <w:vAlign w:val="center"/>
          </w:tcPr>
          <w:p w14:paraId="4BB0A2CA" w14:textId="6DBA0488" w:rsidR="00B5253B" w:rsidRPr="004250C6" w:rsidRDefault="065C3538" w:rsidP="0068177D">
            <w:pPr>
              <w:rPr>
                <w:rFonts w:ascii="Lexia" w:eastAsia="Open Sans" w:hAnsi="Lexia" w:cs="Open Sans"/>
                <w:sz w:val="18"/>
                <w:szCs w:val="18"/>
              </w:rPr>
            </w:pPr>
            <w:r w:rsidRPr="004250C6">
              <w:rPr>
                <w:rFonts w:ascii="Lexia" w:eastAsia="Open Sans" w:hAnsi="Lexia" w:cs="Open Sans"/>
                <w:sz w:val="18"/>
                <w:szCs w:val="18"/>
              </w:rPr>
              <w:t>1.1</w:t>
            </w:r>
            <w:r w:rsidR="00782C88" w:rsidRPr="004250C6">
              <w:rPr>
                <w:rFonts w:ascii="Lexia" w:eastAsia="Open Sans" w:hAnsi="Lexia" w:cs="Open Sans"/>
                <w:sz w:val="18"/>
                <w:szCs w:val="18"/>
              </w:rPr>
              <w:t xml:space="preserve"> and </w:t>
            </w:r>
            <w:r w:rsidRPr="004250C6">
              <w:rPr>
                <w:rFonts w:ascii="Lexia" w:eastAsia="Open Sans" w:hAnsi="Lexia" w:cs="Open Sans"/>
                <w:sz w:val="18"/>
                <w:szCs w:val="18"/>
              </w:rPr>
              <w:t>1.2</w:t>
            </w:r>
          </w:p>
        </w:tc>
        <w:tc>
          <w:tcPr>
            <w:tcW w:w="1756" w:type="pct"/>
            <w:shd w:val="clear" w:color="auto" w:fill="auto"/>
            <w:vAlign w:val="center"/>
          </w:tcPr>
          <w:p w14:paraId="16585A5A" w14:textId="77777777" w:rsidR="00B5253B" w:rsidRDefault="00B5253B" w:rsidP="0068177D">
            <w:pPr>
              <w:pStyle w:val="NormalWeb"/>
              <w:spacing w:before="0" w:beforeAutospacing="0" w:after="0" w:afterAutospacing="0"/>
              <w:rPr>
                <w:rFonts w:ascii="Lexia" w:hAnsi="Lexia"/>
                <w:b/>
                <w:bCs/>
                <w:sz w:val="18"/>
                <w:szCs w:val="18"/>
              </w:rPr>
            </w:pPr>
            <w:r w:rsidRPr="004250C6">
              <w:rPr>
                <w:rFonts w:ascii="Lexia" w:hAnsi="Lexia"/>
                <w:b/>
                <w:bCs/>
                <w:sz w:val="18"/>
                <w:szCs w:val="18"/>
              </w:rPr>
              <w:t>Learning Checkpoint 1</w:t>
            </w:r>
          </w:p>
          <w:p w14:paraId="42F1DEDF" w14:textId="77777777" w:rsidR="00EE3ED7" w:rsidRDefault="00EE3ED7" w:rsidP="0068177D">
            <w:pPr>
              <w:pStyle w:val="NormalWeb"/>
              <w:spacing w:before="0" w:beforeAutospacing="0" w:after="0" w:afterAutospacing="0"/>
              <w:rPr>
                <w:rFonts w:ascii="Lexia" w:hAnsi="Lexia"/>
                <w:b/>
                <w:bCs/>
                <w:sz w:val="18"/>
                <w:szCs w:val="18"/>
              </w:rPr>
            </w:pPr>
          </w:p>
          <w:p w14:paraId="5261FEEA" w14:textId="53FFEB60" w:rsidR="00EE3ED7" w:rsidRPr="004250C6" w:rsidRDefault="00EE3ED7" w:rsidP="0068177D">
            <w:pPr>
              <w:pStyle w:val="NormalWeb"/>
              <w:spacing w:before="0" w:beforeAutospacing="0" w:after="0" w:afterAutospacing="0"/>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32" w:type="pct"/>
            <w:shd w:val="clear" w:color="auto" w:fill="auto"/>
            <w:vAlign w:val="center"/>
          </w:tcPr>
          <w:p w14:paraId="147D478E" w14:textId="1403CD1D" w:rsidR="00B5253B" w:rsidRPr="004250C6" w:rsidRDefault="00B5253B" w:rsidP="007B59A1">
            <w:pPr>
              <w:rPr>
                <w:rFonts w:ascii="Lexia" w:eastAsia="MinionPro-Regular" w:hAnsi="Lexia" w:cs="MinionPro-Regular"/>
                <w:color w:val="000000" w:themeColor="text1"/>
                <w:sz w:val="16"/>
                <w:szCs w:val="16"/>
              </w:rPr>
            </w:pPr>
          </w:p>
        </w:tc>
        <w:tc>
          <w:tcPr>
            <w:tcW w:w="433" w:type="pct"/>
            <w:shd w:val="clear" w:color="auto" w:fill="FFFFFF" w:themeFill="background1"/>
            <w:vAlign w:val="center"/>
          </w:tcPr>
          <w:p w14:paraId="0D6E7121" w14:textId="342C4069" w:rsidR="008F3BFC" w:rsidRPr="004250C6" w:rsidRDefault="008F3BFC" w:rsidP="0068177D">
            <w:pPr>
              <w:rPr>
                <w:rFonts w:ascii="Lexia" w:hAnsi="Lexia"/>
                <w:sz w:val="16"/>
                <w:szCs w:val="16"/>
              </w:rPr>
            </w:pPr>
          </w:p>
        </w:tc>
        <w:tc>
          <w:tcPr>
            <w:tcW w:w="1033" w:type="pct"/>
            <w:shd w:val="clear" w:color="auto" w:fill="FFFFFF" w:themeFill="background1"/>
            <w:vAlign w:val="center"/>
          </w:tcPr>
          <w:p w14:paraId="60F6A546" w14:textId="77777777" w:rsidR="00B5253B" w:rsidRPr="004250C6" w:rsidRDefault="00B5253B" w:rsidP="0068177D">
            <w:pPr>
              <w:rPr>
                <w:rFonts w:ascii="Lexia" w:hAnsi="Lexia"/>
                <w:sz w:val="18"/>
                <w:szCs w:val="18"/>
              </w:rPr>
            </w:pPr>
          </w:p>
        </w:tc>
      </w:tr>
      <w:tr w:rsidR="00B5253B" w:rsidRPr="004250C6" w14:paraId="13DFFE5F" w14:textId="77777777" w:rsidTr="00416EF3">
        <w:trPr>
          <w:cantSplit/>
          <w:jc w:val="center"/>
        </w:trPr>
        <w:tc>
          <w:tcPr>
            <w:tcW w:w="317" w:type="pct"/>
            <w:shd w:val="clear" w:color="auto" w:fill="D9D9D9" w:themeFill="background1" w:themeFillShade="D9"/>
            <w:vAlign w:val="center"/>
          </w:tcPr>
          <w:p w14:paraId="3724E727" w14:textId="1FECCAF1" w:rsidR="00B5253B" w:rsidRPr="004250C6" w:rsidRDefault="00A97585" w:rsidP="003C3DD6">
            <w:pPr>
              <w:jc w:val="center"/>
              <w:rPr>
                <w:rFonts w:ascii="Lexia" w:hAnsi="Lexia"/>
                <w:sz w:val="18"/>
                <w:szCs w:val="18"/>
              </w:rPr>
            </w:pPr>
            <w:r w:rsidRPr="004250C6">
              <w:rPr>
                <w:rFonts w:ascii="Lexia" w:hAnsi="Lexia"/>
                <w:sz w:val="18"/>
                <w:szCs w:val="18"/>
              </w:rPr>
              <w:t>~60</w:t>
            </w:r>
          </w:p>
        </w:tc>
        <w:tc>
          <w:tcPr>
            <w:tcW w:w="319" w:type="pct"/>
            <w:shd w:val="clear" w:color="auto" w:fill="D9D9D9" w:themeFill="background1" w:themeFillShade="D9"/>
            <w:vAlign w:val="center"/>
          </w:tcPr>
          <w:p w14:paraId="346C210C" w14:textId="4DCC7157" w:rsidR="00B5253B" w:rsidRPr="004250C6" w:rsidRDefault="00B5253B" w:rsidP="0068177D">
            <w:pPr>
              <w:rPr>
                <w:rFonts w:ascii="Lexia" w:hAnsi="Lexia"/>
                <w:sz w:val="18"/>
                <w:szCs w:val="18"/>
              </w:rPr>
            </w:pPr>
          </w:p>
        </w:tc>
        <w:tc>
          <w:tcPr>
            <w:tcW w:w="710" w:type="pct"/>
            <w:shd w:val="clear" w:color="auto" w:fill="FFFFFF" w:themeFill="background1"/>
            <w:vAlign w:val="center"/>
          </w:tcPr>
          <w:p w14:paraId="333C8EE5" w14:textId="34BF83F0" w:rsidR="00B5253B" w:rsidRPr="004250C6" w:rsidRDefault="008954BA" w:rsidP="0068177D">
            <w:pPr>
              <w:rPr>
                <w:rFonts w:ascii="Lexia" w:eastAsia="Open Sans" w:hAnsi="Lexia" w:cs="Open Sans"/>
                <w:sz w:val="18"/>
                <w:szCs w:val="18"/>
              </w:rPr>
            </w:pPr>
            <w:r w:rsidRPr="004250C6">
              <w:rPr>
                <w:rFonts w:ascii="Lexia" w:eastAsia="Open Sans" w:hAnsi="Lexia" w:cs="Open Sans"/>
                <w:sz w:val="18"/>
                <w:szCs w:val="18"/>
              </w:rPr>
              <w:t>1.</w:t>
            </w:r>
            <w:r w:rsidR="00BC66EA" w:rsidRPr="004250C6">
              <w:rPr>
                <w:rFonts w:ascii="Lexia" w:eastAsia="Open Sans" w:hAnsi="Lexia" w:cs="Open Sans"/>
                <w:sz w:val="18"/>
                <w:szCs w:val="18"/>
              </w:rPr>
              <w:t>3</w:t>
            </w:r>
            <w:r w:rsidR="005B036D" w:rsidRPr="004250C6">
              <w:rPr>
                <w:rFonts w:ascii="Lexia" w:eastAsia="Open Sans" w:hAnsi="Lexia" w:cs="Open Sans"/>
                <w:sz w:val="18"/>
                <w:szCs w:val="18"/>
              </w:rPr>
              <w:t>:</w:t>
            </w:r>
            <w:r w:rsidR="273C9EC2" w:rsidRPr="004250C6">
              <w:rPr>
                <w:rFonts w:ascii="Lexia" w:eastAsia="Open Sans" w:hAnsi="Lexia" w:cs="Open Sans"/>
                <w:sz w:val="18"/>
                <w:szCs w:val="18"/>
              </w:rPr>
              <w:t xml:space="preserve"> Linear Equations</w:t>
            </w:r>
          </w:p>
        </w:tc>
        <w:tc>
          <w:tcPr>
            <w:tcW w:w="1756" w:type="pct"/>
            <w:shd w:val="clear" w:color="auto" w:fill="FFFFFF" w:themeFill="background1"/>
            <w:vAlign w:val="center"/>
          </w:tcPr>
          <w:p w14:paraId="3542B03F" w14:textId="71B13DFD" w:rsidR="00B5253B"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C7440D" w:rsidRPr="004250C6">
              <w:rPr>
                <w:rFonts w:ascii="Lexia" w:eastAsia="MinionPro-Regular" w:hAnsi="Lexia" w:cs="MinionPro-Regular"/>
                <w:sz w:val="18"/>
                <w:szCs w:val="18"/>
              </w:rPr>
              <w:t>1.14: Writing</w:t>
            </w:r>
            <w:r w:rsidR="00B475FC" w:rsidRPr="004250C6">
              <w:rPr>
                <w:rFonts w:ascii="Lexia" w:eastAsia="MinionPro-Regular" w:hAnsi="Lexia" w:cs="MinionPro-Regular"/>
                <w:sz w:val="18"/>
                <w:szCs w:val="18"/>
              </w:rPr>
              <w:t xml:space="preserve"> </w:t>
            </w:r>
            <w:r w:rsidR="00C7440D" w:rsidRPr="004250C6">
              <w:rPr>
                <w:rFonts w:ascii="Lexia" w:eastAsia="MinionPro-Regular" w:hAnsi="Lexia" w:cs="MinionPro-Regular"/>
                <w:sz w:val="18"/>
                <w:szCs w:val="18"/>
              </w:rPr>
              <w:t>Standard</w:t>
            </w:r>
            <w:r w:rsidR="00B475FC" w:rsidRPr="004250C6">
              <w:rPr>
                <w:rFonts w:ascii="Lexia" w:eastAsia="MinionPro-Regular" w:hAnsi="Lexia" w:cs="MinionPro-Regular"/>
                <w:sz w:val="18"/>
                <w:szCs w:val="18"/>
              </w:rPr>
              <w:t xml:space="preserve"> </w:t>
            </w:r>
            <w:r w:rsidR="00C7440D" w:rsidRPr="004250C6">
              <w:rPr>
                <w:rFonts w:ascii="Lexia" w:eastAsia="MinionPro-Regular" w:hAnsi="Lexia" w:cs="MinionPro-Regular"/>
                <w:sz w:val="18"/>
                <w:szCs w:val="18"/>
              </w:rPr>
              <w:t>Form</w:t>
            </w:r>
            <w:r w:rsidR="00B475FC" w:rsidRPr="004250C6">
              <w:rPr>
                <w:rFonts w:ascii="Lexia" w:eastAsia="MinionPro-Regular" w:hAnsi="Lexia" w:cs="MinionPro-Regular"/>
                <w:sz w:val="18"/>
                <w:szCs w:val="18"/>
              </w:rPr>
              <w:t xml:space="preserve"> </w:t>
            </w:r>
            <w:r w:rsidR="00C7440D" w:rsidRPr="004250C6">
              <w:rPr>
                <w:rFonts w:ascii="Lexia" w:eastAsia="MinionPro-Regular" w:hAnsi="Lexia" w:cs="MinionPro-Regular"/>
                <w:sz w:val="18"/>
                <w:szCs w:val="18"/>
              </w:rPr>
              <w:t>Equations</w:t>
            </w:r>
            <w:r w:rsidR="00B475FC" w:rsidRPr="004250C6">
              <w:rPr>
                <w:rFonts w:ascii="Lexia" w:eastAsia="MinionPro-Regular" w:hAnsi="Lexia" w:cs="MinionPro-Regular"/>
                <w:sz w:val="18"/>
                <w:szCs w:val="18"/>
              </w:rPr>
              <w:t xml:space="preserve"> </w:t>
            </w:r>
            <w:r w:rsidR="00C7440D" w:rsidRPr="004250C6">
              <w:rPr>
                <w:rFonts w:ascii="Lexia" w:eastAsia="MinionPro-Regular" w:hAnsi="Lexia" w:cs="MinionPro-Regular"/>
                <w:sz w:val="18"/>
                <w:szCs w:val="18"/>
              </w:rPr>
              <w:t>from Context</w:t>
            </w:r>
          </w:p>
        </w:tc>
        <w:tc>
          <w:tcPr>
            <w:tcW w:w="432" w:type="pct"/>
            <w:shd w:val="clear" w:color="auto" w:fill="FFFFFF" w:themeFill="background1"/>
            <w:vAlign w:val="center"/>
          </w:tcPr>
          <w:p w14:paraId="5A703E8C" w14:textId="22098EDF" w:rsidR="00B5253B" w:rsidRPr="004250C6" w:rsidRDefault="00BD509F" w:rsidP="0068177D">
            <w:pPr>
              <w:rPr>
                <w:rFonts w:ascii="Lexia" w:hAnsi="Lexia"/>
                <w:sz w:val="16"/>
                <w:szCs w:val="16"/>
              </w:rPr>
            </w:pPr>
            <w:r w:rsidRPr="004250C6">
              <w:rPr>
                <w:rFonts w:ascii="Lexia" w:eastAsia="MinionPro-Regular" w:hAnsi="Lexia" w:cs="MinionPro-Regular"/>
                <w:sz w:val="16"/>
                <w:szCs w:val="16"/>
              </w:rPr>
              <w:t>1.3.1</w:t>
            </w:r>
          </w:p>
        </w:tc>
        <w:tc>
          <w:tcPr>
            <w:tcW w:w="433" w:type="pct"/>
            <w:shd w:val="clear" w:color="auto" w:fill="FFFFFF" w:themeFill="background1"/>
            <w:vAlign w:val="center"/>
          </w:tcPr>
          <w:p w14:paraId="7769CA89" w14:textId="77777777" w:rsidR="00B5253B" w:rsidRPr="004250C6" w:rsidRDefault="000A2A30" w:rsidP="0068177D">
            <w:pPr>
              <w:rPr>
                <w:rFonts w:ascii="Lexia" w:hAnsi="Lexia"/>
                <w:sz w:val="16"/>
                <w:szCs w:val="16"/>
              </w:rPr>
            </w:pPr>
            <w:r w:rsidRPr="004250C6">
              <w:rPr>
                <w:rFonts w:ascii="Lexia" w:hAnsi="Lexia"/>
                <w:sz w:val="16"/>
                <w:szCs w:val="16"/>
              </w:rPr>
              <w:t>A.CED.3</w:t>
            </w:r>
          </w:p>
          <w:p w14:paraId="072E213F" w14:textId="77777777" w:rsidR="00B22D6F" w:rsidRPr="004250C6" w:rsidRDefault="00B22D6F" w:rsidP="0068177D">
            <w:pPr>
              <w:rPr>
                <w:rFonts w:ascii="Lexia" w:hAnsi="Lexia"/>
                <w:sz w:val="16"/>
                <w:szCs w:val="16"/>
              </w:rPr>
            </w:pPr>
            <w:r w:rsidRPr="004250C6">
              <w:rPr>
                <w:rFonts w:ascii="Lexia" w:hAnsi="Lexia"/>
                <w:sz w:val="16"/>
                <w:szCs w:val="16"/>
              </w:rPr>
              <w:t>A.REI.10</w:t>
            </w:r>
          </w:p>
          <w:p w14:paraId="4CC9B532" w14:textId="77777777" w:rsidR="00CA779A" w:rsidRPr="004250C6" w:rsidRDefault="00CA779A" w:rsidP="0068177D">
            <w:pPr>
              <w:rPr>
                <w:rFonts w:ascii="Lexia" w:hAnsi="Lexia"/>
                <w:sz w:val="16"/>
                <w:szCs w:val="16"/>
              </w:rPr>
            </w:pPr>
            <w:r w:rsidRPr="004250C6">
              <w:rPr>
                <w:rFonts w:ascii="Lexia" w:hAnsi="Lexia"/>
                <w:sz w:val="16"/>
                <w:szCs w:val="16"/>
              </w:rPr>
              <w:t>F.IF.7</w:t>
            </w:r>
          </w:p>
          <w:p w14:paraId="2CDA0CD2" w14:textId="77777777" w:rsidR="00C3672E" w:rsidRPr="004250C6" w:rsidRDefault="00C3672E" w:rsidP="0068177D">
            <w:pPr>
              <w:rPr>
                <w:rFonts w:ascii="Lexia" w:hAnsi="Lexia"/>
                <w:sz w:val="16"/>
                <w:szCs w:val="16"/>
              </w:rPr>
            </w:pPr>
            <w:r w:rsidRPr="004250C6">
              <w:rPr>
                <w:rFonts w:ascii="Lexia" w:hAnsi="Lexia"/>
                <w:sz w:val="16"/>
                <w:szCs w:val="16"/>
              </w:rPr>
              <w:t>F.BF.1</w:t>
            </w:r>
          </w:p>
          <w:p w14:paraId="1E1B1357" w14:textId="2EF4883F" w:rsidR="008E064B" w:rsidRPr="004250C6" w:rsidRDefault="008E064B" w:rsidP="0068177D">
            <w:pPr>
              <w:rPr>
                <w:rFonts w:ascii="Lexia" w:hAnsi="Lexia"/>
                <w:sz w:val="16"/>
                <w:szCs w:val="16"/>
              </w:rPr>
            </w:pPr>
            <w:r w:rsidRPr="004250C6">
              <w:rPr>
                <w:rFonts w:ascii="Lexia" w:hAnsi="Lexia"/>
                <w:sz w:val="16"/>
                <w:szCs w:val="16"/>
              </w:rPr>
              <w:t>F.LE.2</w:t>
            </w:r>
          </w:p>
        </w:tc>
        <w:tc>
          <w:tcPr>
            <w:tcW w:w="1033" w:type="pct"/>
            <w:shd w:val="clear" w:color="auto" w:fill="FFFFFF" w:themeFill="background1"/>
            <w:vAlign w:val="center"/>
          </w:tcPr>
          <w:p w14:paraId="0FC1AB94" w14:textId="5D10CB01" w:rsidR="00B5253B" w:rsidRPr="004250C6" w:rsidRDefault="00B5253B" w:rsidP="0068177D">
            <w:pPr>
              <w:rPr>
                <w:rFonts w:ascii="Lexia" w:hAnsi="Lexia"/>
                <w:sz w:val="18"/>
                <w:szCs w:val="18"/>
              </w:rPr>
            </w:pPr>
          </w:p>
        </w:tc>
      </w:tr>
      <w:tr w:rsidR="007C33E9" w:rsidRPr="004250C6" w14:paraId="4FA411D2" w14:textId="77777777" w:rsidTr="00416EF3">
        <w:trPr>
          <w:cantSplit/>
          <w:jc w:val="center"/>
        </w:trPr>
        <w:tc>
          <w:tcPr>
            <w:tcW w:w="317" w:type="pct"/>
            <w:shd w:val="clear" w:color="auto" w:fill="D9D9D9" w:themeFill="background1" w:themeFillShade="D9"/>
            <w:vAlign w:val="center"/>
          </w:tcPr>
          <w:p w14:paraId="1C4C35F1" w14:textId="1D7CCA44" w:rsidR="007C33E9" w:rsidRPr="004250C6" w:rsidRDefault="006A31BD" w:rsidP="003C3DD6">
            <w:pPr>
              <w:jc w:val="center"/>
              <w:rPr>
                <w:rFonts w:ascii="Lexia" w:hAnsi="Lexia"/>
                <w:sz w:val="18"/>
                <w:szCs w:val="18"/>
              </w:rPr>
            </w:pPr>
            <w:r w:rsidRPr="004250C6">
              <w:rPr>
                <w:rFonts w:ascii="Lexia" w:hAnsi="Lexia"/>
                <w:sz w:val="18"/>
                <w:szCs w:val="18"/>
              </w:rPr>
              <w:t>~75</w:t>
            </w:r>
          </w:p>
        </w:tc>
        <w:tc>
          <w:tcPr>
            <w:tcW w:w="319" w:type="pct"/>
            <w:shd w:val="clear" w:color="auto" w:fill="D9D9D9" w:themeFill="background1" w:themeFillShade="D9"/>
            <w:vAlign w:val="center"/>
          </w:tcPr>
          <w:p w14:paraId="69AC9E45" w14:textId="1DC4A720" w:rsidR="007C33E9" w:rsidRPr="004250C6" w:rsidRDefault="007C33E9" w:rsidP="0068177D">
            <w:pPr>
              <w:rPr>
                <w:rFonts w:ascii="Lexia" w:hAnsi="Lexia"/>
                <w:sz w:val="18"/>
                <w:szCs w:val="18"/>
              </w:rPr>
            </w:pPr>
          </w:p>
        </w:tc>
        <w:tc>
          <w:tcPr>
            <w:tcW w:w="710" w:type="pct"/>
            <w:shd w:val="clear" w:color="auto" w:fill="FFFFFF" w:themeFill="background1"/>
            <w:vAlign w:val="center"/>
          </w:tcPr>
          <w:p w14:paraId="1E40BC39" w14:textId="32356209" w:rsidR="007C33E9" w:rsidRPr="004250C6" w:rsidRDefault="007C33E9" w:rsidP="0068177D">
            <w:pPr>
              <w:rPr>
                <w:rFonts w:ascii="Lexia" w:eastAsia="Open Sans" w:hAnsi="Lexia" w:cs="Open Sans"/>
                <w:sz w:val="18"/>
                <w:szCs w:val="18"/>
              </w:rPr>
            </w:pPr>
            <w:r w:rsidRPr="004250C6">
              <w:rPr>
                <w:rFonts w:ascii="Lexia" w:eastAsia="Open Sans" w:hAnsi="Lexia" w:cs="Open Sans"/>
                <w:sz w:val="18"/>
                <w:szCs w:val="18"/>
              </w:rPr>
              <w:t>1.3</w:t>
            </w:r>
            <w:r w:rsidR="005B036D" w:rsidRPr="004250C6">
              <w:rPr>
                <w:rFonts w:ascii="Lexia" w:eastAsia="Open Sans" w:hAnsi="Lexia" w:cs="Open Sans"/>
                <w:sz w:val="18"/>
                <w:szCs w:val="18"/>
              </w:rPr>
              <w:t>:</w:t>
            </w:r>
            <w:r w:rsidR="511B803D" w:rsidRPr="004250C6">
              <w:rPr>
                <w:rFonts w:ascii="Lexia" w:eastAsia="Open Sans" w:hAnsi="Lexia" w:cs="Open Sans"/>
                <w:sz w:val="18"/>
                <w:szCs w:val="18"/>
              </w:rPr>
              <w:t xml:space="preserve"> Linear Equations</w:t>
            </w:r>
          </w:p>
        </w:tc>
        <w:tc>
          <w:tcPr>
            <w:tcW w:w="1756" w:type="pct"/>
            <w:shd w:val="clear" w:color="auto" w:fill="FFFFFF" w:themeFill="background1"/>
            <w:vAlign w:val="center"/>
          </w:tcPr>
          <w:p w14:paraId="3481938D" w14:textId="29F74E75" w:rsidR="007C33E9" w:rsidRPr="004250C6" w:rsidRDefault="00782C88" w:rsidP="002F7398">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7C33E9" w:rsidRPr="004250C6">
              <w:rPr>
                <w:rFonts w:ascii="Lexia" w:eastAsia="MinionPro-Regular" w:hAnsi="Lexia" w:cs="MinionPro-Regular"/>
                <w:sz w:val="18"/>
                <w:szCs w:val="18"/>
              </w:rPr>
              <w:t>1.15: Converting from Standard Form to Slope–Intercept</w:t>
            </w:r>
            <w:r w:rsidR="002F7398" w:rsidRPr="004250C6">
              <w:rPr>
                <w:rFonts w:ascii="Lexia" w:eastAsia="MinionPro-Regular" w:hAnsi="Lexia" w:cs="MinionPro-Regular"/>
                <w:sz w:val="18"/>
                <w:szCs w:val="18"/>
              </w:rPr>
              <w:t xml:space="preserve"> </w:t>
            </w:r>
            <w:r w:rsidR="007C33E9" w:rsidRPr="004250C6">
              <w:rPr>
                <w:rFonts w:ascii="Lexia" w:eastAsia="MinionPro-Regular" w:hAnsi="Lexia" w:cs="MinionPro-Regular"/>
                <w:sz w:val="18"/>
                <w:szCs w:val="18"/>
              </w:rPr>
              <w:t>Form</w:t>
            </w:r>
          </w:p>
        </w:tc>
        <w:tc>
          <w:tcPr>
            <w:tcW w:w="432" w:type="pct"/>
            <w:shd w:val="clear" w:color="auto" w:fill="FFFFFF" w:themeFill="background1"/>
            <w:vAlign w:val="center"/>
          </w:tcPr>
          <w:p w14:paraId="543A0424" w14:textId="77777777" w:rsidR="00521D97" w:rsidRPr="004250C6" w:rsidRDefault="00FD575A" w:rsidP="0068177D">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1.2.5</w:t>
            </w:r>
          </w:p>
          <w:p w14:paraId="6A064E94" w14:textId="66F11FBC" w:rsidR="007C33E9" w:rsidRPr="004250C6" w:rsidRDefault="00FD575A" w:rsidP="0068177D">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1.3.2</w:t>
            </w:r>
            <w:r w:rsidR="00527F34"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1.3.3</w:t>
            </w:r>
          </w:p>
        </w:tc>
        <w:tc>
          <w:tcPr>
            <w:tcW w:w="433" w:type="pct"/>
            <w:shd w:val="clear" w:color="auto" w:fill="FFFFFF" w:themeFill="background1"/>
            <w:vAlign w:val="center"/>
          </w:tcPr>
          <w:p w14:paraId="4D2C269B" w14:textId="07B43033" w:rsidR="007C33E9" w:rsidRPr="004250C6" w:rsidRDefault="00D1529C" w:rsidP="0068177D">
            <w:pPr>
              <w:rPr>
                <w:rFonts w:ascii="Lexia" w:hAnsi="Lexia"/>
                <w:sz w:val="16"/>
                <w:szCs w:val="16"/>
              </w:rPr>
            </w:pPr>
            <w:r w:rsidRPr="004250C6">
              <w:rPr>
                <w:rFonts w:ascii="Lexia" w:hAnsi="Lexia"/>
                <w:sz w:val="16"/>
                <w:szCs w:val="16"/>
              </w:rPr>
              <w:t>A.CED.2</w:t>
            </w:r>
            <w:r w:rsidR="001A59C8" w:rsidRPr="004250C6">
              <w:rPr>
                <w:rFonts w:ascii="Lexia" w:hAnsi="Lexia"/>
                <w:sz w:val="16"/>
                <w:szCs w:val="16"/>
              </w:rPr>
              <w:t>–4</w:t>
            </w:r>
          </w:p>
          <w:p w14:paraId="45A9CFDD" w14:textId="4B7A2859" w:rsidR="0032059C" w:rsidRPr="004250C6" w:rsidRDefault="0032059C" w:rsidP="0068177D">
            <w:pPr>
              <w:rPr>
                <w:rFonts w:ascii="Lexia" w:hAnsi="Lexia"/>
                <w:sz w:val="16"/>
                <w:szCs w:val="16"/>
              </w:rPr>
            </w:pPr>
            <w:r w:rsidRPr="004250C6">
              <w:rPr>
                <w:rFonts w:ascii="Lexia" w:hAnsi="Lexia"/>
                <w:sz w:val="16"/>
                <w:szCs w:val="16"/>
              </w:rPr>
              <w:t>A.REI.1</w:t>
            </w:r>
          </w:p>
        </w:tc>
        <w:tc>
          <w:tcPr>
            <w:tcW w:w="1033" w:type="pct"/>
            <w:shd w:val="clear" w:color="auto" w:fill="FFFFFF" w:themeFill="background1"/>
            <w:vAlign w:val="center"/>
          </w:tcPr>
          <w:p w14:paraId="1E983132" w14:textId="6848C6EB" w:rsidR="007C33E9" w:rsidRPr="004250C6" w:rsidRDefault="007C33E9" w:rsidP="0068177D">
            <w:pPr>
              <w:rPr>
                <w:rFonts w:ascii="Lexia" w:hAnsi="Lexia"/>
                <w:sz w:val="18"/>
                <w:szCs w:val="18"/>
              </w:rPr>
            </w:pPr>
          </w:p>
        </w:tc>
      </w:tr>
      <w:tr w:rsidR="007C33E9" w:rsidRPr="004250C6" w14:paraId="048BF46C" w14:textId="77777777" w:rsidTr="00416EF3">
        <w:trPr>
          <w:cantSplit/>
          <w:jc w:val="center"/>
        </w:trPr>
        <w:tc>
          <w:tcPr>
            <w:tcW w:w="317" w:type="pct"/>
            <w:shd w:val="clear" w:color="auto" w:fill="D9D9D9" w:themeFill="background1" w:themeFillShade="D9"/>
            <w:vAlign w:val="center"/>
          </w:tcPr>
          <w:p w14:paraId="36F8103A" w14:textId="644B5952" w:rsidR="007C33E9" w:rsidRPr="004250C6" w:rsidRDefault="006A31BD" w:rsidP="003C3DD6">
            <w:pPr>
              <w:jc w:val="center"/>
              <w:rPr>
                <w:rFonts w:ascii="Lexia" w:hAnsi="Lexia"/>
                <w:sz w:val="18"/>
                <w:szCs w:val="18"/>
              </w:rPr>
            </w:pPr>
            <w:r w:rsidRPr="004250C6">
              <w:rPr>
                <w:rFonts w:ascii="Lexia" w:hAnsi="Lexia"/>
                <w:sz w:val="18"/>
                <w:szCs w:val="18"/>
              </w:rPr>
              <w:lastRenderedPageBreak/>
              <w:t>~75</w:t>
            </w:r>
          </w:p>
        </w:tc>
        <w:tc>
          <w:tcPr>
            <w:tcW w:w="319" w:type="pct"/>
            <w:shd w:val="clear" w:color="auto" w:fill="D9D9D9" w:themeFill="background1" w:themeFillShade="D9"/>
            <w:vAlign w:val="center"/>
          </w:tcPr>
          <w:p w14:paraId="75698C03" w14:textId="5915DE25" w:rsidR="007C33E9" w:rsidRPr="004250C6" w:rsidRDefault="007C33E9" w:rsidP="0068177D">
            <w:pPr>
              <w:rPr>
                <w:rFonts w:ascii="Lexia" w:hAnsi="Lexia"/>
                <w:sz w:val="18"/>
                <w:szCs w:val="18"/>
              </w:rPr>
            </w:pPr>
          </w:p>
        </w:tc>
        <w:tc>
          <w:tcPr>
            <w:tcW w:w="710" w:type="pct"/>
            <w:shd w:val="clear" w:color="auto" w:fill="FFFFFF" w:themeFill="background1"/>
            <w:vAlign w:val="center"/>
          </w:tcPr>
          <w:p w14:paraId="6D2D45C6" w14:textId="3B8EBCA6" w:rsidR="007C33E9" w:rsidRPr="004250C6" w:rsidRDefault="007C33E9" w:rsidP="0068177D">
            <w:pPr>
              <w:rPr>
                <w:rFonts w:ascii="Lexia" w:eastAsia="Open Sans" w:hAnsi="Lexia" w:cs="Open Sans"/>
                <w:sz w:val="18"/>
                <w:szCs w:val="18"/>
              </w:rPr>
            </w:pPr>
            <w:r w:rsidRPr="004250C6">
              <w:rPr>
                <w:rFonts w:ascii="Lexia" w:eastAsia="Open Sans" w:hAnsi="Lexia" w:cs="Open Sans"/>
                <w:sz w:val="18"/>
                <w:szCs w:val="18"/>
              </w:rPr>
              <w:t>1.3</w:t>
            </w:r>
            <w:r w:rsidR="005B036D" w:rsidRPr="004250C6">
              <w:rPr>
                <w:rFonts w:ascii="Lexia" w:eastAsia="Open Sans" w:hAnsi="Lexia" w:cs="Open Sans"/>
                <w:sz w:val="18"/>
                <w:szCs w:val="18"/>
              </w:rPr>
              <w:t>:</w:t>
            </w:r>
            <w:r w:rsidR="63A9842E" w:rsidRPr="004250C6">
              <w:rPr>
                <w:rFonts w:ascii="Lexia" w:eastAsia="Open Sans" w:hAnsi="Lexia" w:cs="Open Sans"/>
                <w:sz w:val="18"/>
                <w:szCs w:val="18"/>
              </w:rPr>
              <w:t xml:space="preserve"> Linear Eq</w:t>
            </w:r>
            <w:r w:rsidR="00521D97" w:rsidRPr="004250C6">
              <w:rPr>
                <w:rFonts w:ascii="Lexia" w:eastAsia="Open Sans" w:hAnsi="Lexia" w:cs="Open Sans"/>
                <w:sz w:val="18"/>
                <w:szCs w:val="18"/>
              </w:rPr>
              <w:t>uations</w:t>
            </w:r>
          </w:p>
        </w:tc>
        <w:tc>
          <w:tcPr>
            <w:tcW w:w="1756" w:type="pct"/>
            <w:shd w:val="clear" w:color="auto" w:fill="FFFFFF" w:themeFill="background1"/>
            <w:vAlign w:val="center"/>
          </w:tcPr>
          <w:p w14:paraId="7CDAB257" w14:textId="2EB19954" w:rsidR="007C33E9"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7C33E9" w:rsidRPr="004250C6">
              <w:rPr>
                <w:rFonts w:ascii="Lexia" w:eastAsia="MinionPro-Regular" w:hAnsi="Lexia" w:cs="MinionPro-Regular"/>
                <w:sz w:val="18"/>
                <w:szCs w:val="18"/>
              </w:rPr>
              <w:t>1.16:</w:t>
            </w:r>
            <w:r w:rsidR="00521D97" w:rsidRPr="004250C6">
              <w:rPr>
                <w:rFonts w:ascii="Lexia" w:eastAsia="MinionPro-Regular" w:hAnsi="Lexia" w:cs="MinionPro-Regular"/>
                <w:sz w:val="18"/>
                <w:szCs w:val="18"/>
              </w:rPr>
              <w:t xml:space="preserve"> </w:t>
            </w:r>
            <w:r w:rsidR="007C33E9" w:rsidRPr="004250C6">
              <w:rPr>
                <w:rFonts w:ascii="Lexia" w:eastAsia="MinionPro-Regular" w:hAnsi="Lexia" w:cs="MinionPro-Regular"/>
                <w:sz w:val="18"/>
                <w:szCs w:val="18"/>
              </w:rPr>
              <w:t>Solutions to</w:t>
            </w:r>
            <w:r w:rsidR="00521D97" w:rsidRPr="004250C6">
              <w:rPr>
                <w:rFonts w:ascii="Lexia" w:eastAsia="MinionPro-Regular" w:hAnsi="Lexia" w:cs="MinionPro-Regular"/>
                <w:sz w:val="18"/>
                <w:szCs w:val="18"/>
              </w:rPr>
              <w:t xml:space="preserve"> </w:t>
            </w:r>
            <w:r w:rsidR="007C33E9" w:rsidRPr="004250C6">
              <w:rPr>
                <w:rFonts w:ascii="Lexia" w:eastAsia="MinionPro-Regular" w:hAnsi="Lexia" w:cs="MinionPro-Regular"/>
                <w:sz w:val="18"/>
                <w:szCs w:val="18"/>
              </w:rPr>
              <w:t>the Standard</w:t>
            </w:r>
            <w:r w:rsidR="00521D97" w:rsidRPr="004250C6">
              <w:rPr>
                <w:rFonts w:ascii="Lexia" w:eastAsia="MinionPro-Regular" w:hAnsi="Lexia" w:cs="MinionPro-Regular"/>
                <w:sz w:val="18"/>
                <w:szCs w:val="18"/>
              </w:rPr>
              <w:t xml:space="preserve"> </w:t>
            </w:r>
            <w:r w:rsidR="007C33E9" w:rsidRPr="004250C6">
              <w:rPr>
                <w:rFonts w:ascii="Lexia" w:eastAsia="MinionPro-Regular" w:hAnsi="Lexia" w:cs="MinionPro-Regular"/>
                <w:sz w:val="18"/>
                <w:szCs w:val="18"/>
              </w:rPr>
              <w:t>Form</w:t>
            </w:r>
            <w:r w:rsidR="00521D97" w:rsidRPr="004250C6">
              <w:rPr>
                <w:rFonts w:ascii="Lexia" w:eastAsia="MinionPro-Regular" w:hAnsi="Lexia" w:cs="MinionPro-Regular"/>
                <w:sz w:val="18"/>
                <w:szCs w:val="18"/>
              </w:rPr>
              <w:t xml:space="preserve"> </w:t>
            </w:r>
            <w:r w:rsidR="007C33E9" w:rsidRPr="004250C6">
              <w:rPr>
                <w:rFonts w:ascii="Lexia" w:eastAsia="MinionPro-Regular" w:hAnsi="Lexia" w:cs="MinionPro-Regular"/>
                <w:sz w:val="18"/>
                <w:szCs w:val="18"/>
              </w:rPr>
              <w:t>Equation</w:t>
            </w:r>
          </w:p>
        </w:tc>
        <w:tc>
          <w:tcPr>
            <w:tcW w:w="432" w:type="pct"/>
            <w:shd w:val="clear" w:color="auto" w:fill="FFFFFF" w:themeFill="background1"/>
            <w:vAlign w:val="center"/>
          </w:tcPr>
          <w:p w14:paraId="6CF8A5B8" w14:textId="6F11EFE1" w:rsidR="007C33E9" w:rsidRPr="004250C6" w:rsidRDefault="00C73AF3" w:rsidP="00527F34">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1.3.</w:t>
            </w:r>
            <w:r w:rsidR="00521D97" w:rsidRPr="004250C6">
              <w:rPr>
                <w:rFonts w:ascii="Lexia" w:eastAsia="MinionPro-Regular" w:hAnsi="Lexia" w:cs="MinionPro-Regular"/>
                <w:sz w:val="16"/>
                <w:szCs w:val="16"/>
              </w:rPr>
              <w:t>1</w:t>
            </w:r>
            <w:r w:rsidR="00527F34" w:rsidRPr="004250C6">
              <w:rPr>
                <w:rFonts w:ascii="Lexia" w:hAnsi="Lexia"/>
                <w:sz w:val="16"/>
                <w:szCs w:val="16"/>
              </w:rPr>
              <w:t>–</w:t>
            </w:r>
            <w:r w:rsidRPr="004250C6">
              <w:rPr>
                <w:rFonts w:ascii="Lexia" w:eastAsia="MinionPro-Regular" w:hAnsi="Lexia" w:cs="MinionPro-Regular"/>
                <w:sz w:val="16"/>
                <w:szCs w:val="16"/>
              </w:rPr>
              <w:t>1.3.3</w:t>
            </w:r>
          </w:p>
        </w:tc>
        <w:tc>
          <w:tcPr>
            <w:tcW w:w="433" w:type="pct"/>
            <w:shd w:val="clear" w:color="auto" w:fill="FFFFFF" w:themeFill="background1"/>
            <w:vAlign w:val="center"/>
          </w:tcPr>
          <w:p w14:paraId="03A458C2" w14:textId="77777777" w:rsidR="007C33E9" w:rsidRPr="004250C6" w:rsidRDefault="005416BC" w:rsidP="0068177D">
            <w:pPr>
              <w:rPr>
                <w:rFonts w:ascii="Lexia" w:hAnsi="Lexia"/>
                <w:sz w:val="16"/>
                <w:szCs w:val="16"/>
              </w:rPr>
            </w:pPr>
            <w:r w:rsidRPr="004250C6">
              <w:rPr>
                <w:rFonts w:ascii="Lexia" w:hAnsi="Lexia"/>
                <w:sz w:val="16"/>
                <w:szCs w:val="16"/>
              </w:rPr>
              <w:t>N.Q.1</w:t>
            </w:r>
          </w:p>
          <w:p w14:paraId="072119DB" w14:textId="5B959295" w:rsidR="00D1529C" w:rsidRPr="004250C6" w:rsidRDefault="00D1529C" w:rsidP="0068177D">
            <w:pPr>
              <w:rPr>
                <w:rFonts w:ascii="Lexia" w:hAnsi="Lexia"/>
                <w:sz w:val="16"/>
                <w:szCs w:val="16"/>
              </w:rPr>
            </w:pPr>
            <w:r w:rsidRPr="004250C6">
              <w:rPr>
                <w:rFonts w:ascii="Lexia" w:hAnsi="Lexia"/>
                <w:sz w:val="16"/>
                <w:szCs w:val="16"/>
              </w:rPr>
              <w:t>A.CED.2</w:t>
            </w:r>
            <w:r w:rsidR="001A59C8" w:rsidRPr="004250C6">
              <w:rPr>
                <w:rFonts w:ascii="Lexia" w:hAnsi="Lexia"/>
                <w:sz w:val="16"/>
                <w:szCs w:val="16"/>
              </w:rPr>
              <w:t>–4</w:t>
            </w:r>
          </w:p>
          <w:p w14:paraId="200E8E55" w14:textId="72A40846" w:rsidR="0032059C" w:rsidRPr="004250C6" w:rsidRDefault="0032059C" w:rsidP="0068177D">
            <w:pPr>
              <w:rPr>
                <w:rFonts w:ascii="Lexia" w:hAnsi="Lexia"/>
                <w:sz w:val="16"/>
                <w:szCs w:val="16"/>
              </w:rPr>
            </w:pPr>
            <w:r w:rsidRPr="004250C6">
              <w:rPr>
                <w:rFonts w:ascii="Lexia" w:hAnsi="Lexia"/>
                <w:sz w:val="16"/>
                <w:szCs w:val="16"/>
              </w:rPr>
              <w:t>A.REI.1</w:t>
            </w:r>
            <w:r w:rsidR="001A59C8" w:rsidRPr="004250C6">
              <w:rPr>
                <w:rFonts w:ascii="Lexia" w:hAnsi="Lexia"/>
                <w:sz w:val="16"/>
                <w:szCs w:val="16"/>
              </w:rPr>
              <w:t>, 10</w:t>
            </w:r>
          </w:p>
          <w:p w14:paraId="53B5EBF8" w14:textId="77777777" w:rsidR="00C3672E" w:rsidRPr="004250C6" w:rsidRDefault="00CA779A" w:rsidP="0068177D">
            <w:pPr>
              <w:rPr>
                <w:rFonts w:ascii="Lexia" w:hAnsi="Lexia"/>
                <w:sz w:val="16"/>
                <w:szCs w:val="16"/>
              </w:rPr>
            </w:pPr>
            <w:r w:rsidRPr="004250C6">
              <w:rPr>
                <w:rFonts w:ascii="Lexia" w:hAnsi="Lexia"/>
                <w:sz w:val="16"/>
                <w:szCs w:val="16"/>
              </w:rPr>
              <w:t>F.IF.7</w:t>
            </w:r>
            <w:r w:rsidR="00C3672E" w:rsidRPr="004250C6">
              <w:rPr>
                <w:rFonts w:ascii="Lexia" w:hAnsi="Lexia"/>
                <w:sz w:val="16"/>
                <w:szCs w:val="16"/>
              </w:rPr>
              <w:t xml:space="preserve"> </w:t>
            </w:r>
          </w:p>
          <w:p w14:paraId="6E0801CF" w14:textId="77777777" w:rsidR="00C3672E" w:rsidRPr="004250C6" w:rsidRDefault="00C3672E" w:rsidP="0068177D">
            <w:pPr>
              <w:rPr>
                <w:rFonts w:ascii="Lexia" w:hAnsi="Lexia"/>
                <w:sz w:val="16"/>
                <w:szCs w:val="16"/>
              </w:rPr>
            </w:pPr>
            <w:r w:rsidRPr="004250C6">
              <w:rPr>
                <w:rFonts w:ascii="Lexia" w:hAnsi="Lexia"/>
                <w:sz w:val="16"/>
                <w:szCs w:val="16"/>
              </w:rPr>
              <w:t>F.BF.1</w:t>
            </w:r>
          </w:p>
          <w:p w14:paraId="3897A9E7" w14:textId="4F5C211A" w:rsidR="003E5B1B" w:rsidRPr="004250C6" w:rsidRDefault="003E5B1B" w:rsidP="0068177D">
            <w:pPr>
              <w:rPr>
                <w:rFonts w:ascii="Lexia" w:hAnsi="Lexia"/>
                <w:sz w:val="16"/>
                <w:szCs w:val="16"/>
              </w:rPr>
            </w:pPr>
            <w:r w:rsidRPr="004250C6">
              <w:rPr>
                <w:rFonts w:ascii="Lexia" w:hAnsi="Lexia"/>
                <w:sz w:val="16"/>
                <w:szCs w:val="16"/>
              </w:rPr>
              <w:t>F.LE.2</w:t>
            </w:r>
          </w:p>
        </w:tc>
        <w:tc>
          <w:tcPr>
            <w:tcW w:w="1033" w:type="pct"/>
            <w:shd w:val="clear" w:color="auto" w:fill="FFFFFF" w:themeFill="background1"/>
            <w:vAlign w:val="center"/>
          </w:tcPr>
          <w:p w14:paraId="2D5DDA49" w14:textId="4B04123E" w:rsidR="007C33E9" w:rsidRPr="004250C6" w:rsidRDefault="007C33E9" w:rsidP="0068177D">
            <w:pPr>
              <w:rPr>
                <w:rFonts w:ascii="Lexia" w:hAnsi="Lexia"/>
                <w:sz w:val="18"/>
                <w:szCs w:val="18"/>
              </w:rPr>
            </w:pPr>
          </w:p>
        </w:tc>
      </w:tr>
      <w:tr w:rsidR="007C33E9" w:rsidRPr="004250C6" w14:paraId="3086F3B7" w14:textId="77777777" w:rsidTr="00416EF3">
        <w:trPr>
          <w:cantSplit/>
          <w:jc w:val="center"/>
        </w:trPr>
        <w:tc>
          <w:tcPr>
            <w:tcW w:w="317" w:type="pct"/>
            <w:shd w:val="clear" w:color="auto" w:fill="D9D9D9" w:themeFill="background1" w:themeFillShade="D9"/>
            <w:vAlign w:val="center"/>
          </w:tcPr>
          <w:p w14:paraId="5FC8DD30" w14:textId="0CE8083A" w:rsidR="007C33E9" w:rsidRPr="004250C6" w:rsidRDefault="00CF1DFB" w:rsidP="003C3DD6">
            <w:pPr>
              <w:jc w:val="center"/>
              <w:rPr>
                <w:rFonts w:ascii="Lexia" w:hAnsi="Lexia"/>
                <w:sz w:val="18"/>
                <w:szCs w:val="18"/>
              </w:rPr>
            </w:pPr>
            <w:r w:rsidRPr="004250C6">
              <w:rPr>
                <w:rFonts w:ascii="Lexia" w:hAnsi="Lexia"/>
                <w:sz w:val="18"/>
                <w:szCs w:val="18"/>
              </w:rPr>
              <w:t>~45</w:t>
            </w:r>
          </w:p>
        </w:tc>
        <w:tc>
          <w:tcPr>
            <w:tcW w:w="319" w:type="pct"/>
            <w:shd w:val="clear" w:color="auto" w:fill="D9D9D9" w:themeFill="background1" w:themeFillShade="D9"/>
            <w:vAlign w:val="center"/>
          </w:tcPr>
          <w:p w14:paraId="082C74CE" w14:textId="6593524A" w:rsidR="007C33E9" w:rsidRPr="004250C6" w:rsidRDefault="007C33E9" w:rsidP="0068177D">
            <w:pPr>
              <w:rPr>
                <w:rFonts w:ascii="Lexia" w:hAnsi="Lexia"/>
                <w:sz w:val="18"/>
                <w:szCs w:val="18"/>
              </w:rPr>
            </w:pPr>
          </w:p>
        </w:tc>
        <w:tc>
          <w:tcPr>
            <w:tcW w:w="710" w:type="pct"/>
            <w:shd w:val="clear" w:color="auto" w:fill="auto"/>
            <w:vAlign w:val="center"/>
          </w:tcPr>
          <w:p w14:paraId="2C89C4B3" w14:textId="79C84E1D" w:rsidR="007C33E9" w:rsidRPr="004250C6" w:rsidRDefault="007C33E9" w:rsidP="0068177D">
            <w:pPr>
              <w:rPr>
                <w:rFonts w:ascii="Lexia" w:eastAsia="Open Sans" w:hAnsi="Lexia" w:cs="Open Sans"/>
                <w:sz w:val="18"/>
                <w:szCs w:val="18"/>
              </w:rPr>
            </w:pPr>
            <w:r w:rsidRPr="004250C6">
              <w:rPr>
                <w:rFonts w:ascii="Lexia" w:eastAsia="Open Sans" w:hAnsi="Lexia" w:cs="Open Sans"/>
                <w:sz w:val="18"/>
                <w:szCs w:val="18"/>
              </w:rPr>
              <w:t>1.3</w:t>
            </w:r>
            <w:r w:rsidR="005B036D" w:rsidRPr="004250C6">
              <w:rPr>
                <w:rFonts w:ascii="Lexia" w:eastAsia="Open Sans" w:hAnsi="Lexia" w:cs="Open Sans"/>
                <w:sz w:val="18"/>
                <w:szCs w:val="18"/>
              </w:rPr>
              <w:t>:</w:t>
            </w:r>
            <w:r w:rsidR="624CC810" w:rsidRPr="004250C6">
              <w:rPr>
                <w:rFonts w:ascii="Lexia" w:eastAsia="Open Sans" w:hAnsi="Lexia" w:cs="Open Sans"/>
                <w:sz w:val="18"/>
                <w:szCs w:val="18"/>
              </w:rPr>
              <w:t xml:space="preserve"> Linear Equations</w:t>
            </w:r>
          </w:p>
        </w:tc>
        <w:tc>
          <w:tcPr>
            <w:tcW w:w="1756" w:type="pct"/>
            <w:shd w:val="clear" w:color="auto" w:fill="auto"/>
            <w:vAlign w:val="center"/>
          </w:tcPr>
          <w:p w14:paraId="5A5F983F" w14:textId="77777777" w:rsidR="007C33E9" w:rsidRPr="004250C6" w:rsidRDefault="00A817C0" w:rsidP="0068177D">
            <w:pPr>
              <w:shd w:val="clear" w:color="auto" w:fill="FFFFFF" w:themeFill="background1"/>
              <w:rPr>
                <w:rFonts w:ascii="Lexia" w:hAnsi="Lexia"/>
                <w:color w:val="4472C4" w:themeColor="accent1"/>
                <w:sz w:val="18"/>
                <w:szCs w:val="18"/>
                <w:u w:val="single"/>
              </w:rPr>
            </w:pPr>
            <w:r w:rsidRPr="004250C6">
              <w:rPr>
                <w:rFonts w:ascii="Lexia" w:hAnsi="Lexia"/>
                <w:color w:val="4472C4" w:themeColor="accent1"/>
                <w:sz w:val="18"/>
                <w:szCs w:val="18"/>
                <w:u w:val="single"/>
              </w:rPr>
              <w:t>Parallel and Perpendicular Slope Relationships</w:t>
            </w:r>
          </w:p>
          <w:p w14:paraId="79663518" w14:textId="41077EBB" w:rsidR="00A817C0" w:rsidRPr="004250C6" w:rsidRDefault="00A817C0" w:rsidP="0068177D">
            <w:pPr>
              <w:shd w:val="clear" w:color="auto" w:fill="FFFFFF" w:themeFill="background1"/>
              <w:rPr>
                <w:rFonts w:ascii="Lexia" w:hAnsi="Lexia"/>
                <w:color w:val="4472C4" w:themeColor="accent1"/>
                <w:sz w:val="18"/>
                <w:szCs w:val="18"/>
              </w:rPr>
            </w:pPr>
            <w:r w:rsidRPr="004250C6">
              <w:rPr>
                <w:rFonts w:ascii="Lexia" w:hAnsi="Lexia"/>
                <w:color w:val="4472C4" w:themeColor="accent1"/>
                <w:sz w:val="18"/>
                <w:szCs w:val="18"/>
              </w:rPr>
              <w:t>Give students access to a graph with pairs of parallel line</w:t>
            </w:r>
            <w:r w:rsidR="00CF1DFB" w:rsidRPr="004250C6">
              <w:rPr>
                <w:rFonts w:ascii="Lexia" w:hAnsi="Lexia"/>
                <w:color w:val="4472C4" w:themeColor="accent1"/>
                <w:sz w:val="18"/>
                <w:szCs w:val="18"/>
              </w:rPr>
              <w:t>s</w:t>
            </w:r>
            <w:r w:rsidRPr="004250C6">
              <w:rPr>
                <w:rFonts w:ascii="Lexia" w:hAnsi="Lexia"/>
                <w:color w:val="4472C4" w:themeColor="accent1"/>
                <w:sz w:val="18"/>
                <w:szCs w:val="18"/>
              </w:rPr>
              <w:t xml:space="preserve"> already drawn. </w:t>
            </w:r>
            <w:r w:rsidR="00136A11">
              <w:rPr>
                <w:rFonts w:ascii="Lexia" w:hAnsi="Lexia"/>
                <w:color w:val="4472C4" w:themeColor="accent1"/>
                <w:sz w:val="18"/>
                <w:szCs w:val="18"/>
              </w:rPr>
              <w:t>Ask students to f</w:t>
            </w:r>
            <w:r w:rsidRPr="004250C6">
              <w:rPr>
                <w:rFonts w:ascii="Lexia" w:hAnsi="Lexia"/>
                <w:color w:val="4472C4" w:themeColor="accent1"/>
                <w:sz w:val="18"/>
                <w:szCs w:val="18"/>
              </w:rPr>
              <w:t xml:space="preserve">ind </w:t>
            </w:r>
            <w:r w:rsidR="00FC5790">
              <w:rPr>
                <w:rFonts w:ascii="Lexia" w:hAnsi="Lexia"/>
                <w:color w:val="4472C4" w:themeColor="accent1"/>
                <w:sz w:val="18"/>
                <w:szCs w:val="18"/>
              </w:rPr>
              <w:t xml:space="preserve">the </w:t>
            </w:r>
            <w:r w:rsidRPr="004250C6">
              <w:rPr>
                <w:rFonts w:ascii="Lexia" w:hAnsi="Lexia"/>
                <w:color w:val="4472C4" w:themeColor="accent1"/>
                <w:sz w:val="18"/>
                <w:szCs w:val="18"/>
              </w:rPr>
              <w:t>slopes of all lines.</w:t>
            </w:r>
            <w:r w:rsidR="008406E2">
              <w:rPr>
                <w:rFonts w:ascii="Lexia" w:hAnsi="Lexia"/>
                <w:color w:val="4472C4" w:themeColor="accent1"/>
                <w:sz w:val="18"/>
                <w:szCs w:val="18"/>
              </w:rPr>
              <w:t xml:space="preserve"> </w:t>
            </w:r>
            <w:r w:rsidRPr="004250C6">
              <w:rPr>
                <w:rFonts w:ascii="Lexia" w:hAnsi="Lexia"/>
                <w:color w:val="4472C4" w:themeColor="accent1"/>
                <w:sz w:val="18"/>
                <w:szCs w:val="18"/>
              </w:rPr>
              <w:t>Which lines are parallel and what pattern do you see with their slopes?</w:t>
            </w:r>
          </w:p>
          <w:p w14:paraId="4EF84D79" w14:textId="77777777" w:rsidR="00CB7AC3" w:rsidRPr="004250C6" w:rsidRDefault="00CB7AC3" w:rsidP="0068177D">
            <w:pPr>
              <w:shd w:val="clear" w:color="auto" w:fill="FFFFFF" w:themeFill="background1"/>
              <w:rPr>
                <w:rFonts w:ascii="Lexia" w:hAnsi="Lexia"/>
                <w:color w:val="4472C4" w:themeColor="accent1"/>
                <w:sz w:val="18"/>
                <w:szCs w:val="18"/>
              </w:rPr>
            </w:pPr>
          </w:p>
          <w:p w14:paraId="3C4BD3E8" w14:textId="13736F43" w:rsidR="00A817C0" w:rsidRPr="004250C6" w:rsidRDefault="00ED58DF" w:rsidP="00A817C0">
            <w:pPr>
              <w:shd w:val="clear" w:color="auto" w:fill="FFFFFF" w:themeFill="background1"/>
              <w:rPr>
                <w:rFonts w:ascii="Lexia" w:hAnsi="Lexia"/>
                <w:sz w:val="18"/>
                <w:szCs w:val="18"/>
              </w:rPr>
            </w:pPr>
            <w:r>
              <w:rPr>
                <w:rFonts w:ascii="Lexia" w:hAnsi="Lexia"/>
                <w:color w:val="4472C4" w:themeColor="accent1"/>
                <w:sz w:val="18"/>
                <w:szCs w:val="18"/>
              </w:rPr>
              <w:t>Have students d</w:t>
            </w:r>
            <w:r w:rsidR="00A817C0" w:rsidRPr="004250C6">
              <w:rPr>
                <w:rFonts w:ascii="Lexia" w:hAnsi="Lexia"/>
                <w:color w:val="4472C4" w:themeColor="accent1"/>
                <w:sz w:val="18"/>
                <w:szCs w:val="18"/>
              </w:rPr>
              <w:t>o a few problems of predicting equations of lines parallel to a</w:t>
            </w:r>
            <w:r w:rsidR="00000349">
              <w:rPr>
                <w:rFonts w:ascii="Lexia" w:hAnsi="Lexia"/>
                <w:color w:val="4472C4" w:themeColor="accent1"/>
                <w:sz w:val="18"/>
                <w:szCs w:val="18"/>
              </w:rPr>
              <w:t xml:space="preserve"> </w:t>
            </w:r>
            <w:r w:rsidR="00A817C0" w:rsidRPr="004250C6">
              <w:rPr>
                <w:rFonts w:ascii="Lexia" w:hAnsi="Lexia"/>
                <w:color w:val="4472C4" w:themeColor="accent1"/>
                <w:sz w:val="18"/>
                <w:szCs w:val="18"/>
              </w:rPr>
              <w:t xml:space="preserve">given equation. </w:t>
            </w:r>
            <w:r>
              <w:rPr>
                <w:rFonts w:ascii="Lexia" w:hAnsi="Lexia"/>
                <w:color w:val="4472C4" w:themeColor="accent1"/>
                <w:sz w:val="18"/>
                <w:szCs w:val="18"/>
              </w:rPr>
              <w:t>Also have them d</w:t>
            </w:r>
            <w:r w:rsidR="00A817C0" w:rsidRPr="004250C6">
              <w:rPr>
                <w:rFonts w:ascii="Lexia" w:hAnsi="Lexia"/>
                <w:color w:val="4472C4" w:themeColor="accent1"/>
                <w:sz w:val="18"/>
                <w:szCs w:val="18"/>
              </w:rPr>
              <w:t xml:space="preserve">o a few problems with horizontal and vertical lines. Have students graph a few lines given </w:t>
            </w:r>
            <w:r w:rsidR="00FC5790">
              <w:rPr>
                <w:rFonts w:ascii="Lexia" w:hAnsi="Lexia"/>
                <w:color w:val="4472C4" w:themeColor="accent1"/>
                <w:sz w:val="18"/>
                <w:szCs w:val="18"/>
              </w:rPr>
              <w:t>one</w:t>
            </w:r>
            <w:r w:rsidR="00A817C0" w:rsidRPr="004250C6">
              <w:rPr>
                <w:rFonts w:ascii="Lexia" w:hAnsi="Lexia"/>
                <w:color w:val="4472C4" w:themeColor="accent1"/>
                <w:sz w:val="18"/>
                <w:szCs w:val="18"/>
              </w:rPr>
              <w:t xml:space="preserve"> point and the slope. Determine which lines are parallel and which are perpendicular. What pattern do you see with the slopes of perpendicular lines?</w:t>
            </w:r>
            <w:r w:rsidR="00CF1DFB" w:rsidRPr="004250C6">
              <w:rPr>
                <w:rFonts w:ascii="Lexia" w:hAnsi="Lexia"/>
                <w:color w:val="4472C4" w:themeColor="accent1"/>
                <w:sz w:val="18"/>
                <w:szCs w:val="18"/>
              </w:rPr>
              <w:t xml:space="preserve"> Have students write a sentence to describe the relationship between slopes of parallel lines and slopes of perpendicular lines. Have students practice writing equations for a line parallel or perpendicular to a given line and a point not on the given line. </w:t>
            </w:r>
          </w:p>
        </w:tc>
        <w:tc>
          <w:tcPr>
            <w:tcW w:w="432" w:type="pct"/>
            <w:shd w:val="clear" w:color="auto" w:fill="auto"/>
            <w:vAlign w:val="center"/>
          </w:tcPr>
          <w:p w14:paraId="440D2CB2" w14:textId="51B172E4" w:rsidR="007C33E9" w:rsidRPr="004250C6" w:rsidRDefault="007C33E9" w:rsidP="0068177D">
            <w:pPr>
              <w:rPr>
                <w:rFonts w:ascii="Lexia" w:hAnsi="Lexia"/>
                <w:sz w:val="16"/>
                <w:szCs w:val="16"/>
              </w:rPr>
            </w:pPr>
            <w:r w:rsidRPr="004250C6">
              <w:rPr>
                <w:rFonts w:ascii="Lexia" w:hAnsi="Lexia"/>
                <w:sz w:val="16"/>
                <w:szCs w:val="16"/>
              </w:rPr>
              <w:t>1.3.4</w:t>
            </w:r>
          </w:p>
        </w:tc>
        <w:tc>
          <w:tcPr>
            <w:tcW w:w="433" w:type="pct"/>
            <w:shd w:val="clear" w:color="auto" w:fill="auto"/>
            <w:vAlign w:val="center"/>
          </w:tcPr>
          <w:p w14:paraId="4FBDDCDB" w14:textId="5FC2CAB0" w:rsidR="007C33E9" w:rsidRPr="004250C6" w:rsidRDefault="0090097F" w:rsidP="0068177D">
            <w:pPr>
              <w:rPr>
                <w:rFonts w:ascii="Lexia" w:hAnsi="Lexia"/>
                <w:sz w:val="16"/>
                <w:szCs w:val="16"/>
              </w:rPr>
            </w:pPr>
            <w:r>
              <w:rPr>
                <w:rFonts w:ascii="Lexia" w:hAnsi="Lexia"/>
                <w:sz w:val="16"/>
                <w:szCs w:val="16"/>
              </w:rPr>
              <w:t>F.LE.2</w:t>
            </w:r>
          </w:p>
        </w:tc>
        <w:tc>
          <w:tcPr>
            <w:tcW w:w="1033" w:type="pct"/>
            <w:shd w:val="clear" w:color="auto" w:fill="auto"/>
            <w:vAlign w:val="center"/>
          </w:tcPr>
          <w:p w14:paraId="41CEAB1B" w14:textId="77777777" w:rsidR="007C33E9" w:rsidRPr="004250C6" w:rsidRDefault="007C33E9" w:rsidP="0068177D">
            <w:pPr>
              <w:rPr>
                <w:rFonts w:ascii="Lexia" w:hAnsi="Lexia"/>
                <w:sz w:val="18"/>
                <w:szCs w:val="18"/>
              </w:rPr>
            </w:pPr>
          </w:p>
        </w:tc>
      </w:tr>
      <w:tr w:rsidR="007C33E9" w:rsidRPr="004250C6" w14:paraId="2521E175" w14:textId="77777777" w:rsidTr="00416EF3">
        <w:trPr>
          <w:cantSplit/>
          <w:jc w:val="center"/>
        </w:trPr>
        <w:tc>
          <w:tcPr>
            <w:tcW w:w="317" w:type="pct"/>
            <w:shd w:val="clear" w:color="auto" w:fill="D9D9D9" w:themeFill="background1" w:themeFillShade="D9"/>
            <w:vAlign w:val="center"/>
          </w:tcPr>
          <w:p w14:paraId="4FD702D5" w14:textId="1762608E" w:rsidR="007C33E9" w:rsidRPr="004250C6" w:rsidRDefault="007C3183" w:rsidP="003C3DD6">
            <w:pPr>
              <w:jc w:val="center"/>
              <w:rPr>
                <w:rFonts w:ascii="Lexia" w:hAnsi="Lexia"/>
                <w:sz w:val="18"/>
                <w:szCs w:val="18"/>
              </w:rPr>
            </w:pPr>
            <w:r w:rsidRPr="004250C6">
              <w:rPr>
                <w:rFonts w:ascii="Lexia" w:hAnsi="Lexia"/>
                <w:sz w:val="18"/>
                <w:szCs w:val="18"/>
              </w:rPr>
              <w:t>~45</w:t>
            </w:r>
          </w:p>
        </w:tc>
        <w:tc>
          <w:tcPr>
            <w:tcW w:w="319" w:type="pct"/>
            <w:shd w:val="clear" w:color="auto" w:fill="D9D9D9" w:themeFill="background1" w:themeFillShade="D9"/>
            <w:vAlign w:val="center"/>
          </w:tcPr>
          <w:p w14:paraId="44408334" w14:textId="37DA6164" w:rsidR="007C33E9" w:rsidRPr="004250C6" w:rsidRDefault="007C33E9" w:rsidP="0068177D">
            <w:pPr>
              <w:rPr>
                <w:rFonts w:ascii="Lexia" w:hAnsi="Lexia"/>
                <w:sz w:val="18"/>
                <w:szCs w:val="18"/>
              </w:rPr>
            </w:pPr>
          </w:p>
        </w:tc>
        <w:tc>
          <w:tcPr>
            <w:tcW w:w="710" w:type="pct"/>
            <w:shd w:val="clear" w:color="auto" w:fill="auto"/>
            <w:vAlign w:val="center"/>
          </w:tcPr>
          <w:p w14:paraId="79F645EB" w14:textId="6C37C0DF" w:rsidR="007C33E9" w:rsidRPr="004250C6" w:rsidRDefault="007C33E9" w:rsidP="0068177D">
            <w:pPr>
              <w:rPr>
                <w:rFonts w:ascii="Lexia" w:eastAsia="Open Sans" w:hAnsi="Lexia" w:cs="Open Sans"/>
                <w:sz w:val="18"/>
                <w:szCs w:val="18"/>
              </w:rPr>
            </w:pPr>
            <w:r w:rsidRPr="004250C6">
              <w:rPr>
                <w:rFonts w:ascii="Lexia" w:eastAsia="Open Sans" w:hAnsi="Lexia" w:cs="Open Sans"/>
                <w:sz w:val="18"/>
                <w:szCs w:val="18"/>
              </w:rPr>
              <w:t>1.4</w:t>
            </w:r>
            <w:r w:rsidR="00EF074B" w:rsidRPr="004250C6">
              <w:rPr>
                <w:rFonts w:ascii="Lexia" w:eastAsia="Open Sans" w:hAnsi="Lexia" w:cs="Open Sans"/>
                <w:sz w:val="18"/>
                <w:szCs w:val="18"/>
              </w:rPr>
              <w:t>:</w:t>
            </w:r>
            <w:r w:rsidR="52162DA7" w:rsidRPr="004250C6">
              <w:rPr>
                <w:rFonts w:ascii="Lexia" w:eastAsia="Open Sans" w:hAnsi="Lexia" w:cs="Open Sans"/>
                <w:sz w:val="18"/>
                <w:szCs w:val="18"/>
              </w:rPr>
              <w:t xml:space="preserve"> Linear Models of Nonlinear Scenarios</w:t>
            </w:r>
          </w:p>
        </w:tc>
        <w:tc>
          <w:tcPr>
            <w:tcW w:w="1756" w:type="pct"/>
            <w:shd w:val="clear" w:color="auto" w:fill="auto"/>
            <w:vAlign w:val="center"/>
          </w:tcPr>
          <w:p w14:paraId="4DECDED4" w14:textId="77777777" w:rsidR="00317DDE" w:rsidRPr="004250C6" w:rsidRDefault="00CF1DFB" w:rsidP="0068177D">
            <w:pPr>
              <w:shd w:val="clear" w:color="auto" w:fill="FFFFFF" w:themeFill="background1"/>
              <w:rPr>
                <w:rFonts w:ascii="Lexia" w:hAnsi="Lexia"/>
                <w:color w:val="4472C4" w:themeColor="accent1"/>
                <w:sz w:val="18"/>
                <w:szCs w:val="18"/>
                <w:u w:val="single"/>
              </w:rPr>
            </w:pPr>
            <w:r w:rsidRPr="004250C6">
              <w:rPr>
                <w:rFonts w:ascii="Lexia" w:hAnsi="Lexia"/>
                <w:color w:val="4472C4" w:themeColor="accent1"/>
                <w:sz w:val="18"/>
                <w:szCs w:val="18"/>
                <w:u w:val="single"/>
              </w:rPr>
              <w:t>Piecewise Defined Functions</w:t>
            </w:r>
          </w:p>
          <w:p w14:paraId="77E53504" w14:textId="0DED0E46" w:rsidR="007C3183" w:rsidRPr="004250C6" w:rsidRDefault="00A9756C" w:rsidP="0068177D">
            <w:pPr>
              <w:shd w:val="clear" w:color="auto" w:fill="FFFFFF" w:themeFill="background1"/>
              <w:rPr>
                <w:rFonts w:ascii="Lexia" w:hAnsi="Lexia"/>
                <w:sz w:val="18"/>
                <w:szCs w:val="18"/>
              </w:rPr>
            </w:pPr>
            <w:r w:rsidRPr="004250C6">
              <w:rPr>
                <w:rFonts w:ascii="Lexia" w:hAnsi="Lexia"/>
                <w:color w:val="4472C4" w:themeColor="accent1"/>
                <w:sz w:val="18"/>
                <w:szCs w:val="18"/>
              </w:rPr>
              <w:t>There is a great document currently on the platform but not in the student materials. It is located in Unit 1, Lesson Set 6, Student Handouts, and is titled “Modeling with Piecewise Linear Functions</w:t>
            </w:r>
            <w:r w:rsidR="008F76A8">
              <w:rPr>
                <w:rFonts w:ascii="Lexia" w:hAnsi="Lexia"/>
                <w:color w:val="4472C4" w:themeColor="accent1"/>
                <w:sz w:val="18"/>
                <w:szCs w:val="18"/>
              </w:rPr>
              <w:t>.”</w:t>
            </w:r>
          </w:p>
        </w:tc>
        <w:tc>
          <w:tcPr>
            <w:tcW w:w="432" w:type="pct"/>
            <w:shd w:val="clear" w:color="auto" w:fill="auto"/>
            <w:vAlign w:val="center"/>
          </w:tcPr>
          <w:p w14:paraId="2F2FC2FB" w14:textId="5FE69EA9" w:rsidR="007C33E9" w:rsidRPr="004250C6" w:rsidRDefault="00AE6914" w:rsidP="0068177D">
            <w:pPr>
              <w:rPr>
                <w:rFonts w:ascii="Lexia" w:hAnsi="Lexia"/>
                <w:sz w:val="16"/>
                <w:szCs w:val="16"/>
              </w:rPr>
            </w:pPr>
            <w:r w:rsidRPr="004250C6">
              <w:rPr>
                <w:rFonts w:ascii="Lexia" w:hAnsi="Lexia"/>
                <w:sz w:val="16"/>
                <w:szCs w:val="16"/>
              </w:rPr>
              <w:t>1.4.1</w:t>
            </w:r>
            <w:r w:rsidR="001A59C8" w:rsidRPr="004250C6">
              <w:rPr>
                <w:rFonts w:ascii="Lexia" w:hAnsi="Lexia"/>
                <w:sz w:val="16"/>
                <w:szCs w:val="16"/>
              </w:rPr>
              <w:t>–</w:t>
            </w:r>
            <w:r w:rsidR="00527F34" w:rsidRPr="004250C6">
              <w:rPr>
                <w:rFonts w:ascii="Lexia" w:hAnsi="Lexia"/>
                <w:sz w:val="16"/>
                <w:szCs w:val="16"/>
              </w:rPr>
              <w:t>1.4.</w:t>
            </w:r>
            <w:r w:rsidR="007C3183" w:rsidRPr="004250C6">
              <w:rPr>
                <w:rFonts w:ascii="Lexia" w:hAnsi="Lexia"/>
                <w:sz w:val="16"/>
                <w:szCs w:val="16"/>
              </w:rPr>
              <w:t>2</w:t>
            </w:r>
          </w:p>
        </w:tc>
        <w:tc>
          <w:tcPr>
            <w:tcW w:w="433" w:type="pct"/>
            <w:shd w:val="clear" w:color="auto" w:fill="auto"/>
            <w:vAlign w:val="center"/>
          </w:tcPr>
          <w:p w14:paraId="03456D35" w14:textId="6D6FDCDA" w:rsidR="00772F11" w:rsidRPr="004250C6" w:rsidRDefault="00427578" w:rsidP="0068177D">
            <w:pPr>
              <w:rPr>
                <w:rFonts w:ascii="Lexia" w:hAnsi="Lexia"/>
                <w:sz w:val="16"/>
                <w:szCs w:val="16"/>
              </w:rPr>
            </w:pPr>
            <w:r w:rsidRPr="004250C6">
              <w:rPr>
                <w:rFonts w:ascii="Lexia" w:hAnsi="Lexia"/>
                <w:sz w:val="16"/>
                <w:szCs w:val="16"/>
              </w:rPr>
              <w:t>F.IF.5</w:t>
            </w:r>
            <w:r w:rsidR="000540CE" w:rsidRPr="004250C6">
              <w:rPr>
                <w:rFonts w:ascii="Lexia" w:hAnsi="Lexia"/>
                <w:sz w:val="16"/>
                <w:szCs w:val="16"/>
              </w:rPr>
              <w:t>, 7</w:t>
            </w:r>
          </w:p>
        </w:tc>
        <w:tc>
          <w:tcPr>
            <w:tcW w:w="1033" w:type="pct"/>
            <w:shd w:val="clear" w:color="auto" w:fill="auto"/>
            <w:vAlign w:val="center"/>
          </w:tcPr>
          <w:p w14:paraId="197B2AB3" w14:textId="77777777" w:rsidR="007C33E9" w:rsidRPr="004250C6" w:rsidRDefault="007C33E9" w:rsidP="0068177D">
            <w:pPr>
              <w:rPr>
                <w:rFonts w:ascii="Lexia" w:hAnsi="Lexia"/>
                <w:sz w:val="18"/>
                <w:szCs w:val="18"/>
              </w:rPr>
            </w:pPr>
          </w:p>
        </w:tc>
      </w:tr>
      <w:tr w:rsidR="00CF1DFB" w:rsidRPr="004250C6" w14:paraId="3C62A110" w14:textId="77777777" w:rsidTr="00416EF3">
        <w:trPr>
          <w:cantSplit/>
          <w:jc w:val="center"/>
        </w:trPr>
        <w:tc>
          <w:tcPr>
            <w:tcW w:w="317" w:type="pct"/>
            <w:shd w:val="clear" w:color="auto" w:fill="D9D9D9" w:themeFill="background1" w:themeFillShade="D9"/>
            <w:vAlign w:val="center"/>
          </w:tcPr>
          <w:p w14:paraId="050D8DA3" w14:textId="3CC1FC3A" w:rsidR="00CF1DFB" w:rsidRPr="004250C6" w:rsidRDefault="00427578" w:rsidP="003C3DD6">
            <w:pPr>
              <w:jc w:val="center"/>
              <w:rPr>
                <w:rFonts w:ascii="Lexia" w:hAnsi="Lexia"/>
                <w:sz w:val="18"/>
                <w:szCs w:val="18"/>
              </w:rPr>
            </w:pPr>
            <w:r w:rsidRPr="004250C6">
              <w:rPr>
                <w:rFonts w:ascii="Lexia" w:hAnsi="Lexia"/>
                <w:sz w:val="18"/>
                <w:szCs w:val="18"/>
              </w:rPr>
              <w:t>~90</w:t>
            </w:r>
          </w:p>
        </w:tc>
        <w:tc>
          <w:tcPr>
            <w:tcW w:w="319" w:type="pct"/>
            <w:shd w:val="clear" w:color="auto" w:fill="D9D9D9" w:themeFill="background1" w:themeFillShade="D9"/>
            <w:vAlign w:val="center"/>
          </w:tcPr>
          <w:p w14:paraId="73FF5185" w14:textId="77777777" w:rsidR="00CF1DFB" w:rsidRPr="004250C6" w:rsidRDefault="00CF1DFB" w:rsidP="0068177D">
            <w:pPr>
              <w:rPr>
                <w:rFonts w:ascii="Lexia" w:hAnsi="Lexia"/>
                <w:sz w:val="18"/>
                <w:szCs w:val="18"/>
              </w:rPr>
            </w:pPr>
          </w:p>
        </w:tc>
        <w:tc>
          <w:tcPr>
            <w:tcW w:w="710" w:type="pct"/>
            <w:shd w:val="clear" w:color="auto" w:fill="auto"/>
            <w:vAlign w:val="center"/>
          </w:tcPr>
          <w:p w14:paraId="24E75B12" w14:textId="021A1791" w:rsidR="00CF1DFB" w:rsidRPr="004250C6" w:rsidRDefault="00CF1DFB" w:rsidP="0068177D">
            <w:pPr>
              <w:rPr>
                <w:rFonts w:ascii="Lexia" w:eastAsia="Open Sans" w:hAnsi="Lexia" w:cs="Open Sans"/>
                <w:sz w:val="18"/>
                <w:szCs w:val="18"/>
              </w:rPr>
            </w:pPr>
            <w:r w:rsidRPr="004250C6">
              <w:rPr>
                <w:rFonts w:ascii="Lexia" w:eastAsia="Open Sans" w:hAnsi="Lexia" w:cs="Open Sans"/>
                <w:sz w:val="18"/>
                <w:szCs w:val="18"/>
              </w:rPr>
              <w:t>1.4: Linear Models of Nonlinear Scenarios</w:t>
            </w:r>
          </w:p>
        </w:tc>
        <w:tc>
          <w:tcPr>
            <w:tcW w:w="1756" w:type="pct"/>
            <w:shd w:val="clear" w:color="auto" w:fill="auto"/>
            <w:vAlign w:val="center"/>
          </w:tcPr>
          <w:p w14:paraId="132D3E1D" w14:textId="77777777" w:rsidR="00CF1DFB" w:rsidRPr="004250C6" w:rsidRDefault="007C3183" w:rsidP="0068177D">
            <w:pPr>
              <w:shd w:val="clear" w:color="auto" w:fill="FFFFFF" w:themeFill="background1"/>
              <w:rPr>
                <w:rFonts w:ascii="Lexia" w:hAnsi="Lexia"/>
                <w:color w:val="4472C4" w:themeColor="accent1"/>
                <w:sz w:val="18"/>
                <w:szCs w:val="18"/>
                <w:u w:val="single"/>
              </w:rPr>
            </w:pPr>
            <w:r w:rsidRPr="004250C6">
              <w:rPr>
                <w:rFonts w:ascii="Lexia" w:hAnsi="Lexia"/>
                <w:color w:val="4472C4" w:themeColor="accent1"/>
                <w:sz w:val="18"/>
                <w:szCs w:val="18"/>
                <w:u w:val="single"/>
              </w:rPr>
              <w:t>Scatterplots and Trend Lines</w:t>
            </w:r>
          </w:p>
          <w:p w14:paraId="5A9D8FD6" w14:textId="6BB4A4AD" w:rsidR="007C3183" w:rsidRPr="004250C6" w:rsidRDefault="007C3183" w:rsidP="0068177D">
            <w:pPr>
              <w:shd w:val="clear" w:color="auto" w:fill="FFFFFF" w:themeFill="background1"/>
              <w:rPr>
                <w:rFonts w:ascii="Lexia" w:hAnsi="Lexia"/>
                <w:sz w:val="18"/>
                <w:szCs w:val="18"/>
              </w:rPr>
            </w:pPr>
            <w:r w:rsidRPr="004250C6">
              <w:rPr>
                <w:rFonts w:ascii="Lexia" w:hAnsi="Lexia"/>
                <w:color w:val="4472C4" w:themeColor="accent1"/>
                <w:sz w:val="18"/>
                <w:szCs w:val="18"/>
              </w:rPr>
              <w:t xml:space="preserve">Have students gather linear data. One idea is to time how long it takes to pass a textbook. Start with a few students and increase the number of students each time to gather data. Create a scatterplot of the data. Have students describe what happened to the time when the number of students increased. Describe the trend that they see on the scatterplot. Find the trend line by selecting two points from the graph that are not outliers and go through the process of calculating the slope and </w:t>
            </w:r>
            <w:r w:rsidRPr="007F23AC">
              <w:rPr>
                <w:rFonts w:ascii="Lexia" w:hAnsi="Lexia"/>
                <w:i/>
                <w:iCs/>
                <w:color w:val="4472C4" w:themeColor="accent1"/>
                <w:sz w:val="18"/>
                <w:szCs w:val="18"/>
              </w:rPr>
              <w:t>y</w:t>
            </w:r>
            <w:r w:rsidRPr="004250C6">
              <w:rPr>
                <w:rFonts w:ascii="Lexia" w:hAnsi="Lexia"/>
                <w:color w:val="4472C4" w:themeColor="accent1"/>
                <w:sz w:val="18"/>
                <w:szCs w:val="18"/>
              </w:rPr>
              <w:t xml:space="preserve">-intercept </w:t>
            </w:r>
            <w:r w:rsidR="00E14E9C">
              <w:rPr>
                <w:rFonts w:ascii="Lexia" w:hAnsi="Lexia"/>
                <w:color w:val="4472C4" w:themeColor="accent1"/>
                <w:sz w:val="18"/>
                <w:szCs w:val="18"/>
              </w:rPr>
              <w:t>in order to</w:t>
            </w:r>
            <w:r w:rsidRPr="004250C6">
              <w:rPr>
                <w:rFonts w:ascii="Lexia" w:hAnsi="Lexia"/>
                <w:color w:val="4472C4" w:themeColor="accent1"/>
                <w:sz w:val="18"/>
                <w:szCs w:val="18"/>
              </w:rPr>
              <w:t xml:space="preserve"> write the equation of a trend line. Use the </w:t>
            </w:r>
            <w:r w:rsidR="00E14E9C">
              <w:rPr>
                <w:rFonts w:ascii="Lexia" w:hAnsi="Lexia"/>
                <w:color w:val="4472C4" w:themeColor="accent1"/>
                <w:sz w:val="18"/>
                <w:szCs w:val="18"/>
              </w:rPr>
              <w:t xml:space="preserve">trend </w:t>
            </w:r>
            <w:r w:rsidRPr="004250C6">
              <w:rPr>
                <w:rFonts w:ascii="Lexia" w:hAnsi="Lexia"/>
                <w:color w:val="4472C4" w:themeColor="accent1"/>
                <w:sz w:val="18"/>
                <w:szCs w:val="18"/>
              </w:rPr>
              <w:t xml:space="preserve">line to predict the time to pass a book for </w:t>
            </w:r>
            <w:r w:rsidRPr="007F23AC">
              <w:rPr>
                <w:rFonts w:ascii="Lexia" w:hAnsi="Lexia"/>
                <w:i/>
                <w:iCs/>
                <w:color w:val="4472C4" w:themeColor="accent1"/>
                <w:sz w:val="18"/>
                <w:szCs w:val="18"/>
              </w:rPr>
              <w:t>x</w:t>
            </w:r>
            <w:r w:rsidRPr="004250C6">
              <w:rPr>
                <w:rFonts w:ascii="Lexia" w:hAnsi="Lexia"/>
                <w:color w:val="4472C4" w:themeColor="accent1"/>
                <w:sz w:val="18"/>
                <w:szCs w:val="18"/>
              </w:rPr>
              <w:t xml:space="preserve"> values outside of the dataset. </w:t>
            </w:r>
          </w:p>
        </w:tc>
        <w:tc>
          <w:tcPr>
            <w:tcW w:w="432" w:type="pct"/>
            <w:shd w:val="clear" w:color="auto" w:fill="auto"/>
            <w:vAlign w:val="center"/>
          </w:tcPr>
          <w:p w14:paraId="69A3FDD3" w14:textId="2D619D6D" w:rsidR="00CF1DFB" w:rsidRPr="004250C6" w:rsidRDefault="007C3183" w:rsidP="0068177D">
            <w:pPr>
              <w:rPr>
                <w:rFonts w:ascii="Lexia" w:hAnsi="Lexia"/>
                <w:sz w:val="16"/>
                <w:szCs w:val="16"/>
              </w:rPr>
            </w:pPr>
            <w:r w:rsidRPr="004250C6">
              <w:rPr>
                <w:rFonts w:ascii="Lexia" w:hAnsi="Lexia"/>
                <w:sz w:val="16"/>
                <w:szCs w:val="16"/>
              </w:rPr>
              <w:t>1.4.3- 1.4.5</w:t>
            </w:r>
          </w:p>
        </w:tc>
        <w:tc>
          <w:tcPr>
            <w:tcW w:w="433" w:type="pct"/>
            <w:shd w:val="clear" w:color="auto" w:fill="auto"/>
            <w:vAlign w:val="center"/>
          </w:tcPr>
          <w:p w14:paraId="534D75DF" w14:textId="073EA458" w:rsidR="00CF1DFB" w:rsidRPr="004250C6" w:rsidRDefault="00427578" w:rsidP="0068177D">
            <w:pPr>
              <w:rPr>
                <w:rFonts w:ascii="Lexia" w:hAnsi="Lexia"/>
                <w:sz w:val="16"/>
                <w:szCs w:val="16"/>
              </w:rPr>
            </w:pPr>
            <w:r w:rsidRPr="004250C6">
              <w:rPr>
                <w:rFonts w:ascii="Lexia" w:hAnsi="Lexia"/>
                <w:sz w:val="16"/>
                <w:szCs w:val="16"/>
              </w:rPr>
              <w:t>S.ID.6</w:t>
            </w:r>
          </w:p>
        </w:tc>
        <w:tc>
          <w:tcPr>
            <w:tcW w:w="1033" w:type="pct"/>
            <w:shd w:val="clear" w:color="auto" w:fill="auto"/>
            <w:vAlign w:val="center"/>
          </w:tcPr>
          <w:p w14:paraId="5DAFCD44" w14:textId="77777777" w:rsidR="00CF1DFB" w:rsidRPr="004250C6" w:rsidRDefault="00CF1DFB" w:rsidP="0068177D">
            <w:pPr>
              <w:rPr>
                <w:rFonts w:ascii="Lexia" w:hAnsi="Lexia"/>
                <w:sz w:val="18"/>
                <w:szCs w:val="18"/>
              </w:rPr>
            </w:pPr>
          </w:p>
        </w:tc>
      </w:tr>
      <w:tr w:rsidR="007C33E9" w:rsidRPr="004250C6" w14:paraId="3B809CE8" w14:textId="77777777" w:rsidTr="00416EF3">
        <w:trPr>
          <w:cantSplit/>
          <w:jc w:val="center"/>
        </w:trPr>
        <w:tc>
          <w:tcPr>
            <w:tcW w:w="317" w:type="pct"/>
            <w:shd w:val="clear" w:color="auto" w:fill="D9D9D9" w:themeFill="background1" w:themeFillShade="D9"/>
            <w:vAlign w:val="center"/>
          </w:tcPr>
          <w:p w14:paraId="0AF82C79" w14:textId="3B51EB48" w:rsidR="007C33E9" w:rsidRPr="004250C6" w:rsidRDefault="001671B3" w:rsidP="003C3DD6">
            <w:pPr>
              <w:jc w:val="center"/>
              <w:rPr>
                <w:rFonts w:ascii="Lexia" w:hAnsi="Lexia"/>
                <w:sz w:val="18"/>
                <w:szCs w:val="18"/>
              </w:rPr>
            </w:pPr>
            <w:r w:rsidRPr="004250C6">
              <w:rPr>
                <w:rFonts w:ascii="Lexia" w:hAnsi="Lexia"/>
                <w:sz w:val="18"/>
                <w:szCs w:val="18"/>
              </w:rPr>
              <w:lastRenderedPageBreak/>
              <w:t>~45</w:t>
            </w:r>
          </w:p>
        </w:tc>
        <w:tc>
          <w:tcPr>
            <w:tcW w:w="319" w:type="pct"/>
            <w:shd w:val="clear" w:color="auto" w:fill="D9D9D9" w:themeFill="background1" w:themeFillShade="D9"/>
            <w:vAlign w:val="center"/>
          </w:tcPr>
          <w:p w14:paraId="4A8EEEA5" w14:textId="0694867D" w:rsidR="007C33E9" w:rsidRPr="004250C6" w:rsidRDefault="007C33E9" w:rsidP="0068177D">
            <w:pPr>
              <w:rPr>
                <w:rFonts w:ascii="Lexia" w:hAnsi="Lexia"/>
                <w:sz w:val="18"/>
                <w:szCs w:val="18"/>
              </w:rPr>
            </w:pPr>
          </w:p>
        </w:tc>
        <w:tc>
          <w:tcPr>
            <w:tcW w:w="710" w:type="pct"/>
            <w:shd w:val="clear" w:color="auto" w:fill="auto"/>
            <w:vAlign w:val="center"/>
          </w:tcPr>
          <w:p w14:paraId="6866195D" w14:textId="1EA91BF6" w:rsidR="007C33E9" w:rsidRPr="004250C6" w:rsidRDefault="007C33E9" w:rsidP="0068177D">
            <w:pPr>
              <w:rPr>
                <w:rFonts w:ascii="Lexia" w:eastAsia="Open Sans" w:hAnsi="Lexia" w:cs="Open Sans"/>
                <w:sz w:val="18"/>
                <w:szCs w:val="18"/>
              </w:rPr>
            </w:pPr>
            <w:r w:rsidRPr="004250C6">
              <w:rPr>
                <w:rFonts w:ascii="Lexia" w:eastAsia="Open Sans" w:hAnsi="Lexia" w:cs="Open Sans"/>
                <w:sz w:val="18"/>
                <w:szCs w:val="18"/>
              </w:rPr>
              <w:t>1.3</w:t>
            </w:r>
            <w:r w:rsidR="00782C88" w:rsidRPr="004250C6">
              <w:rPr>
                <w:rFonts w:ascii="Lexia" w:eastAsia="Open Sans" w:hAnsi="Lexia" w:cs="Open Sans"/>
                <w:sz w:val="18"/>
                <w:szCs w:val="18"/>
              </w:rPr>
              <w:t xml:space="preserve"> and </w:t>
            </w:r>
            <w:r w:rsidRPr="004250C6">
              <w:rPr>
                <w:rFonts w:ascii="Lexia" w:eastAsia="Open Sans" w:hAnsi="Lexia" w:cs="Open Sans"/>
                <w:sz w:val="18"/>
                <w:szCs w:val="18"/>
              </w:rPr>
              <w:t>1.4</w:t>
            </w:r>
          </w:p>
        </w:tc>
        <w:tc>
          <w:tcPr>
            <w:tcW w:w="1756" w:type="pct"/>
            <w:shd w:val="clear" w:color="auto" w:fill="auto"/>
            <w:vAlign w:val="center"/>
          </w:tcPr>
          <w:p w14:paraId="1266A443" w14:textId="77777777" w:rsidR="007C33E9" w:rsidRDefault="007C33E9" w:rsidP="0068177D">
            <w:pPr>
              <w:shd w:val="clear" w:color="auto" w:fill="FFFFFF" w:themeFill="background1"/>
              <w:rPr>
                <w:rFonts w:ascii="Lexia" w:hAnsi="Lexia"/>
                <w:b/>
                <w:bCs/>
                <w:sz w:val="18"/>
                <w:szCs w:val="18"/>
              </w:rPr>
            </w:pPr>
            <w:r w:rsidRPr="004250C6">
              <w:rPr>
                <w:rFonts w:ascii="Lexia" w:hAnsi="Lexia"/>
                <w:b/>
                <w:bCs/>
                <w:sz w:val="18"/>
                <w:szCs w:val="18"/>
              </w:rPr>
              <w:t>Learning Checkpoint 2</w:t>
            </w:r>
          </w:p>
          <w:p w14:paraId="6775589D" w14:textId="77777777" w:rsidR="00EE3ED7" w:rsidRDefault="00EE3ED7" w:rsidP="0068177D">
            <w:pPr>
              <w:shd w:val="clear" w:color="auto" w:fill="FFFFFF" w:themeFill="background1"/>
              <w:rPr>
                <w:rFonts w:ascii="Lexia" w:hAnsi="Lexia"/>
                <w:b/>
                <w:bCs/>
                <w:sz w:val="18"/>
                <w:szCs w:val="18"/>
              </w:rPr>
            </w:pPr>
          </w:p>
          <w:p w14:paraId="2FE7F46E" w14:textId="1BD571C1" w:rsidR="00EE3ED7" w:rsidRPr="004250C6" w:rsidRDefault="00EE3ED7" w:rsidP="0068177D">
            <w:pPr>
              <w:shd w:val="clear" w:color="auto" w:fill="FFFFFF" w:themeFill="background1"/>
              <w:rPr>
                <w:rFonts w:ascii="Lexia" w:hAnsi="Lexia"/>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32" w:type="pct"/>
            <w:shd w:val="clear" w:color="auto" w:fill="auto"/>
            <w:vAlign w:val="center"/>
          </w:tcPr>
          <w:p w14:paraId="7098EC29" w14:textId="24B4A7C0" w:rsidR="007C33E9" w:rsidRPr="004250C6" w:rsidRDefault="007C33E9" w:rsidP="0068177D">
            <w:pPr>
              <w:autoSpaceDE w:val="0"/>
              <w:autoSpaceDN w:val="0"/>
              <w:adjustRightInd w:val="0"/>
              <w:rPr>
                <w:rFonts w:ascii="Lexia" w:eastAsia="MinionPro-Regular" w:hAnsi="Lexia" w:cs="MinionPro-Regular"/>
                <w:sz w:val="16"/>
                <w:szCs w:val="16"/>
              </w:rPr>
            </w:pPr>
          </w:p>
        </w:tc>
        <w:tc>
          <w:tcPr>
            <w:tcW w:w="433" w:type="pct"/>
            <w:shd w:val="clear" w:color="auto" w:fill="FFFFFF" w:themeFill="background1"/>
            <w:vAlign w:val="center"/>
          </w:tcPr>
          <w:p w14:paraId="2940BFBB" w14:textId="6B98EB26" w:rsidR="00C3672E" w:rsidRPr="004250C6" w:rsidRDefault="00C3672E" w:rsidP="0068177D">
            <w:pPr>
              <w:rPr>
                <w:rFonts w:ascii="Lexia" w:hAnsi="Lexia"/>
                <w:sz w:val="16"/>
                <w:szCs w:val="16"/>
              </w:rPr>
            </w:pPr>
          </w:p>
        </w:tc>
        <w:tc>
          <w:tcPr>
            <w:tcW w:w="1033" w:type="pct"/>
            <w:shd w:val="clear" w:color="auto" w:fill="FFFFFF" w:themeFill="background1"/>
            <w:vAlign w:val="center"/>
          </w:tcPr>
          <w:p w14:paraId="34083FB4" w14:textId="77777777" w:rsidR="007C33E9" w:rsidRPr="004250C6" w:rsidRDefault="007C33E9" w:rsidP="0068177D">
            <w:pPr>
              <w:rPr>
                <w:rFonts w:ascii="Lexia" w:hAnsi="Lexia"/>
                <w:sz w:val="18"/>
                <w:szCs w:val="18"/>
              </w:rPr>
            </w:pPr>
          </w:p>
        </w:tc>
      </w:tr>
      <w:tr w:rsidR="007C33E9" w:rsidRPr="004250C6" w14:paraId="489ABFDD" w14:textId="77777777" w:rsidTr="00416EF3">
        <w:trPr>
          <w:cantSplit/>
          <w:jc w:val="center"/>
        </w:trPr>
        <w:tc>
          <w:tcPr>
            <w:tcW w:w="317" w:type="pct"/>
            <w:shd w:val="clear" w:color="auto" w:fill="D9D9D9" w:themeFill="background1" w:themeFillShade="D9"/>
            <w:vAlign w:val="center"/>
          </w:tcPr>
          <w:p w14:paraId="3589DB5D" w14:textId="313B2DE5" w:rsidR="007C33E9" w:rsidRPr="004250C6" w:rsidRDefault="00427578" w:rsidP="003C3DD6">
            <w:pPr>
              <w:jc w:val="center"/>
              <w:rPr>
                <w:rFonts w:ascii="Lexia" w:hAnsi="Lexia"/>
                <w:sz w:val="18"/>
                <w:szCs w:val="18"/>
              </w:rPr>
            </w:pPr>
            <w:r w:rsidRPr="004250C6">
              <w:rPr>
                <w:rFonts w:ascii="Lexia" w:hAnsi="Lexia"/>
                <w:sz w:val="18"/>
                <w:szCs w:val="18"/>
              </w:rPr>
              <w:t>~60</w:t>
            </w:r>
          </w:p>
        </w:tc>
        <w:tc>
          <w:tcPr>
            <w:tcW w:w="319" w:type="pct"/>
            <w:shd w:val="clear" w:color="auto" w:fill="D9D9D9" w:themeFill="background1" w:themeFillShade="D9"/>
            <w:vAlign w:val="center"/>
          </w:tcPr>
          <w:p w14:paraId="501032D1" w14:textId="6DCEE73C" w:rsidR="007C33E9" w:rsidRPr="004250C6" w:rsidRDefault="007C33E9" w:rsidP="0068177D">
            <w:pPr>
              <w:rPr>
                <w:rFonts w:ascii="Lexia" w:hAnsi="Lexia"/>
                <w:sz w:val="18"/>
                <w:szCs w:val="18"/>
              </w:rPr>
            </w:pPr>
          </w:p>
        </w:tc>
        <w:tc>
          <w:tcPr>
            <w:tcW w:w="710" w:type="pct"/>
            <w:shd w:val="clear" w:color="auto" w:fill="auto"/>
            <w:vAlign w:val="center"/>
          </w:tcPr>
          <w:p w14:paraId="187A6128" w14:textId="1A386412" w:rsidR="007C33E9" w:rsidRPr="004250C6" w:rsidRDefault="007C33E9" w:rsidP="0068177D">
            <w:pPr>
              <w:rPr>
                <w:rFonts w:ascii="Lexia" w:eastAsia="Open Sans" w:hAnsi="Lexia" w:cs="Open Sans"/>
                <w:sz w:val="18"/>
                <w:szCs w:val="18"/>
              </w:rPr>
            </w:pPr>
            <w:r w:rsidRPr="004250C6">
              <w:rPr>
                <w:rFonts w:ascii="Lexia" w:eastAsia="Open Sans" w:hAnsi="Lexia" w:cs="Open Sans"/>
                <w:sz w:val="18"/>
                <w:szCs w:val="18"/>
              </w:rPr>
              <w:t>1.5</w:t>
            </w:r>
            <w:r w:rsidR="00EF074B" w:rsidRPr="004250C6">
              <w:rPr>
                <w:rFonts w:ascii="Lexia" w:eastAsia="Open Sans" w:hAnsi="Lexia" w:cs="Open Sans"/>
                <w:sz w:val="18"/>
                <w:szCs w:val="18"/>
              </w:rPr>
              <w:t>:</w:t>
            </w:r>
            <w:r w:rsidR="00246EB7" w:rsidRPr="004250C6">
              <w:rPr>
                <w:rFonts w:ascii="Lexia" w:eastAsia="Open Sans" w:hAnsi="Lexia" w:cs="Open Sans"/>
                <w:sz w:val="18"/>
                <w:szCs w:val="18"/>
              </w:rPr>
              <w:t xml:space="preserve"> Two-Variable Linear Inequalities</w:t>
            </w:r>
          </w:p>
        </w:tc>
        <w:tc>
          <w:tcPr>
            <w:tcW w:w="1756" w:type="pct"/>
            <w:shd w:val="clear" w:color="auto" w:fill="auto"/>
            <w:vAlign w:val="center"/>
          </w:tcPr>
          <w:p w14:paraId="4D1F20A2" w14:textId="06726245" w:rsidR="00A866A1" w:rsidRPr="004250C6" w:rsidRDefault="0007647D" w:rsidP="00DF0440">
            <w:pPr>
              <w:shd w:val="clear" w:color="auto" w:fill="FFFFFF" w:themeFill="background1"/>
              <w:rPr>
                <w:rFonts w:ascii="Lexia" w:hAnsi="Lexia"/>
                <w:color w:val="4472C4" w:themeColor="accent1"/>
                <w:sz w:val="18"/>
                <w:szCs w:val="18"/>
                <w:u w:val="single"/>
              </w:rPr>
            </w:pPr>
            <w:r w:rsidRPr="004250C6">
              <w:rPr>
                <w:rFonts w:ascii="Lexia" w:hAnsi="Lexia"/>
                <w:color w:val="4472C4" w:themeColor="accent1"/>
                <w:sz w:val="18"/>
                <w:szCs w:val="18"/>
                <w:u w:val="single"/>
              </w:rPr>
              <w:t xml:space="preserve">Write and Graph Two-Variable Inequalities to </w:t>
            </w:r>
            <w:r w:rsidR="00885CBA">
              <w:rPr>
                <w:rFonts w:ascii="Lexia" w:hAnsi="Lexia"/>
                <w:color w:val="4472C4" w:themeColor="accent1"/>
                <w:sz w:val="18"/>
                <w:szCs w:val="18"/>
                <w:u w:val="single"/>
              </w:rPr>
              <w:t>S</w:t>
            </w:r>
            <w:r w:rsidRPr="004250C6">
              <w:rPr>
                <w:rFonts w:ascii="Lexia" w:hAnsi="Lexia"/>
                <w:color w:val="4472C4" w:themeColor="accent1"/>
                <w:sz w:val="18"/>
                <w:szCs w:val="18"/>
                <w:u w:val="single"/>
              </w:rPr>
              <w:t xml:space="preserve">olve a </w:t>
            </w:r>
            <w:r w:rsidR="00885CBA">
              <w:rPr>
                <w:rFonts w:ascii="Lexia" w:hAnsi="Lexia"/>
                <w:color w:val="4472C4" w:themeColor="accent1"/>
                <w:sz w:val="18"/>
                <w:szCs w:val="18"/>
                <w:u w:val="single"/>
              </w:rPr>
              <w:t>P</w:t>
            </w:r>
            <w:r w:rsidRPr="004250C6">
              <w:rPr>
                <w:rFonts w:ascii="Lexia" w:hAnsi="Lexia"/>
                <w:color w:val="4472C4" w:themeColor="accent1"/>
                <w:sz w:val="18"/>
                <w:szCs w:val="18"/>
                <w:u w:val="single"/>
              </w:rPr>
              <w:t>roblem</w:t>
            </w:r>
          </w:p>
          <w:p w14:paraId="29EDFE38" w14:textId="00696966" w:rsidR="00875DF5" w:rsidRPr="004250C6" w:rsidRDefault="0007647D" w:rsidP="00875DF5">
            <w:pPr>
              <w:shd w:val="clear" w:color="auto" w:fill="FFFFFF" w:themeFill="background1"/>
              <w:rPr>
                <w:rFonts w:ascii="Lexia" w:hAnsi="Lexia"/>
                <w:sz w:val="18"/>
                <w:szCs w:val="18"/>
              </w:rPr>
            </w:pPr>
            <w:r w:rsidRPr="004250C6">
              <w:rPr>
                <w:rFonts w:ascii="Lexia" w:hAnsi="Lexia"/>
                <w:color w:val="4472C4" w:themeColor="accent1"/>
                <w:sz w:val="18"/>
                <w:szCs w:val="18"/>
              </w:rPr>
              <w:t xml:space="preserve">Introduce a real-world problem such as cell phone or data plans. Have students create a two-variable inequality to represent the information. </w:t>
            </w:r>
            <w:r w:rsidR="00875DF5" w:rsidRPr="004250C6">
              <w:rPr>
                <w:rFonts w:ascii="Lexia" w:hAnsi="Lexia"/>
                <w:color w:val="4472C4" w:themeColor="accent1"/>
                <w:sz w:val="18"/>
                <w:szCs w:val="18"/>
              </w:rPr>
              <w:t xml:space="preserve">Practice isolating the dependent variable of the inequality </w:t>
            </w:r>
            <w:r w:rsidR="00E14E9C">
              <w:rPr>
                <w:rFonts w:ascii="Lexia" w:hAnsi="Lexia"/>
                <w:color w:val="4472C4" w:themeColor="accent1"/>
                <w:sz w:val="18"/>
                <w:szCs w:val="18"/>
              </w:rPr>
              <w:t xml:space="preserve">in order </w:t>
            </w:r>
            <w:r w:rsidR="00875DF5" w:rsidRPr="004250C6">
              <w:rPr>
                <w:rFonts w:ascii="Lexia" w:hAnsi="Lexia"/>
                <w:color w:val="4472C4" w:themeColor="accent1"/>
                <w:sz w:val="18"/>
                <w:szCs w:val="18"/>
              </w:rPr>
              <w:t xml:space="preserve">to </w:t>
            </w:r>
            <w:r w:rsidR="00E14E9C">
              <w:rPr>
                <w:rFonts w:ascii="Lexia" w:hAnsi="Lexia"/>
                <w:color w:val="4472C4" w:themeColor="accent1"/>
                <w:sz w:val="18"/>
                <w:szCs w:val="18"/>
              </w:rPr>
              <w:t>write</w:t>
            </w:r>
            <w:r w:rsidR="00C7216A">
              <w:rPr>
                <w:rFonts w:ascii="Lexia" w:hAnsi="Lexia"/>
                <w:color w:val="4472C4" w:themeColor="accent1"/>
                <w:sz w:val="18"/>
                <w:szCs w:val="18"/>
              </w:rPr>
              <w:t xml:space="preserve"> the inequality in</w:t>
            </w:r>
            <w:r w:rsidR="00875DF5" w:rsidRPr="004250C6">
              <w:rPr>
                <w:rFonts w:ascii="Lexia" w:hAnsi="Lexia"/>
                <w:color w:val="4472C4" w:themeColor="accent1"/>
                <w:sz w:val="18"/>
                <w:szCs w:val="18"/>
              </w:rPr>
              <w:t xml:space="preserve"> slope</w:t>
            </w:r>
            <w:r w:rsidR="000F7A5C">
              <w:rPr>
                <w:rFonts w:ascii="Lexia" w:hAnsi="Lexia"/>
                <w:color w:val="4472C4" w:themeColor="accent1"/>
                <w:sz w:val="18"/>
                <w:szCs w:val="18"/>
              </w:rPr>
              <w:t>–</w:t>
            </w:r>
            <w:r w:rsidR="00875DF5" w:rsidRPr="004250C6">
              <w:rPr>
                <w:rFonts w:ascii="Lexia" w:hAnsi="Lexia"/>
                <w:color w:val="4472C4" w:themeColor="accent1"/>
                <w:sz w:val="18"/>
                <w:szCs w:val="18"/>
              </w:rPr>
              <w:t xml:space="preserve">intercept form. </w:t>
            </w:r>
            <w:r w:rsidRPr="004250C6">
              <w:rPr>
                <w:rFonts w:ascii="Lexia" w:hAnsi="Lexia"/>
                <w:color w:val="4472C4" w:themeColor="accent1"/>
                <w:sz w:val="18"/>
                <w:szCs w:val="18"/>
              </w:rPr>
              <w:t xml:space="preserve">Graph the linear inequality and introduce </w:t>
            </w:r>
            <w:r w:rsidR="00875DF5" w:rsidRPr="004250C6">
              <w:rPr>
                <w:rFonts w:ascii="Lexia" w:hAnsi="Lexia"/>
                <w:color w:val="4472C4" w:themeColor="accent1"/>
                <w:sz w:val="18"/>
                <w:szCs w:val="18"/>
              </w:rPr>
              <w:t xml:space="preserve">solid or dashed lines and </w:t>
            </w:r>
            <w:r w:rsidRPr="004250C6">
              <w:rPr>
                <w:rFonts w:ascii="Lexia" w:hAnsi="Lexia"/>
                <w:color w:val="4472C4" w:themeColor="accent1"/>
                <w:sz w:val="18"/>
                <w:szCs w:val="18"/>
              </w:rPr>
              <w:t xml:space="preserve">shading the solutions. Have students practice </w:t>
            </w:r>
            <w:r w:rsidR="00875DF5" w:rsidRPr="004250C6">
              <w:rPr>
                <w:rFonts w:ascii="Lexia" w:hAnsi="Lexia"/>
                <w:color w:val="4472C4" w:themeColor="accent1"/>
                <w:sz w:val="18"/>
                <w:szCs w:val="18"/>
              </w:rPr>
              <w:t xml:space="preserve">identifying ordered pairs within the solution region and describing what it means in context. Also have students identify non-solutions and what they mean in context. </w:t>
            </w:r>
          </w:p>
        </w:tc>
        <w:tc>
          <w:tcPr>
            <w:tcW w:w="432" w:type="pct"/>
            <w:shd w:val="clear" w:color="auto" w:fill="auto"/>
            <w:vAlign w:val="center"/>
          </w:tcPr>
          <w:p w14:paraId="2A3E7726" w14:textId="1515168A" w:rsidR="007C33E9" w:rsidRPr="004250C6" w:rsidRDefault="00CA18F7" w:rsidP="0068177D">
            <w:pPr>
              <w:rPr>
                <w:rFonts w:ascii="Lexia" w:hAnsi="Lexia"/>
                <w:sz w:val="16"/>
                <w:szCs w:val="16"/>
              </w:rPr>
            </w:pPr>
            <w:r w:rsidRPr="004250C6">
              <w:rPr>
                <w:rFonts w:ascii="Lexia" w:hAnsi="Lexia"/>
                <w:sz w:val="16"/>
                <w:szCs w:val="16"/>
              </w:rPr>
              <w:t>1.5.1</w:t>
            </w:r>
            <w:r w:rsidR="00875DF5" w:rsidRPr="004250C6">
              <w:rPr>
                <w:rFonts w:ascii="Lexia" w:hAnsi="Lexia"/>
                <w:sz w:val="16"/>
                <w:szCs w:val="16"/>
              </w:rPr>
              <w:t>-3</w:t>
            </w:r>
          </w:p>
        </w:tc>
        <w:tc>
          <w:tcPr>
            <w:tcW w:w="433" w:type="pct"/>
            <w:shd w:val="clear" w:color="auto" w:fill="auto"/>
            <w:vAlign w:val="center"/>
          </w:tcPr>
          <w:p w14:paraId="6F17BA43" w14:textId="77777777" w:rsidR="00C83599" w:rsidRPr="004250C6" w:rsidRDefault="00875DF5" w:rsidP="0068177D">
            <w:pPr>
              <w:rPr>
                <w:rFonts w:ascii="Lexia" w:hAnsi="Lexia"/>
                <w:sz w:val="16"/>
                <w:szCs w:val="16"/>
              </w:rPr>
            </w:pPr>
            <w:r w:rsidRPr="004250C6">
              <w:rPr>
                <w:rFonts w:ascii="Lexia" w:hAnsi="Lexia"/>
                <w:sz w:val="16"/>
                <w:szCs w:val="16"/>
              </w:rPr>
              <w:t>A.CED.3</w:t>
            </w:r>
          </w:p>
          <w:p w14:paraId="3EB60FCD" w14:textId="7C5198A4" w:rsidR="00427578" w:rsidRPr="004250C6" w:rsidRDefault="00427578" w:rsidP="0068177D">
            <w:pPr>
              <w:rPr>
                <w:rFonts w:ascii="Lexia" w:hAnsi="Lexia"/>
                <w:sz w:val="16"/>
                <w:szCs w:val="16"/>
              </w:rPr>
            </w:pPr>
            <w:r w:rsidRPr="004250C6">
              <w:rPr>
                <w:rFonts w:ascii="Lexia" w:hAnsi="Lexia"/>
                <w:sz w:val="16"/>
                <w:szCs w:val="16"/>
              </w:rPr>
              <w:t>A.REI.12</w:t>
            </w:r>
          </w:p>
        </w:tc>
        <w:tc>
          <w:tcPr>
            <w:tcW w:w="1033" w:type="pct"/>
            <w:shd w:val="clear" w:color="auto" w:fill="auto"/>
            <w:vAlign w:val="center"/>
          </w:tcPr>
          <w:p w14:paraId="6989053C" w14:textId="77777777" w:rsidR="007C33E9" w:rsidRPr="004250C6" w:rsidRDefault="007C33E9" w:rsidP="0068177D">
            <w:pPr>
              <w:rPr>
                <w:rFonts w:ascii="Lexia" w:hAnsi="Lexia"/>
                <w:sz w:val="18"/>
                <w:szCs w:val="18"/>
              </w:rPr>
            </w:pPr>
          </w:p>
        </w:tc>
      </w:tr>
      <w:tr w:rsidR="006E22EA" w:rsidRPr="004250C6" w14:paraId="3F7CC564" w14:textId="77777777" w:rsidTr="00416EF3">
        <w:trPr>
          <w:cantSplit/>
          <w:jc w:val="center"/>
        </w:trPr>
        <w:tc>
          <w:tcPr>
            <w:tcW w:w="317" w:type="pct"/>
            <w:shd w:val="clear" w:color="auto" w:fill="D9D9D9" w:themeFill="background1" w:themeFillShade="D9"/>
            <w:vAlign w:val="center"/>
          </w:tcPr>
          <w:p w14:paraId="70629B24" w14:textId="4A979926" w:rsidR="006E22EA" w:rsidRPr="004250C6" w:rsidRDefault="001671B3" w:rsidP="003C3DD6">
            <w:pPr>
              <w:jc w:val="center"/>
              <w:rPr>
                <w:rFonts w:ascii="Lexia" w:hAnsi="Lexia"/>
                <w:sz w:val="18"/>
                <w:szCs w:val="18"/>
              </w:rPr>
            </w:pPr>
            <w:r w:rsidRPr="004250C6">
              <w:rPr>
                <w:rFonts w:ascii="Lexia" w:hAnsi="Lexia"/>
                <w:sz w:val="18"/>
                <w:szCs w:val="18"/>
              </w:rPr>
              <w:t>~45</w:t>
            </w:r>
          </w:p>
        </w:tc>
        <w:tc>
          <w:tcPr>
            <w:tcW w:w="319" w:type="pct"/>
            <w:shd w:val="clear" w:color="auto" w:fill="D9D9D9" w:themeFill="background1" w:themeFillShade="D9"/>
            <w:vAlign w:val="center"/>
          </w:tcPr>
          <w:p w14:paraId="5A2CDC9F" w14:textId="6B171A8E" w:rsidR="006E22EA" w:rsidRPr="004250C6" w:rsidRDefault="006E22EA" w:rsidP="0068177D">
            <w:pPr>
              <w:rPr>
                <w:rFonts w:ascii="Lexia" w:hAnsi="Lexia"/>
                <w:sz w:val="18"/>
                <w:szCs w:val="18"/>
              </w:rPr>
            </w:pPr>
          </w:p>
        </w:tc>
        <w:tc>
          <w:tcPr>
            <w:tcW w:w="710" w:type="pct"/>
            <w:shd w:val="clear" w:color="auto" w:fill="auto"/>
            <w:vAlign w:val="center"/>
          </w:tcPr>
          <w:p w14:paraId="0618B70D" w14:textId="3E136F04" w:rsidR="006E22EA" w:rsidRPr="004250C6" w:rsidRDefault="006E22EA" w:rsidP="0068177D">
            <w:pPr>
              <w:rPr>
                <w:rFonts w:ascii="Lexia" w:eastAsia="Open Sans" w:hAnsi="Lexia" w:cs="Open Sans"/>
                <w:sz w:val="18"/>
                <w:szCs w:val="18"/>
              </w:rPr>
            </w:pPr>
            <w:r w:rsidRPr="004250C6">
              <w:rPr>
                <w:rFonts w:ascii="Lexia" w:eastAsia="Open Sans" w:hAnsi="Lexia" w:cs="Open Sans"/>
                <w:sz w:val="18"/>
                <w:szCs w:val="18"/>
              </w:rPr>
              <w:t>1.1</w:t>
            </w:r>
            <w:r w:rsidR="00782C88" w:rsidRPr="004250C6">
              <w:rPr>
                <w:rFonts w:ascii="Lexia" w:eastAsia="Open Sans" w:hAnsi="Lexia" w:cs="Open Sans"/>
                <w:sz w:val="18"/>
                <w:szCs w:val="18"/>
              </w:rPr>
              <w:t>–</w:t>
            </w:r>
            <w:r w:rsidR="00246EB7" w:rsidRPr="004250C6">
              <w:rPr>
                <w:rFonts w:ascii="Lexia" w:eastAsia="Open Sans" w:hAnsi="Lexia" w:cs="Open Sans"/>
                <w:sz w:val="18"/>
                <w:szCs w:val="18"/>
              </w:rPr>
              <w:t>1.5</w:t>
            </w:r>
          </w:p>
        </w:tc>
        <w:tc>
          <w:tcPr>
            <w:tcW w:w="1756" w:type="pct"/>
            <w:shd w:val="clear" w:color="auto" w:fill="auto"/>
            <w:vAlign w:val="center"/>
          </w:tcPr>
          <w:p w14:paraId="4CEC2FE5" w14:textId="77777777" w:rsidR="00293C63" w:rsidRPr="004250C6" w:rsidRDefault="006E22EA" w:rsidP="0068177D">
            <w:pPr>
              <w:shd w:val="clear" w:color="auto" w:fill="FFFFFF" w:themeFill="background1"/>
              <w:rPr>
                <w:rFonts w:ascii="Lexia" w:hAnsi="Lexia"/>
                <w:b/>
                <w:bCs/>
                <w:sz w:val="18"/>
                <w:szCs w:val="18"/>
              </w:rPr>
            </w:pPr>
            <w:r w:rsidRPr="004250C6">
              <w:rPr>
                <w:rFonts w:ascii="Lexia" w:hAnsi="Lexia"/>
                <w:b/>
                <w:bCs/>
                <w:sz w:val="18"/>
                <w:szCs w:val="18"/>
              </w:rPr>
              <w:t>Performance Task</w:t>
            </w:r>
          </w:p>
          <w:p w14:paraId="222F8E48" w14:textId="77777777" w:rsidR="006E22EA" w:rsidRDefault="6E188712" w:rsidP="0D42BF56">
            <w:pPr>
              <w:shd w:val="clear" w:color="auto" w:fill="FFFFFF" w:themeFill="background1"/>
              <w:rPr>
                <w:rFonts w:ascii="Lexia" w:eastAsia="Times New Roman" w:hAnsi="Lexia"/>
                <w:sz w:val="18"/>
                <w:szCs w:val="18"/>
              </w:rPr>
            </w:pPr>
            <w:r w:rsidRPr="0D42BF56">
              <w:rPr>
                <w:rFonts w:ascii="Lexia" w:eastAsia="Times New Roman" w:hAnsi="Lexia"/>
                <w:sz w:val="18"/>
                <w:szCs w:val="18"/>
              </w:rPr>
              <w:t>Electric Car Sales</w:t>
            </w:r>
          </w:p>
          <w:p w14:paraId="5867517B" w14:textId="77777777" w:rsidR="00C123F4" w:rsidRDefault="00C123F4" w:rsidP="0D42BF56">
            <w:pPr>
              <w:shd w:val="clear" w:color="auto" w:fill="FFFFFF" w:themeFill="background1"/>
              <w:rPr>
                <w:rFonts w:ascii="Lexia" w:eastAsia="Times New Roman" w:hAnsi="Lexia"/>
                <w:sz w:val="18"/>
                <w:szCs w:val="18"/>
              </w:rPr>
            </w:pPr>
          </w:p>
          <w:p w14:paraId="7D3327CA" w14:textId="0EADD226" w:rsidR="00C123F4" w:rsidRPr="004250C6" w:rsidRDefault="00C123F4" w:rsidP="0D42BF56">
            <w:pPr>
              <w:shd w:val="clear" w:color="auto" w:fill="FFFFFF" w:themeFill="background1"/>
              <w:rPr>
                <w:rFonts w:ascii="Lexia" w:eastAsia="Times New Roman" w:hAnsi="Lexia"/>
                <w:sz w:val="18"/>
                <w:szCs w:val="18"/>
              </w:rPr>
            </w:pPr>
            <w:r w:rsidRPr="006652D1">
              <w:rPr>
                <w:rFonts w:ascii="Lexia" w:eastAsiaTheme="minorHAnsi" w:hAnsi="Lexia" w:cs="AppleSystemUIFontItalic"/>
                <w:i/>
                <w:iCs/>
                <w:sz w:val="16"/>
                <w:szCs w:val="16"/>
              </w:rPr>
              <w:t>This performance task assesses learning objectives and essential knowledge statements addressed in the unit.</w:t>
            </w:r>
          </w:p>
        </w:tc>
        <w:tc>
          <w:tcPr>
            <w:tcW w:w="432" w:type="pct"/>
            <w:shd w:val="clear" w:color="auto" w:fill="auto"/>
            <w:vAlign w:val="center"/>
          </w:tcPr>
          <w:p w14:paraId="2E8A67D2" w14:textId="69F2C857" w:rsidR="006E22EA" w:rsidRPr="004250C6" w:rsidRDefault="006E22EA" w:rsidP="0068177D">
            <w:pPr>
              <w:rPr>
                <w:rFonts w:ascii="Lexia" w:hAnsi="Lexia"/>
                <w:sz w:val="16"/>
                <w:szCs w:val="16"/>
              </w:rPr>
            </w:pPr>
          </w:p>
        </w:tc>
        <w:tc>
          <w:tcPr>
            <w:tcW w:w="433" w:type="pct"/>
            <w:shd w:val="clear" w:color="auto" w:fill="auto"/>
            <w:vAlign w:val="center"/>
          </w:tcPr>
          <w:p w14:paraId="15F630A1" w14:textId="77777777" w:rsidR="006E22EA" w:rsidRPr="004250C6" w:rsidRDefault="003443E2" w:rsidP="0068177D">
            <w:pPr>
              <w:rPr>
                <w:rFonts w:ascii="Lexia" w:hAnsi="Lexia"/>
                <w:sz w:val="16"/>
                <w:szCs w:val="16"/>
              </w:rPr>
            </w:pPr>
            <w:r w:rsidRPr="004250C6">
              <w:rPr>
                <w:rFonts w:ascii="Lexia" w:hAnsi="Lexia"/>
                <w:sz w:val="16"/>
                <w:szCs w:val="16"/>
              </w:rPr>
              <w:t>N.Q.1</w:t>
            </w:r>
          </w:p>
          <w:p w14:paraId="104844B3" w14:textId="77777777" w:rsidR="00F71F4B" w:rsidRPr="004250C6" w:rsidRDefault="00F71F4B" w:rsidP="0068177D">
            <w:pPr>
              <w:rPr>
                <w:rFonts w:ascii="Lexia" w:hAnsi="Lexia"/>
                <w:sz w:val="16"/>
                <w:szCs w:val="16"/>
              </w:rPr>
            </w:pPr>
            <w:r w:rsidRPr="004250C6">
              <w:rPr>
                <w:rFonts w:ascii="Lexia" w:hAnsi="Lexia"/>
                <w:sz w:val="16"/>
                <w:szCs w:val="16"/>
              </w:rPr>
              <w:t>A.SSE.1</w:t>
            </w:r>
          </w:p>
          <w:p w14:paraId="2F0B8CE1" w14:textId="71F65D9A" w:rsidR="00D1529C" w:rsidRPr="004250C6" w:rsidRDefault="00D1529C" w:rsidP="0068177D">
            <w:pPr>
              <w:rPr>
                <w:rFonts w:ascii="Lexia" w:hAnsi="Lexia"/>
                <w:sz w:val="16"/>
                <w:szCs w:val="16"/>
              </w:rPr>
            </w:pPr>
            <w:r w:rsidRPr="004250C6">
              <w:rPr>
                <w:rFonts w:ascii="Lexia" w:hAnsi="Lexia"/>
                <w:sz w:val="16"/>
                <w:szCs w:val="16"/>
              </w:rPr>
              <w:t>A.CED.2</w:t>
            </w:r>
            <w:r w:rsidR="001A59C8" w:rsidRPr="004250C6">
              <w:rPr>
                <w:rFonts w:ascii="Lexia" w:hAnsi="Lexia"/>
                <w:sz w:val="16"/>
                <w:szCs w:val="16"/>
              </w:rPr>
              <w:t>, 3, 4</w:t>
            </w:r>
          </w:p>
          <w:p w14:paraId="6544E23A" w14:textId="6146A035" w:rsidR="0032059C" w:rsidRPr="004250C6" w:rsidRDefault="0032059C" w:rsidP="0068177D">
            <w:pPr>
              <w:rPr>
                <w:rFonts w:ascii="Lexia" w:hAnsi="Lexia"/>
                <w:sz w:val="16"/>
                <w:szCs w:val="16"/>
              </w:rPr>
            </w:pPr>
            <w:r w:rsidRPr="004250C6">
              <w:rPr>
                <w:rFonts w:ascii="Lexia" w:hAnsi="Lexia"/>
                <w:sz w:val="16"/>
                <w:szCs w:val="16"/>
              </w:rPr>
              <w:t>A.REI.1</w:t>
            </w:r>
            <w:r w:rsidR="001A59C8" w:rsidRPr="004250C6">
              <w:rPr>
                <w:rFonts w:ascii="Lexia" w:hAnsi="Lexia"/>
                <w:sz w:val="16"/>
                <w:szCs w:val="16"/>
              </w:rPr>
              <w:t>, 10, 12</w:t>
            </w:r>
          </w:p>
          <w:p w14:paraId="3B8C4C87" w14:textId="70E8949F" w:rsidR="004E6AAA" w:rsidRPr="004250C6" w:rsidRDefault="004E6AAA" w:rsidP="0068177D">
            <w:pPr>
              <w:rPr>
                <w:rFonts w:ascii="Lexia" w:hAnsi="Lexia"/>
                <w:sz w:val="16"/>
                <w:szCs w:val="16"/>
              </w:rPr>
            </w:pPr>
            <w:r w:rsidRPr="004250C6">
              <w:rPr>
                <w:rFonts w:ascii="Lexia" w:hAnsi="Lexia"/>
                <w:sz w:val="16"/>
                <w:szCs w:val="16"/>
              </w:rPr>
              <w:t>F.IF.1</w:t>
            </w:r>
            <w:r w:rsidR="001A59C8" w:rsidRPr="004250C6">
              <w:rPr>
                <w:rFonts w:ascii="Lexia" w:hAnsi="Lexia"/>
                <w:sz w:val="16"/>
                <w:szCs w:val="16"/>
              </w:rPr>
              <w:t>–7</w:t>
            </w:r>
          </w:p>
          <w:p w14:paraId="655B2EBF" w14:textId="61CDD77E" w:rsidR="00A34509" w:rsidRPr="004250C6" w:rsidRDefault="00A34509" w:rsidP="0068177D">
            <w:pPr>
              <w:rPr>
                <w:rFonts w:ascii="Lexia" w:hAnsi="Lexia"/>
                <w:sz w:val="16"/>
                <w:szCs w:val="16"/>
              </w:rPr>
            </w:pPr>
            <w:r w:rsidRPr="004250C6">
              <w:rPr>
                <w:rFonts w:ascii="Lexia" w:hAnsi="Lexia"/>
                <w:sz w:val="16"/>
                <w:szCs w:val="16"/>
              </w:rPr>
              <w:t>F.BF.1</w:t>
            </w:r>
            <w:r w:rsidR="001A59C8" w:rsidRPr="004250C6">
              <w:rPr>
                <w:rFonts w:ascii="Lexia" w:hAnsi="Lexia"/>
                <w:sz w:val="16"/>
                <w:szCs w:val="16"/>
              </w:rPr>
              <w:t>, 2</w:t>
            </w:r>
          </w:p>
          <w:p w14:paraId="3B564F89" w14:textId="0BEC9273" w:rsidR="00E64CDD" w:rsidRPr="004250C6" w:rsidRDefault="00E64CDD" w:rsidP="0068177D">
            <w:pPr>
              <w:rPr>
                <w:rFonts w:ascii="Lexia" w:hAnsi="Lexia"/>
                <w:sz w:val="16"/>
                <w:szCs w:val="16"/>
              </w:rPr>
            </w:pPr>
            <w:r w:rsidRPr="004250C6">
              <w:rPr>
                <w:rFonts w:ascii="Lexia" w:hAnsi="Lexia"/>
                <w:sz w:val="16"/>
                <w:szCs w:val="16"/>
              </w:rPr>
              <w:t>F.LE.1</w:t>
            </w:r>
            <w:r w:rsidR="001A59C8" w:rsidRPr="004250C6">
              <w:rPr>
                <w:rFonts w:ascii="Lexia" w:hAnsi="Lexia"/>
                <w:sz w:val="16"/>
                <w:szCs w:val="16"/>
              </w:rPr>
              <w:t>, 2, 5</w:t>
            </w:r>
          </w:p>
          <w:p w14:paraId="1D670B2F" w14:textId="6BAD96CC" w:rsidR="00F97505" w:rsidRPr="004250C6" w:rsidRDefault="000631AF" w:rsidP="0068177D">
            <w:pPr>
              <w:rPr>
                <w:rFonts w:ascii="Lexia" w:hAnsi="Lexia"/>
                <w:sz w:val="16"/>
                <w:szCs w:val="16"/>
              </w:rPr>
            </w:pPr>
            <w:r w:rsidRPr="004250C6">
              <w:rPr>
                <w:rFonts w:ascii="Lexia" w:hAnsi="Lexia"/>
                <w:sz w:val="16"/>
                <w:szCs w:val="16"/>
              </w:rPr>
              <w:t>S.ID.6</w:t>
            </w:r>
            <w:r w:rsidR="001A59C8" w:rsidRPr="004250C6">
              <w:rPr>
                <w:rFonts w:ascii="Lexia" w:hAnsi="Lexia"/>
                <w:sz w:val="16"/>
                <w:szCs w:val="16"/>
              </w:rPr>
              <w:t>, 7</w:t>
            </w:r>
          </w:p>
        </w:tc>
        <w:tc>
          <w:tcPr>
            <w:tcW w:w="1033" w:type="pct"/>
            <w:shd w:val="clear" w:color="auto" w:fill="FFFFFF" w:themeFill="background1"/>
            <w:vAlign w:val="center"/>
          </w:tcPr>
          <w:p w14:paraId="1524CA97" w14:textId="77777777" w:rsidR="006E22EA" w:rsidRPr="004250C6" w:rsidRDefault="006E22EA" w:rsidP="0068177D">
            <w:pPr>
              <w:rPr>
                <w:rFonts w:ascii="Lexia" w:hAnsi="Lexia"/>
                <w:sz w:val="18"/>
                <w:szCs w:val="18"/>
              </w:rPr>
            </w:pPr>
          </w:p>
        </w:tc>
      </w:tr>
    </w:tbl>
    <w:p w14:paraId="2EF65EB0" w14:textId="77777777" w:rsidR="006C5CB3" w:rsidRPr="004250C6" w:rsidRDefault="006C5CB3" w:rsidP="006C5CB3">
      <w:pPr>
        <w:rPr>
          <w:rFonts w:ascii="Lexia" w:hAnsi="Lexia"/>
          <w:sz w:val="16"/>
          <w:szCs w:val="16"/>
        </w:rPr>
      </w:pPr>
      <w:r w:rsidRPr="004250C6">
        <w:rPr>
          <w:rFonts w:ascii="Lexia" w:hAnsi="Lexia"/>
          <w:sz w:val="16"/>
          <w:szCs w:val="16"/>
        </w:rPr>
        <w:t>[</w:t>
      </w:r>
      <w:proofErr w:type="gramStart"/>
      <w:r w:rsidRPr="004250C6">
        <w:rPr>
          <w:rFonts w:ascii="Lexia" w:hAnsi="Lexia"/>
          <w:sz w:val="16"/>
          <w:szCs w:val="16"/>
        </w:rPr>
        <w:t>add</w:t>
      </w:r>
      <w:proofErr w:type="gramEnd"/>
      <w:r w:rsidRPr="004250C6">
        <w:rPr>
          <w:rFonts w:ascii="Lexia" w:hAnsi="Lexia"/>
          <w:sz w:val="16"/>
          <w:szCs w:val="16"/>
        </w:rPr>
        <w:t xml:space="preserve"> or remove rows as needed]</w:t>
      </w:r>
    </w:p>
    <w:p w14:paraId="55E0D68B" w14:textId="77777777" w:rsidR="00F85519" w:rsidRPr="004250C6" w:rsidRDefault="00F85519">
      <w:pPr>
        <w:rPr>
          <w:rFonts w:ascii="Lexia" w:hAnsi="Lexia"/>
          <w:sz w:val="16"/>
          <w:szCs w:val="16"/>
        </w:rPr>
      </w:pPr>
    </w:p>
    <w:p w14:paraId="6201F98A" w14:textId="411D6C79" w:rsidR="006C5CB3" w:rsidRPr="004250C6" w:rsidRDefault="006C5CB3" w:rsidP="0017060E">
      <w:pPr>
        <w:pStyle w:val="Heading3"/>
        <w:spacing w:before="0"/>
      </w:pPr>
      <w:r w:rsidRPr="004250C6">
        <w:t>Reflections</w:t>
      </w:r>
    </w:p>
    <w:p w14:paraId="2412DCDC" w14:textId="4CD735DE" w:rsidR="006C5CB3" w:rsidRPr="004250C6" w:rsidRDefault="006C5CB3" w:rsidP="006C5CB3">
      <w:pPr>
        <w:autoSpaceDE w:val="0"/>
        <w:autoSpaceDN w:val="0"/>
        <w:adjustRightInd w:val="0"/>
        <w:rPr>
          <w:rFonts w:ascii="Lexia" w:eastAsiaTheme="minorHAnsi" w:hAnsi="Lexia" w:cs="AppleSystemUIFontBold"/>
          <w:sz w:val="20"/>
          <w:szCs w:val="20"/>
        </w:rPr>
      </w:pPr>
      <w:r w:rsidRPr="004250C6">
        <w:rPr>
          <w:rFonts w:ascii="Lexia" w:eastAsiaTheme="minorHAnsi" w:hAnsi="Lexia" w:cs="AppleSystemUIFontBold"/>
          <w:sz w:val="20"/>
          <w:szCs w:val="20"/>
        </w:rPr>
        <w:t>What went well in this unit?</w:t>
      </w:r>
    </w:p>
    <w:p w14:paraId="25A91D39" w14:textId="49B0BE4D" w:rsidR="006C5CB3" w:rsidRPr="004250C6" w:rsidRDefault="006C5CB3" w:rsidP="006C5CB3">
      <w:pPr>
        <w:autoSpaceDE w:val="0"/>
        <w:autoSpaceDN w:val="0"/>
        <w:adjustRightInd w:val="0"/>
        <w:rPr>
          <w:rFonts w:ascii="Lexia" w:eastAsiaTheme="minorHAnsi" w:hAnsi="Lexia" w:cs="AppleSystemUIFontBold"/>
          <w:sz w:val="20"/>
          <w:szCs w:val="20"/>
        </w:rPr>
      </w:pPr>
      <w:r w:rsidRPr="004250C6">
        <w:rPr>
          <w:rFonts w:ascii="Lexia" w:eastAsiaTheme="minorHAnsi" w:hAnsi="Lexia" w:cs="AppleSystemUIFontBold"/>
          <w:sz w:val="20"/>
          <w:szCs w:val="20"/>
        </w:rPr>
        <w:t xml:space="preserve">When </w:t>
      </w:r>
      <w:proofErr w:type="gramStart"/>
      <w:r w:rsidRPr="004250C6">
        <w:rPr>
          <w:rFonts w:ascii="Lexia" w:eastAsiaTheme="minorHAnsi" w:hAnsi="Lexia" w:cs="AppleSystemUIFontBold"/>
          <w:sz w:val="20"/>
          <w:szCs w:val="20"/>
        </w:rPr>
        <w:t>were students</w:t>
      </w:r>
      <w:proofErr w:type="gramEnd"/>
      <w:r w:rsidRPr="004250C6">
        <w:rPr>
          <w:rFonts w:ascii="Lexia" w:eastAsiaTheme="minorHAnsi" w:hAnsi="Lexia" w:cs="AppleSystemUIFontBold"/>
          <w:sz w:val="20"/>
          <w:szCs w:val="20"/>
        </w:rPr>
        <w:t xml:space="preserve"> most engaged during this unit?</w:t>
      </w:r>
    </w:p>
    <w:p w14:paraId="286B2C1A" w14:textId="7FC6C24F" w:rsidR="006C5CB3" w:rsidRPr="00640F32" w:rsidRDefault="006C5CB3" w:rsidP="006C5CB3">
      <w:pPr>
        <w:autoSpaceDE w:val="0"/>
        <w:autoSpaceDN w:val="0"/>
        <w:adjustRightInd w:val="0"/>
        <w:rPr>
          <w:rFonts w:ascii="Lexia" w:hAnsi="Lexia" w:cs="AppleSystemUIFontBold"/>
          <w:sz w:val="20"/>
          <w:szCs w:val="20"/>
        </w:rPr>
      </w:pPr>
      <w:r w:rsidRPr="004250C6">
        <w:rPr>
          <w:rFonts w:ascii="Lexia" w:hAnsi="Lexia" w:cs="AppleSystemUIFontBold"/>
          <w:sz w:val="20"/>
          <w:szCs w:val="20"/>
        </w:rPr>
        <w:t>How have students grown? What opportunities for growth stand out at this time?</w:t>
      </w:r>
    </w:p>
    <w:p w14:paraId="3B2F084D" w14:textId="328796CC" w:rsidR="00C70F5B" w:rsidRPr="004250C6" w:rsidRDefault="006C5CB3" w:rsidP="006C5CB3">
      <w:pPr>
        <w:rPr>
          <w:rFonts w:ascii="Lexia" w:hAnsi="Lexia"/>
        </w:rPr>
      </w:pPr>
      <w:r w:rsidRPr="004250C6">
        <w:rPr>
          <w:rFonts w:ascii="Lexia" w:eastAsiaTheme="minorHAnsi" w:hAnsi="Lexia" w:cs="AppleSystemUIFontBold"/>
          <w:sz w:val="20"/>
          <w:szCs w:val="20"/>
        </w:rPr>
        <w:t>What needs modification or differentiation next time?</w:t>
      </w:r>
      <w:r w:rsidR="00C70F5B" w:rsidRPr="004250C6">
        <w:rPr>
          <w:rFonts w:ascii="Lexia" w:hAnsi="Lexia"/>
        </w:rPr>
        <w:br w:type="page"/>
      </w:r>
    </w:p>
    <w:p w14:paraId="11DBC36C" w14:textId="146B0F3C" w:rsidR="00833038" w:rsidRPr="004250C6" w:rsidRDefault="00833038" w:rsidP="00FC3636">
      <w:pPr>
        <w:pStyle w:val="Heading2"/>
        <w:spacing w:before="0"/>
      </w:pPr>
      <w:bookmarkStart w:id="1" w:name="_Hlk516475578"/>
      <w:r w:rsidRPr="004250C6">
        <w:lastRenderedPageBreak/>
        <w:t xml:space="preserve">Unit 2 </w:t>
      </w:r>
      <w:r w:rsidR="00514448" w:rsidRPr="004250C6">
        <w:t>Systems of Linear Equations and Inequalities</w:t>
      </w:r>
    </w:p>
    <w:p w14:paraId="3201B0E6" w14:textId="77777777" w:rsidR="00A70B19" w:rsidRPr="004250C6" w:rsidRDefault="00A70B19" w:rsidP="005E20C4">
      <w:pPr>
        <w:rPr>
          <w:rFonts w:ascii="Lexia" w:eastAsia="Times New Roman" w:hAnsi="Lexia"/>
          <w:sz w:val="16"/>
          <w:szCs w:val="16"/>
        </w:rPr>
      </w:pPr>
    </w:p>
    <w:tbl>
      <w:tblPr>
        <w:tblStyle w:val="TableGrid"/>
        <w:tblW w:w="14318" w:type="dxa"/>
        <w:jc w:val="center"/>
        <w:tblLayout w:type="fixed"/>
        <w:tblCellMar>
          <w:top w:w="43" w:type="dxa"/>
          <w:left w:w="115" w:type="dxa"/>
          <w:bottom w:w="43" w:type="dxa"/>
          <w:right w:w="115" w:type="dxa"/>
        </w:tblCellMar>
        <w:tblLook w:val="04A0" w:firstRow="1" w:lastRow="0" w:firstColumn="1" w:lastColumn="0" w:noHBand="0" w:noVBand="1"/>
        <w:tblDescription w:val="Unit 2 Systems of Linear Equations and Inequalities"/>
      </w:tblPr>
      <w:tblGrid>
        <w:gridCol w:w="909"/>
        <w:gridCol w:w="909"/>
        <w:gridCol w:w="1925"/>
        <w:gridCol w:w="4937"/>
        <w:gridCol w:w="1340"/>
        <w:gridCol w:w="1340"/>
        <w:gridCol w:w="2958"/>
      </w:tblGrid>
      <w:tr w:rsidR="00402AD0" w:rsidRPr="004250C6" w14:paraId="1FDBA985" w14:textId="77777777" w:rsidTr="00640F32">
        <w:trPr>
          <w:cantSplit/>
          <w:tblHeader/>
          <w:jc w:val="center"/>
        </w:trPr>
        <w:tc>
          <w:tcPr>
            <w:tcW w:w="317" w:type="pct"/>
            <w:shd w:val="clear" w:color="auto" w:fill="D9E2F3" w:themeFill="accent1" w:themeFillTint="33"/>
            <w:vAlign w:val="center"/>
          </w:tcPr>
          <w:p w14:paraId="4D18B192" w14:textId="2E38EC7A" w:rsidR="00402AD0" w:rsidRPr="004250C6" w:rsidRDefault="00846722" w:rsidP="003C3DD6">
            <w:pPr>
              <w:jc w:val="center"/>
              <w:rPr>
                <w:rFonts w:ascii="Lexia" w:hAnsi="Lexia"/>
                <w:b/>
                <w:sz w:val="16"/>
              </w:rPr>
            </w:pPr>
            <w:r w:rsidRPr="004250C6">
              <w:rPr>
                <w:rFonts w:ascii="Lexia" w:hAnsi="Lexia"/>
                <w:b/>
                <w:sz w:val="16"/>
              </w:rPr>
              <w:t>Pacing in min</w:t>
            </w:r>
          </w:p>
        </w:tc>
        <w:tc>
          <w:tcPr>
            <w:tcW w:w="317" w:type="pct"/>
            <w:shd w:val="clear" w:color="auto" w:fill="D9E2F3" w:themeFill="accent1" w:themeFillTint="33"/>
            <w:vAlign w:val="center"/>
          </w:tcPr>
          <w:p w14:paraId="351008BF" w14:textId="70BD7368" w:rsidR="00402AD0" w:rsidRPr="004250C6" w:rsidRDefault="00402AD0" w:rsidP="009C3D8C">
            <w:pPr>
              <w:jc w:val="center"/>
              <w:rPr>
                <w:rFonts w:ascii="Lexia" w:hAnsi="Lexia"/>
                <w:b/>
                <w:sz w:val="16"/>
              </w:rPr>
            </w:pPr>
            <w:r w:rsidRPr="004250C6">
              <w:rPr>
                <w:rFonts w:ascii="Lexia" w:hAnsi="Lexia"/>
                <w:b/>
                <w:sz w:val="16"/>
              </w:rPr>
              <w:t>Actual Date(s)</w:t>
            </w:r>
          </w:p>
        </w:tc>
        <w:tc>
          <w:tcPr>
            <w:tcW w:w="672" w:type="pct"/>
            <w:shd w:val="clear" w:color="auto" w:fill="D9E2F3" w:themeFill="accent1" w:themeFillTint="33"/>
            <w:vAlign w:val="center"/>
          </w:tcPr>
          <w:p w14:paraId="432C6892" w14:textId="77777777" w:rsidR="00402AD0" w:rsidRPr="004250C6" w:rsidRDefault="00402AD0" w:rsidP="009C3D8C">
            <w:pPr>
              <w:jc w:val="center"/>
              <w:rPr>
                <w:rFonts w:ascii="Lexia" w:hAnsi="Lexia"/>
                <w:b/>
                <w:sz w:val="16"/>
              </w:rPr>
            </w:pPr>
            <w:r w:rsidRPr="004250C6">
              <w:rPr>
                <w:rFonts w:ascii="Lexia" w:hAnsi="Lexia"/>
                <w:b/>
                <w:sz w:val="16"/>
              </w:rPr>
              <w:t>Key Concepts</w:t>
            </w:r>
          </w:p>
        </w:tc>
        <w:tc>
          <w:tcPr>
            <w:tcW w:w="1724" w:type="pct"/>
            <w:shd w:val="clear" w:color="auto" w:fill="D9E2F3" w:themeFill="accent1" w:themeFillTint="33"/>
            <w:vAlign w:val="center"/>
          </w:tcPr>
          <w:p w14:paraId="19B47312" w14:textId="77777777" w:rsidR="00402AD0" w:rsidRPr="004250C6" w:rsidRDefault="00402AD0" w:rsidP="009C3D8C">
            <w:pPr>
              <w:jc w:val="center"/>
              <w:rPr>
                <w:rFonts w:ascii="Lexia" w:hAnsi="Lexia"/>
                <w:b/>
                <w:bCs/>
                <w:sz w:val="16"/>
                <w:szCs w:val="16"/>
              </w:rPr>
            </w:pPr>
            <w:r w:rsidRPr="004250C6">
              <w:rPr>
                <w:rFonts w:ascii="Lexia" w:hAnsi="Lexia"/>
                <w:b/>
                <w:bCs/>
                <w:sz w:val="16"/>
                <w:szCs w:val="16"/>
              </w:rPr>
              <w:t>Materials/Resources/Tasks</w:t>
            </w:r>
          </w:p>
          <w:p w14:paraId="3AAF3EB3" w14:textId="05AC27E5" w:rsidR="00402AD0" w:rsidRPr="004250C6" w:rsidRDefault="6335A303" w:rsidP="0D42BF56">
            <w:pPr>
              <w:jc w:val="center"/>
              <w:rPr>
                <w:rFonts w:ascii="Lexia" w:hAnsi="Lexia"/>
                <w:i/>
                <w:iCs/>
                <w:sz w:val="15"/>
                <w:szCs w:val="15"/>
              </w:rPr>
            </w:pPr>
            <w:r w:rsidRPr="0D42BF56">
              <w:rPr>
                <w:rFonts w:ascii="Lexia" w:hAnsi="Lexia"/>
                <w:i/>
                <w:iCs/>
                <w:sz w:val="15"/>
                <w:szCs w:val="15"/>
              </w:rPr>
              <w:t xml:space="preserve">Pre-AP </w:t>
            </w:r>
            <w:r w:rsidR="3EC4F2B0" w:rsidRPr="0D42BF56">
              <w:rPr>
                <w:rFonts w:ascii="Lexia" w:hAnsi="Lexia"/>
                <w:i/>
                <w:iCs/>
                <w:sz w:val="15"/>
                <w:szCs w:val="15"/>
              </w:rPr>
              <w:t xml:space="preserve">Model Lessons, Additional Lessons, Textbooks, </w:t>
            </w:r>
            <w:r w:rsidR="00782C88">
              <w:br/>
            </w:r>
            <w:r w:rsidR="3EC4F2B0" w:rsidRPr="0D42BF56">
              <w:rPr>
                <w:rFonts w:ascii="Lexia" w:hAnsi="Lexia"/>
                <w:i/>
                <w:iCs/>
                <w:sz w:val="15"/>
                <w:szCs w:val="15"/>
              </w:rPr>
              <w:t>Performance Tasks, Assessments</w:t>
            </w:r>
          </w:p>
        </w:tc>
        <w:tc>
          <w:tcPr>
            <w:tcW w:w="468" w:type="pct"/>
            <w:shd w:val="clear" w:color="auto" w:fill="D9E2F3" w:themeFill="accent1" w:themeFillTint="33"/>
            <w:vAlign w:val="center"/>
          </w:tcPr>
          <w:p w14:paraId="7005259A" w14:textId="77777777" w:rsidR="00402AD0" w:rsidRPr="004250C6" w:rsidRDefault="00402AD0" w:rsidP="009C3D8C">
            <w:pPr>
              <w:jc w:val="center"/>
              <w:rPr>
                <w:rFonts w:ascii="Lexia" w:hAnsi="Lexia"/>
                <w:sz w:val="20"/>
                <w:szCs w:val="20"/>
              </w:rPr>
            </w:pPr>
            <w:r w:rsidRPr="004250C6">
              <w:rPr>
                <w:rFonts w:ascii="Lexia" w:hAnsi="Lexia"/>
                <w:b/>
                <w:sz w:val="16"/>
              </w:rPr>
              <w:t>Learning Objectives</w:t>
            </w:r>
          </w:p>
        </w:tc>
        <w:tc>
          <w:tcPr>
            <w:tcW w:w="468" w:type="pct"/>
            <w:shd w:val="clear" w:color="auto" w:fill="D9E2F3" w:themeFill="accent1" w:themeFillTint="33"/>
            <w:vAlign w:val="center"/>
          </w:tcPr>
          <w:p w14:paraId="2B6A2C9C" w14:textId="77777777" w:rsidR="00402AD0" w:rsidRPr="004250C6" w:rsidRDefault="00402AD0" w:rsidP="009C3D8C">
            <w:pPr>
              <w:jc w:val="center"/>
              <w:rPr>
                <w:rFonts w:ascii="Lexia" w:hAnsi="Lexia"/>
                <w:sz w:val="20"/>
                <w:szCs w:val="20"/>
              </w:rPr>
            </w:pPr>
            <w:r w:rsidRPr="004250C6">
              <w:rPr>
                <w:rFonts w:ascii="Lexia" w:hAnsi="Lexia"/>
                <w:b/>
                <w:sz w:val="16"/>
              </w:rPr>
              <w:t>State Standards</w:t>
            </w:r>
          </w:p>
        </w:tc>
        <w:tc>
          <w:tcPr>
            <w:tcW w:w="1033" w:type="pct"/>
            <w:shd w:val="clear" w:color="auto" w:fill="D9E2F3" w:themeFill="accent1" w:themeFillTint="33"/>
            <w:vAlign w:val="center"/>
          </w:tcPr>
          <w:p w14:paraId="233E15EB" w14:textId="77777777" w:rsidR="00402AD0" w:rsidRPr="004250C6" w:rsidRDefault="00402AD0" w:rsidP="009C3D8C">
            <w:pPr>
              <w:jc w:val="center"/>
              <w:rPr>
                <w:rFonts w:ascii="Lexia" w:hAnsi="Lexia"/>
                <w:b/>
                <w:sz w:val="16"/>
              </w:rPr>
            </w:pPr>
            <w:r w:rsidRPr="004250C6">
              <w:rPr>
                <w:rFonts w:ascii="Lexia" w:hAnsi="Lexia"/>
                <w:b/>
                <w:sz w:val="16"/>
              </w:rPr>
              <w:t xml:space="preserve">Reflections on </w:t>
            </w:r>
            <w:r w:rsidRPr="004250C6">
              <w:rPr>
                <w:rFonts w:ascii="Lexia" w:hAnsi="Lexia"/>
                <w:b/>
                <w:sz w:val="16"/>
              </w:rPr>
              <w:br/>
              <w:t>Areas of Focus &amp; Shared Principles</w:t>
            </w:r>
          </w:p>
        </w:tc>
      </w:tr>
      <w:tr w:rsidR="00402AD0" w:rsidRPr="004250C6" w14:paraId="26CE1B9F" w14:textId="77777777" w:rsidTr="00640F32">
        <w:trPr>
          <w:cantSplit/>
          <w:jc w:val="center"/>
        </w:trPr>
        <w:tc>
          <w:tcPr>
            <w:tcW w:w="317" w:type="pct"/>
            <w:shd w:val="clear" w:color="auto" w:fill="D9D9D9" w:themeFill="background1" w:themeFillShade="D9"/>
            <w:vAlign w:val="center"/>
          </w:tcPr>
          <w:p w14:paraId="6F8F3EE2" w14:textId="7C4577C6" w:rsidR="00402AD0" w:rsidRPr="004250C6" w:rsidRDefault="00D25FB5" w:rsidP="003C3DD6">
            <w:pPr>
              <w:jc w:val="center"/>
              <w:rPr>
                <w:rFonts w:ascii="Lexia" w:hAnsi="Lexia"/>
                <w:sz w:val="18"/>
                <w:szCs w:val="18"/>
              </w:rPr>
            </w:pPr>
            <w:r w:rsidRPr="004250C6">
              <w:rPr>
                <w:rFonts w:ascii="Lexia" w:hAnsi="Lexia"/>
                <w:sz w:val="18"/>
                <w:szCs w:val="18"/>
              </w:rPr>
              <w:t>~90</w:t>
            </w:r>
          </w:p>
        </w:tc>
        <w:tc>
          <w:tcPr>
            <w:tcW w:w="317" w:type="pct"/>
            <w:shd w:val="clear" w:color="auto" w:fill="D9D9D9" w:themeFill="background1" w:themeFillShade="D9"/>
            <w:vAlign w:val="center"/>
          </w:tcPr>
          <w:p w14:paraId="4903224A" w14:textId="476101CF" w:rsidR="00402AD0" w:rsidRPr="004250C6" w:rsidRDefault="00402AD0" w:rsidP="0068177D">
            <w:pPr>
              <w:rPr>
                <w:rFonts w:ascii="Lexia" w:hAnsi="Lexia"/>
                <w:sz w:val="18"/>
                <w:szCs w:val="18"/>
              </w:rPr>
            </w:pPr>
          </w:p>
        </w:tc>
        <w:tc>
          <w:tcPr>
            <w:tcW w:w="672" w:type="pct"/>
            <w:shd w:val="clear" w:color="auto" w:fill="FFFFFF" w:themeFill="background1"/>
            <w:vAlign w:val="center"/>
          </w:tcPr>
          <w:p w14:paraId="18475BF5" w14:textId="64476664" w:rsidR="00402AD0" w:rsidRPr="004250C6" w:rsidRDefault="167864A4" w:rsidP="0068177D">
            <w:pPr>
              <w:rPr>
                <w:rFonts w:ascii="Lexia" w:eastAsia="Open Sans" w:hAnsi="Lexia" w:cs="Open Sans"/>
                <w:sz w:val="18"/>
                <w:szCs w:val="18"/>
              </w:rPr>
            </w:pPr>
            <w:r w:rsidRPr="0D42BF56">
              <w:rPr>
                <w:rFonts w:ascii="Lexia" w:eastAsia="Open Sans" w:hAnsi="Lexia" w:cs="Open Sans"/>
                <w:sz w:val="18"/>
                <w:szCs w:val="18"/>
              </w:rPr>
              <w:t>2.1</w:t>
            </w:r>
            <w:r w:rsidR="4DFC08D8" w:rsidRPr="0D42BF56">
              <w:rPr>
                <w:rFonts w:ascii="Lexia" w:eastAsia="Open Sans" w:hAnsi="Lexia" w:cs="Open Sans"/>
                <w:sz w:val="18"/>
                <w:szCs w:val="18"/>
              </w:rPr>
              <w:t>:</w:t>
            </w:r>
            <w:r w:rsidRPr="0D42BF56">
              <w:rPr>
                <w:rFonts w:ascii="Lexia" w:eastAsia="Open Sans" w:hAnsi="Lexia" w:cs="Open Sans"/>
                <w:sz w:val="18"/>
                <w:szCs w:val="18"/>
              </w:rPr>
              <w:t xml:space="preserve"> </w:t>
            </w:r>
            <w:r w:rsidR="3B2FD828" w:rsidRPr="0D42BF56">
              <w:rPr>
                <w:rFonts w:ascii="Lexia" w:eastAsia="Open Sans" w:hAnsi="Lexia" w:cs="Open Sans"/>
                <w:sz w:val="18"/>
                <w:szCs w:val="18"/>
              </w:rPr>
              <w:t xml:space="preserve">The </w:t>
            </w:r>
            <w:r w:rsidR="6B65ACEE" w:rsidRPr="0D42BF56">
              <w:rPr>
                <w:rFonts w:ascii="Lexia" w:eastAsia="Open Sans" w:hAnsi="Lexia" w:cs="Open Sans"/>
                <w:sz w:val="18"/>
                <w:szCs w:val="18"/>
              </w:rPr>
              <w:t>S</w:t>
            </w:r>
            <w:r w:rsidRPr="0D42BF56">
              <w:rPr>
                <w:rFonts w:ascii="Lexia" w:eastAsia="Open Sans" w:hAnsi="Lexia" w:cs="Open Sans"/>
                <w:sz w:val="18"/>
                <w:szCs w:val="18"/>
              </w:rPr>
              <w:t>olution to a System of Equations</w:t>
            </w:r>
          </w:p>
        </w:tc>
        <w:tc>
          <w:tcPr>
            <w:tcW w:w="1724" w:type="pct"/>
            <w:shd w:val="clear" w:color="auto" w:fill="FFFFFF" w:themeFill="background1"/>
            <w:vAlign w:val="center"/>
          </w:tcPr>
          <w:p w14:paraId="049F8F23" w14:textId="3A209CD8" w:rsidR="00402AD0"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 xml:space="preserve">Pre-AP </w:t>
            </w:r>
            <w:r w:rsidR="002F7398" w:rsidRPr="004250C6">
              <w:rPr>
                <w:rFonts w:ascii="Lexia" w:hAnsi="Lexia" w:cs="Segoe UI"/>
                <w:sz w:val="18"/>
                <w:szCs w:val="18"/>
              </w:rPr>
              <w:t xml:space="preserve">Model Lesson </w:t>
            </w:r>
            <w:r w:rsidR="00FF4536" w:rsidRPr="004250C6">
              <w:rPr>
                <w:rFonts w:ascii="Lexia" w:eastAsia="MinionPro-Regular" w:hAnsi="Lexia" w:cs="MinionPro-Regular"/>
                <w:sz w:val="18"/>
                <w:szCs w:val="18"/>
              </w:rPr>
              <w:t>2.1: A Geometric Approach to Systems of</w:t>
            </w:r>
            <w:r w:rsidR="00B40DCF" w:rsidRPr="004250C6">
              <w:rPr>
                <w:rFonts w:ascii="Lexia" w:eastAsia="MinionPro-Regular" w:hAnsi="Lexia" w:cs="MinionPro-Regular"/>
                <w:sz w:val="18"/>
                <w:szCs w:val="18"/>
              </w:rPr>
              <w:t xml:space="preserve"> </w:t>
            </w:r>
            <w:r w:rsidR="00FF4536" w:rsidRPr="004250C6">
              <w:rPr>
                <w:rFonts w:ascii="Lexia" w:eastAsia="MinionPro-Regular" w:hAnsi="Lexia" w:cs="MinionPro-Regular"/>
                <w:sz w:val="18"/>
                <w:szCs w:val="18"/>
              </w:rPr>
              <w:t>Linear Equations</w:t>
            </w:r>
          </w:p>
        </w:tc>
        <w:tc>
          <w:tcPr>
            <w:tcW w:w="468" w:type="pct"/>
            <w:shd w:val="clear" w:color="auto" w:fill="FFFFFF" w:themeFill="background1"/>
            <w:vAlign w:val="center"/>
          </w:tcPr>
          <w:p w14:paraId="7842EFFA" w14:textId="72D67C23" w:rsidR="00402AD0" w:rsidRPr="004250C6" w:rsidRDefault="00533DF2" w:rsidP="0068177D">
            <w:pPr>
              <w:rPr>
                <w:rFonts w:ascii="Lexia" w:hAnsi="Lexia"/>
                <w:sz w:val="16"/>
                <w:szCs w:val="16"/>
              </w:rPr>
            </w:pPr>
            <w:r w:rsidRPr="004250C6">
              <w:rPr>
                <w:rFonts w:ascii="Lexia" w:eastAsia="MinionPro-Regular" w:hAnsi="Lexia" w:cs="MinionPro-Regular"/>
                <w:sz w:val="16"/>
                <w:szCs w:val="16"/>
              </w:rPr>
              <w:t>2.1.1</w:t>
            </w:r>
          </w:p>
        </w:tc>
        <w:tc>
          <w:tcPr>
            <w:tcW w:w="468" w:type="pct"/>
            <w:shd w:val="clear" w:color="auto" w:fill="FFFFFF" w:themeFill="background1"/>
            <w:vAlign w:val="center"/>
          </w:tcPr>
          <w:p w14:paraId="21BA3DC1" w14:textId="29719E5C" w:rsidR="003959B0" w:rsidRPr="004250C6" w:rsidRDefault="004C4F05" w:rsidP="0068177D">
            <w:pPr>
              <w:rPr>
                <w:rFonts w:ascii="Lexia" w:hAnsi="Lexia"/>
                <w:sz w:val="16"/>
                <w:szCs w:val="16"/>
              </w:rPr>
            </w:pPr>
            <w:r w:rsidRPr="004250C6">
              <w:rPr>
                <w:rFonts w:ascii="Lexia" w:hAnsi="Lexia"/>
                <w:sz w:val="16"/>
                <w:szCs w:val="16"/>
              </w:rPr>
              <w:t>A.REI.6</w:t>
            </w:r>
            <w:r w:rsidR="00F2114D" w:rsidRPr="004250C6">
              <w:rPr>
                <w:rFonts w:ascii="Lexia" w:hAnsi="Lexia"/>
                <w:sz w:val="16"/>
                <w:szCs w:val="16"/>
              </w:rPr>
              <w:t>, 11</w:t>
            </w:r>
          </w:p>
        </w:tc>
        <w:tc>
          <w:tcPr>
            <w:tcW w:w="1033" w:type="pct"/>
            <w:shd w:val="clear" w:color="auto" w:fill="FFFFFF" w:themeFill="background1"/>
            <w:vAlign w:val="center"/>
          </w:tcPr>
          <w:p w14:paraId="00DFDA80" w14:textId="1F9EF362" w:rsidR="00681865" w:rsidRPr="004250C6" w:rsidRDefault="00681865" w:rsidP="0068177D">
            <w:pPr>
              <w:rPr>
                <w:rFonts w:ascii="Lexia" w:hAnsi="Lexia"/>
                <w:sz w:val="18"/>
                <w:szCs w:val="18"/>
              </w:rPr>
            </w:pPr>
          </w:p>
        </w:tc>
      </w:tr>
      <w:tr w:rsidR="00402AD0" w:rsidRPr="004250C6" w14:paraId="3522F80E" w14:textId="77777777" w:rsidTr="00640F32">
        <w:trPr>
          <w:cantSplit/>
          <w:jc w:val="center"/>
        </w:trPr>
        <w:tc>
          <w:tcPr>
            <w:tcW w:w="317" w:type="pct"/>
            <w:shd w:val="clear" w:color="auto" w:fill="D9D9D9" w:themeFill="background1" w:themeFillShade="D9"/>
            <w:vAlign w:val="center"/>
          </w:tcPr>
          <w:p w14:paraId="0887CA93" w14:textId="16E09333" w:rsidR="00402AD0" w:rsidRPr="004250C6" w:rsidRDefault="001A7593"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4C06624D" w14:textId="656C5863" w:rsidR="00402AD0" w:rsidRPr="004250C6" w:rsidRDefault="00402AD0" w:rsidP="0068177D">
            <w:pPr>
              <w:rPr>
                <w:rFonts w:ascii="Lexia" w:hAnsi="Lexia"/>
                <w:sz w:val="18"/>
                <w:szCs w:val="18"/>
              </w:rPr>
            </w:pPr>
          </w:p>
        </w:tc>
        <w:tc>
          <w:tcPr>
            <w:tcW w:w="672" w:type="pct"/>
            <w:shd w:val="clear" w:color="auto" w:fill="FFFFFF" w:themeFill="background1"/>
            <w:vAlign w:val="center"/>
          </w:tcPr>
          <w:p w14:paraId="18FE205B" w14:textId="39A1C38F" w:rsidR="00402AD0" w:rsidRPr="004250C6" w:rsidRDefault="6586C0D2" w:rsidP="0068177D">
            <w:pPr>
              <w:rPr>
                <w:rFonts w:ascii="Lexia" w:eastAsia="Open Sans" w:hAnsi="Lexia" w:cs="Open Sans"/>
                <w:sz w:val="18"/>
                <w:szCs w:val="18"/>
              </w:rPr>
            </w:pPr>
            <w:r w:rsidRPr="0D42BF56">
              <w:rPr>
                <w:rFonts w:ascii="Lexia" w:eastAsia="Open Sans" w:hAnsi="Lexia" w:cs="Open Sans"/>
                <w:sz w:val="18"/>
                <w:szCs w:val="18"/>
              </w:rPr>
              <w:t>2.1</w:t>
            </w:r>
            <w:r w:rsidR="4DFC08D8" w:rsidRPr="0D42BF56">
              <w:rPr>
                <w:rFonts w:ascii="Lexia" w:eastAsia="Open Sans" w:hAnsi="Lexia" w:cs="Open Sans"/>
                <w:sz w:val="18"/>
                <w:szCs w:val="18"/>
              </w:rPr>
              <w:t>:</w:t>
            </w:r>
            <w:r w:rsidRPr="0D42BF56">
              <w:rPr>
                <w:rFonts w:ascii="Lexia" w:eastAsia="Open Sans" w:hAnsi="Lexia" w:cs="Open Sans"/>
                <w:sz w:val="18"/>
                <w:szCs w:val="18"/>
              </w:rPr>
              <w:t xml:space="preserve"> </w:t>
            </w:r>
            <w:r w:rsidR="3B2FD828" w:rsidRPr="0D42BF56">
              <w:rPr>
                <w:rFonts w:ascii="Lexia" w:eastAsia="Open Sans" w:hAnsi="Lexia" w:cs="Open Sans"/>
                <w:sz w:val="18"/>
                <w:szCs w:val="18"/>
              </w:rPr>
              <w:t xml:space="preserve">The </w:t>
            </w:r>
            <w:r w:rsidR="63CA1B10" w:rsidRPr="0D42BF56">
              <w:rPr>
                <w:rFonts w:ascii="Lexia" w:eastAsia="Open Sans" w:hAnsi="Lexia" w:cs="Open Sans"/>
                <w:sz w:val="18"/>
                <w:szCs w:val="18"/>
              </w:rPr>
              <w:t>S</w:t>
            </w:r>
            <w:r w:rsidRPr="0D42BF56">
              <w:rPr>
                <w:rFonts w:ascii="Lexia" w:eastAsia="Open Sans" w:hAnsi="Lexia" w:cs="Open Sans"/>
                <w:sz w:val="18"/>
                <w:szCs w:val="18"/>
              </w:rPr>
              <w:t>olution to a System of Equations</w:t>
            </w:r>
          </w:p>
        </w:tc>
        <w:tc>
          <w:tcPr>
            <w:tcW w:w="1724" w:type="pct"/>
            <w:shd w:val="clear" w:color="auto" w:fill="FFFFFF" w:themeFill="background1"/>
            <w:vAlign w:val="center"/>
          </w:tcPr>
          <w:p w14:paraId="682BF196" w14:textId="2461D3A5" w:rsidR="00402AD0" w:rsidRPr="004250C6" w:rsidRDefault="00782C88" w:rsidP="002F7398">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997779" w:rsidRPr="004250C6">
              <w:rPr>
                <w:rFonts w:ascii="Lexia" w:eastAsia="MinionPro-Regular" w:hAnsi="Lexia" w:cs="MinionPro-Regular"/>
                <w:sz w:val="18"/>
                <w:szCs w:val="18"/>
              </w:rPr>
              <w:t>2.2:</w:t>
            </w:r>
            <w:r w:rsidR="00F44FAE" w:rsidRPr="004250C6">
              <w:rPr>
                <w:rFonts w:ascii="Lexia" w:eastAsia="MinionPro-Regular" w:hAnsi="Lexia" w:cs="MinionPro-Regular"/>
                <w:sz w:val="18"/>
                <w:szCs w:val="18"/>
              </w:rPr>
              <w:t xml:space="preserve"> </w:t>
            </w:r>
            <w:r w:rsidR="00997779" w:rsidRPr="004250C6">
              <w:rPr>
                <w:rFonts w:ascii="Lexia" w:eastAsia="MinionPro-Regular" w:hAnsi="Lexia" w:cs="MinionPro-Regular"/>
                <w:sz w:val="18"/>
                <w:szCs w:val="18"/>
              </w:rPr>
              <w:t>Understanding</w:t>
            </w:r>
            <w:r w:rsidR="00F44FAE" w:rsidRPr="004250C6">
              <w:rPr>
                <w:rFonts w:ascii="Lexia" w:eastAsia="MinionPro-Regular" w:hAnsi="Lexia" w:cs="MinionPro-Regular"/>
                <w:sz w:val="18"/>
                <w:szCs w:val="18"/>
              </w:rPr>
              <w:t xml:space="preserve"> </w:t>
            </w:r>
            <w:r w:rsidR="00997779" w:rsidRPr="004250C6">
              <w:rPr>
                <w:rFonts w:ascii="Lexia" w:eastAsia="MinionPro-Regular" w:hAnsi="Lexia" w:cs="MinionPro-Regular"/>
                <w:sz w:val="18"/>
                <w:szCs w:val="18"/>
              </w:rPr>
              <w:t>Solutions to</w:t>
            </w:r>
            <w:r w:rsidR="00F44FAE" w:rsidRPr="004250C6">
              <w:rPr>
                <w:rFonts w:ascii="Lexia" w:eastAsia="MinionPro-Regular" w:hAnsi="Lexia" w:cs="MinionPro-Regular"/>
                <w:sz w:val="18"/>
                <w:szCs w:val="18"/>
              </w:rPr>
              <w:t xml:space="preserve"> </w:t>
            </w:r>
            <w:r w:rsidR="00997779" w:rsidRPr="004250C6">
              <w:rPr>
                <w:rFonts w:ascii="Lexia" w:eastAsia="MinionPro-Regular" w:hAnsi="Lexia" w:cs="MinionPro-Regular"/>
                <w:sz w:val="18"/>
                <w:szCs w:val="18"/>
              </w:rPr>
              <w:t>Systems of</w:t>
            </w:r>
            <w:r w:rsidR="002F7398" w:rsidRPr="004250C6">
              <w:rPr>
                <w:rFonts w:ascii="Lexia" w:eastAsia="MinionPro-Regular" w:hAnsi="Lexia" w:cs="MinionPro-Regular"/>
                <w:sz w:val="18"/>
                <w:szCs w:val="18"/>
              </w:rPr>
              <w:t xml:space="preserve"> </w:t>
            </w:r>
            <w:r w:rsidR="00997779" w:rsidRPr="004250C6">
              <w:rPr>
                <w:rFonts w:ascii="Lexia" w:eastAsia="MinionPro-Regular" w:hAnsi="Lexia" w:cs="MinionPro-Regular"/>
                <w:sz w:val="18"/>
                <w:szCs w:val="18"/>
              </w:rPr>
              <w:t>Equations</w:t>
            </w:r>
          </w:p>
        </w:tc>
        <w:tc>
          <w:tcPr>
            <w:tcW w:w="468" w:type="pct"/>
            <w:shd w:val="clear" w:color="auto" w:fill="FFFFFF" w:themeFill="background1"/>
            <w:vAlign w:val="center"/>
          </w:tcPr>
          <w:p w14:paraId="78DFFFF9" w14:textId="784563A9" w:rsidR="00402AD0" w:rsidRPr="004250C6" w:rsidRDefault="00D55F35" w:rsidP="0068177D">
            <w:pPr>
              <w:rPr>
                <w:rFonts w:ascii="Lexia" w:hAnsi="Lexia"/>
                <w:sz w:val="16"/>
                <w:szCs w:val="16"/>
              </w:rPr>
            </w:pPr>
            <w:r w:rsidRPr="004250C6">
              <w:rPr>
                <w:rFonts w:ascii="Lexia" w:hAnsi="Lexia"/>
                <w:sz w:val="16"/>
                <w:szCs w:val="16"/>
              </w:rPr>
              <w:t>2.1.1</w:t>
            </w:r>
          </w:p>
        </w:tc>
        <w:tc>
          <w:tcPr>
            <w:tcW w:w="468" w:type="pct"/>
            <w:shd w:val="clear" w:color="auto" w:fill="FFFFFF" w:themeFill="background1"/>
            <w:vAlign w:val="center"/>
          </w:tcPr>
          <w:p w14:paraId="7CE266F7" w14:textId="06BD6AA8" w:rsidR="003959B0" w:rsidRPr="004250C6" w:rsidRDefault="004C4F05" w:rsidP="0068177D">
            <w:pPr>
              <w:rPr>
                <w:rFonts w:ascii="Lexia" w:hAnsi="Lexia"/>
                <w:sz w:val="16"/>
                <w:szCs w:val="16"/>
              </w:rPr>
            </w:pPr>
            <w:r w:rsidRPr="004250C6">
              <w:rPr>
                <w:rFonts w:ascii="Lexia" w:hAnsi="Lexia"/>
                <w:sz w:val="16"/>
                <w:szCs w:val="16"/>
              </w:rPr>
              <w:t>A.REI.6</w:t>
            </w:r>
            <w:r w:rsidR="00F2114D" w:rsidRPr="004250C6">
              <w:rPr>
                <w:rFonts w:ascii="Lexia" w:hAnsi="Lexia"/>
                <w:sz w:val="16"/>
                <w:szCs w:val="16"/>
              </w:rPr>
              <w:t>, 11</w:t>
            </w:r>
          </w:p>
        </w:tc>
        <w:tc>
          <w:tcPr>
            <w:tcW w:w="1033" w:type="pct"/>
            <w:shd w:val="clear" w:color="auto" w:fill="FFFFFF" w:themeFill="background1"/>
            <w:vAlign w:val="center"/>
          </w:tcPr>
          <w:p w14:paraId="14950D11" w14:textId="2FEBAE20" w:rsidR="00402AD0" w:rsidRPr="004250C6" w:rsidRDefault="00402AD0" w:rsidP="0068177D">
            <w:pPr>
              <w:rPr>
                <w:rFonts w:ascii="Lexia" w:hAnsi="Lexia"/>
                <w:sz w:val="18"/>
                <w:szCs w:val="18"/>
              </w:rPr>
            </w:pPr>
          </w:p>
        </w:tc>
      </w:tr>
      <w:tr w:rsidR="00402AD0" w:rsidRPr="004250C6" w14:paraId="4923CBA8" w14:textId="77777777" w:rsidTr="00640F32">
        <w:trPr>
          <w:cantSplit/>
          <w:jc w:val="center"/>
        </w:trPr>
        <w:tc>
          <w:tcPr>
            <w:tcW w:w="317" w:type="pct"/>
            <w:shd w:val="clear" w:color="auto" w:fill="D9D9D9" w:themeFill="background1" w:themeFillShade="D9"/>
            <w:vAlign w:val="center"/>
          </w:tcPr>
          <w:p w14:paraId="478C50E2" w14:textId="7EB2FEC0" w:rsidR="00402AD0" w:rsidRPr="004250C6" w:rsidRDefault="001A7593" w:rsidP="003C3DD6">
            <w:pPr>
              <w:jc w:val="center"/>
              <w:rPr>
                <w:rFonts w:ascii="Lexia" w:hAnsi="Lexia"/>
                <w:sz w:val="18"/>
                <w:szCs w:val="18"/>
              </w:rPr>
            </w:pPr>
            <w:r w:rsidRPr="004250C6">
              <w:rPr>
                <w:rFonts w:ascii="Lexia" w:hAnsi="Lexia"/>
                <w:sz w:val="18"/>
                <w:szCs w:val="18"/>
              </w:rPr>
              <w:t>~60</w:t>
            </w:r>
          </w:p>
        </w:tc>
        <w:tc>
          <w:tcPr>
            <w:tcW w:w="317" w:type="pct"/>
            <w:shd w:val="clear" w:color="auto" w:fill="D9D9D9" w:themeFill="background1" w:themeFillShade="D9"/>
            <w:vAlign w:val="center"/>
          </w:tcPr>
          <w:p w14:paraId="0ACA9E37" w14:textId="5C731F80" w:rsidR="00402AD0" w:rsidRPr="004250C6" w:rsidRDefault="00402AD0" w:rsidP="0068177D">
            <w:pPr>
              <w:rPr>
                <w:rFonts w:ascii="Lexia" w:hAnsi="Lexia"/>
                <w:sz w:val="18"/>
                <w:szCs w:val="18"/>
              </w:rPr>
            </w:pPr>
          </w:p>
        </w:tc>
        <w:tc>
          <w:tcPr>
            <w:tcW w:w="672" w:type="pct"/>
            <w:shd w:val="clear" w:color="auto" w:fill="FFFFFF" w:themeFill="background1"/>
            <w:vAlign w:val="center"/>
          </w:tcPr>
          <w:p w14:paraId="1A244C4B" w14:textId="0BCC6A78" w:rsidR="00402AD0" w:rsidRPr="004250C6" w:rsidRDefault="69B572D7" w:rsidP="0068177D">
            <w:pPr>
              <w:rPr>
                <w:rFonts w:ascii="Lexia" w:eastAsia="Open Sans" w:hAnsi="Lexia" w:cs="Open Sans"/>
                <w:sz w:val="18"/>
                <w:szCs w:val="18"/>
              </w:rPr>
            </w:pPr>
            <w:r w:rsidRPr="0D42BF56">
              <w:rPr>
                <w:rFonts w:ascii="Lexia" w:eastAsia="Open Sans" w:hAnsi="Lexia" w:cs="Open Sans"/>
                <w:sz w:val="18"/>
                <w:szCs w:val="18"/>
              </w:rPr>
              <w:t>2.1</w:t>
            </w:r>
            <w:r w:rsidR="4DFC08D8" w:rsidRPr="0D42BF56">
              <w:rPr>
                <w:rFonts w:ascii="Lexia" w:eastAsia="Open Sans" w:hAnsi="Lexia" w:cs="Open Sans"/>
                <w:sz w:val="18"/>
                <w:szCs w:val="18"/>
              </w:rPr>
              <w:t>:</w:t>
            </w:r>
            <w:r w:rsidRPr="0D42BF56">
              <w:rPr>
                <w:rFonts w:ascii="Lexia" w:eastAsia="Open Sans" w:hAnsi="Lexia" w:cs="Open Sans"/>
                <w:sz w:val="18"/>
                <w:szCs w:val="18"/>
              </w:rPr>
              <w:t xml:space="preserve"> </w:t>
            </w:r>
            <w:r w:rsidR="3B2FD828" w:rsidRPr="0D42BF56">
              <w:rPr>
                <w:rFonts w:ascii="Lexia" w:eastAsia="Open Sans" w:hAnsi="Lexia" w:cs="Open Sans"/>
                <w:sz w:val="18"/>
                <w:szCs w:val="18"/>
              </w:rPr>
              <w:t xml:space="preserve">The </w:t>
            </w:r>
            <w:r w:rsidR="6D1B7C16" w:rsidRPr="0D42BF56">
              <w:rPr>
                <w:rFonts w:ascii="Lexia" w:eastAsia="Open Sans" w:hAnsi="Lexia" w:cs="Open Sans"/>
                <w:sz w:val="18"/>
                <w:szCs w:val="18"/>
              </w:rPr>
              <w:t>S</w:t>
            </w:r>
            <w:r w:rsidRPr="0D42BF56">
              <w:rPr>
                <w:rFonts w:ascii="Lexia" w:eastAsia="Open Sans" w:hAnsi="Lexia" w:cs="Open Sans"/>
                <w:sz w:val="18"/>
                <w:szCs w:val="18"/>
              </w:rPr>
              <w:t>olution to a System of Equations</w:t>
            </w:r>
          </w:p>
        </w:tc>
        <w:tc>
          <w:tcPr>
            <w:tcW w:w="1724" w:type="pct"/>
            <w:shd w:val="clear" w:color="auto" w:fill="FFFFFF" w:themeFill="background1"/>
            <w:vAlign w:val="center"/>
          </w:tcPr>
          <w:p w14:paraId="7D8FA871" w14:textId="3D311644" w:rsidR="00402AD0"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694E7E" w:rsidRPr="004250C6">
              <w:rPr>
                <w:rFonts w:ascii="Lexia" w:eastAsia="MinionPro-Regular" w:hAnsi="Lexia" w:cs="MinionPro-Regular"/>
                <w:sz w:val="18"/>
                <w:szCs w:val="18"/>
              </w:rPr>
              <w:t>2.3: How Many</w:t>
            </w:r>
            <w:r w:rsidR="00A516A1" w:rsidRPr="004250C6">
              <w:rPr>
                <w:rFonts w:ascii="Lexia" w:eastAsia="MinionPro-Regular" w:hAnsi="Lexia" w:cs="MinionPro-Regular"/>
                <w:sz w:val="18"/>
                <w:szCs w:val="18"/>
              </w:rPr>
              <w:t xml:space="preserve"> </w:t>
            </w:r>
            <w:r w:rsidR="00694E7E" w:rsidRPr="004250C6">
              <w:rPr>
                <w:rFonts w:ascii="Lexia" w:eastAsia="MinionPro-Regular" w:hAnsi="Lexia" w:cs="MinionPro-Regular"/>
                <w:sz w:val="18"/>
                <w:szCs w:val="18"/>
              </w:rPr>
              <w:t>Solutions?</w:t>
            </w:r>
          </w:p>
        </w:tc>
        <w:tc>
          <w:tcPr>
            <w:tcW w:w="468" w:type="pct"/>
            <w:shd w:val="clear" w:color="auto" w:fill="FFFFFF" w:themeFill="background1"/>
            <w:vAlign w:val="center"/>
          </w:tcPr>
          <w:p w14:paraId="04DD13CC" w14:textId="4EE5DD9C" w:rsidR="0096146F" w:rsidRPr="004250C6" w:rsidRDefault="002417B9" w:rsidP="00527F34">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2.1.1</w:t>
            </w:r>
            <w:r w:rsidR="00527F34"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2.1.2</w:t>
            </w:r>
          </w:p>
          <w:p w14:paraId="0B3DF708" w14:textId="75A638C7" w:rsidR="00402AD0" w:rsidRPr="004250C6" w:rsidRDefault="002417B9" w:rsidP="0068177D">
            <w:pPr>
              <w:rPr>
                <w:rFonts w:ascii="Lexia" w:hAnsi="Lexia"/>
                <w:sz w:val="16"/>
                <w:szCs w:val="16"/>
              </w:rPr>
            </w:pPr>
            <w:r w:rsidRPr="004250C6">
              <w:rPr>
                <w:rFonts w:ascii="Lexia" w:eastAsia="MinionPro-Regular" w:hAnsi="Lexia" w:cs="MinionPro-Regular"/>
                <w:sz w:val="16"/>
                <w:szCs w:val="16"/>
              </w:rPr>
              <w:t>2.3.1</w:t>
            </w:r>
          </w:p>
        </w:tc>
        <w:tc>
          <w:tcPr>
            <w:tcW w:w="468" w:type="pct"/>
            <w:shd w:val="clear" w:color="auto" w:fill="FFFFFF" w:themeFill="background1"/>
            <w:vAlign w:val="center"/>
          </w:tcPr>
          <w:p w14:paraId="4EDD666F" w14:textId="25235F4B" w:rsidR="00402AD0" w:rsidRPr="004250C6" w:rsidRDefault="00A96B7D" w:rsidP="0068177D">
            <w:pPr>
              <w:rPr>
                <w:rFonts w:ascii="Lexia" w:hAnsi="Lexia"/>
                <w:sz w:val="16"/>
                <w:szCs w:val="16"/>
              </w:rPr>
            </w:pPr>
            <w:r w:rsidRPr="004250C6">
              <w:rPr>
                <w:rFonts w:ascii="Lexia" w:hAnsi="Lexia"/>
                <w:sz w:val="16"/>
                <w:szCs w:val="16"/>
              </w:rPr>
              <w:t>N.Q.1</w:t>
            </w:r>
          </w:p>
          <w:p w14:paraId="590B7A50" w14:textId="28604680" w:rsidR="002C0BE1" w:rsidRPr="004250C6" w:rsidRDefault="002C0BE1" w:rsidP="0068177D">
            <w:pPr>
              <w:rPr>
                <w:rFonts w:ascii="Lexia" w:hAnsi="Lexia"/>
                <w:sz w:val="16"/>
                <w:szCs w:val="16"/>
              </w:rPr>
            </w:pPr>
            <w:r w:rsidRPr="004250C6">
              <w:rPr>
                <w:rFonts w:ascii="Lexia" w:hAnsi="Lexia"/>
                <w:sz w:val="16"/>
                <w:szCs w:val="16"/>
              </w:rPr>
              <w:t>A.CED.3</w:t>
            </w:r>
          </w:p>
          <w:p w14:paraId="5CB26E3C" w14:textId="3D865339" w:rsidR="004171BE" w:rsidRPr="004250C6" w:rsidRDefault="004C4F05" w:rsidP="0068177D">
            <w:pPr>
              <w:rPr>
                <w:rFonts w:ascii="Lexia" w:hAnsi="Lexia"/>
                <w:sz w:val="16"/>
                <w:szCs w:val="16"/>
              </w:rPr>
            </w:pPr>
            <w:r w:rsidRPr="004250C6">
              <w:rPr>
                <w:rFonts w:ascii="Lexia" w:hAnsi="Lexia"/>
                <w:sz w:val="16"/>
                <w:szCs w:val="16"/>
              </w:rPr>
              <w:t>A.REI.6</w:t>
            </w:r>
            <w:r w:rsidR="00F2114D" w:rsidRPr="004250C6">
              <w:rPr>
                <w:rFonts w:ascii="Lexia" w:hAnsi="Lexia"/>
                <w:sz w:val="16"/>
                <w:szCs w:val="16"/>
              </w:rPr>
              <w:t>, 11</w:t>
            </w:r>
          </w:p>
        </w:tc>
        <w:tc>
          <w:tcPr>
            <w:tcW w:w="1033" w:type="pct"/>
            <w:shd w:val="clear" w:color="auto" w:fill="FFFFFF" w:themeFill="background1"/>
            <w:vAlign w:val="center"/>
          </w:tcPr>
          <w:p w14:paraId="443BE743" w14:textId="7F83CBF3" w:rsidR="00402AD0" w:rsidRPr="004250C6" w:rsidRDefault="00402AD0" w:rsidP="0068177D">
            <w:pPr>
              <w:rPr>
                <w:rFonts w:ascii="Lexia" w:hAnsi="Lexia"/>
                <w:sz w:val="18"/>
                <w:szCs w:val="18"/>
              </w:rPr>
            </w:pPr>
          </w:p>
        </w:tc>
      </w:tr>
      <w:tr w:rsidR="00402AD0" w:rsidRPr="004250C6" w14:paraId="3A50C634" w14:textId="77777777" w:rsidTr="00640F32">
        <w:trPr>
          <w:cantSplit/>
          <w:jc w:val="center"/>
        </w:trPr>
        <w:tc>
          <w:tcPr>
            <w:tcW w:w="317" w:type="pct"/>
            <w:shd w:val="clear" w:color="auto" w:fill="D9D9D9" w:themeFill="background1" w:themeFillShade="D9"/>
            <w:vAlign w:val="center"/>
          </w:tcPr>
          <w:p w14:paraId="5FDE8B17" w14:textId="02025356" w:rsidR="00402AD0" w:rsidRPr="004250C6" w:rsidRDefault="00CE0989"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6E28B11E" w14:textId="6D07D0B4" w:rsidR="00402AD0" w:rsidRPr="004250C6" w:rsidRDefault="00402AD0" w:rsidP="0068177D">
            <w:pPr>
              <w:rPr>
                <w:rFonts w:ascii="Lexia" w:hAnsi="Lexia"/>
                <w:sz w:val="18"/>
                <w:szCs w:val="18"/>
              </w:rPr>
            </w:pPr>
          </w:p>
        </w:tc>
        <w:tc>
          <w:tcPr>
            <w:tcW w:w="672" w:type="pct"/>
            <w:shd w:val="clear" w:color="auto" w:fill="FFFFFF" w:themeFill="background1"/>
            <w:vAlign w:val="center"/>
          </w:tcPr>
          <w:p w14:paraId="2A1FC13D" w14:textId="746327C4" w:rsidR="00402AD0" w:rsidRPr="004250C6" w:rsidRDefault="69B572D7" w:rsidP="0068177D">
            <w:pPr>
              <w:rPr>
                <w:rFonts w:ascii="Lexia" w:eastAsia="Open Sans" w:hAnsi="Lexia" w:cs="Open Sans"/>
                <w:sz w:val="18"/>
                <w:szCs w:val="18"/>
              </w:rPr>
            </w:pPr>
            <w:r w:rsidRPr="0D42BF56">
              <w:rPr>
                <w:rFonts w:ascii="Lexia" w:eastAsia="Open Sans" w:hAnsi="Lexia" w:cs="Open Sans"/>
                <w:sz w:val="18"/>
                <w:szCs w:val="18"/>
              </w:rPr>
              <w:t>2.1</w:t>
            </w:r>
            <w:r w:rsidR="4DFC08D8" w:rsidRPr="0D42BF56">
              <w:rPr>
                <w:rFonts w:ascii="Lexia" w:eastAsia="Open Sans" w:hAnsi="Lexia" w:cs="Open Sans"/>
                <w:sz w:val="18"/>
                <w:szCs w:val="18"/>
              </w:rPr>
              <w:t>:</w:t>
            </w:r>
            <w:r w:rsidRPr="0D42BF56">
              <w:rPr>
                <w:rFonts w:ascii="Lexia" w:eastAsia="Open Sans" w:hAnsi="Lexia" w:cs="Open Sans"/>
                <w:sz w:val="18"/>
                <w:szCs w:val="18"/>
              </w:rPr>
              <w:t xml:space="preserve"> </w:t>
            </w:r>
            <w:r w:rsidR="3B2FD828" w:rsidRPr="0D42BF56">
              <w:rPr>
                <w:rFonts w:ascii="Lexia" w:eastAsia="Open Sans" w:hAnsi="Lexia" w:cs="Open Sans"/>
                <w:sz w:val="18"/>
                <w:szCs w:val="18"/>
              </w:rPr>
              <w:t xml:space="preserve">The </w:t>
            </w:r>
            <w:r w:rsidR="5E9B0946" w:rsidRPr="0D42BF56">
              <w:rPr>
                <w:rFonts w:ascii="Lexia" w:eastAsia="Open Sans" w:hAnsi="Lexia" w:cs="Open Sans"/>
                <w:sz w:val="18"/>
                <w:szCs w:val="18"/>
              </w:rPr>
              <w:t>S</w:t>
            </w:r>
            <w:r w:rsidRPr="0D42BF56">
              <w:rPr>
                <w:rFonts w:ascii="Lexia" w:eastAsia="Open Sans" w:hAnsi="Lexia" w:cs="Open Sans"/>
                <w:sz w:val="18"/>
                <w:szCs w:val="18"/>
              </w:rPr>
              <w:t>olution to a System of Equations</w:t>
            </w:r>
          </w:p>
        </w:tc>
        <w:tc>
          <w:tcPr>
            <w:tcW w:w="1724" w:type="pct"/>
            <w:shd w:val="clear" w:color="auto" w:fill="FFFFFF" w:themeFill="background1"/>
            <w:vAlign w:val="center"/>
          </w:tcPr>
          <w:p w14:paraId="1F450606" w14:textId="116B46AC" w:rsidR="00402AD0"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F8671D" w:rsidRPr="004250C6">
              <w:rPr>
                <w:rFonts w:ascii="Lexia" w:eastAsia="MinionPro-Regular" w:hAnsi="Lexia" w:cs="MinionPro-Regular"/>
                <w:sz w:val="18"/>
                <w:szCs w:val="18"/>
              </w:rPr>
              <w:t>2.4: Analyzing</w:t>
            </w:r>
            <w:r w:rsidR="00A516A1" w:rsidRPr="004250C6">
              <w:rPr>
                <w:rFonts w:ascii="Lexia" w:eastAsia="MinionPro-Regular" w:hAnsi="Lexia" w:cs="MinionPro-Regular"/>
                <w:sz w:val="18"/>
                <w:szCs w:val="18"/>
              </w:rPr>
              <w:t xml:space="preserve"> </w:t>
            </w:r>
            <w:r w:rsidR="00F8671D" w:rsidRPr="004250C6">
              <w:rPr>
                <w:rFonts w:ascii="Lexia" w:eastAsia="MinionPro-Regular" w:hAnsi="Lexia" w:cs="MinionPro-Regular"/>
                <w:sz w:val="18"/>
                <w:szCs w:val="18"/>
              </w:rPr>
              <w:t>Systems Using</w:t>
            </w:r>
            <w:r w:rsidR="00A516A1" w:rsidRPr="004250C6">
              <w:rPr>
                <w:rFonts w:ascii="Lexia" w:eastAsia="MinionPro-Regular" w:hAnsi="Lexia" w:cs="MinionPro-Regular"/>
                <w:sz w:val="18"/>
                <w:szCs w:val="18"/>
              </w:rPr>
              <w:t xml:space="preserve"> </w:t>
            </w:r>
            <w:r w:rsidR="00F8671D" w:rsidRPr="004250C6">
              <w:rPr>
                <w:rFonts w:ascii="Lexia" w:eastAsia="MinionPro-Regular" w:hAnsi="Lexia" w:cs="MinionPro-Regular"/>
                <w:sz w:val="18"/>
                <w:szCs w:val="18"/>
              </w:rPr>
              <w:t>Graphing</w:t>
            </w:r>
            <w:r w:rsidR="00A516A1" w:rsidRPr="004250C6">
              <w:rPr>
                <w:rFonts w:ascii="Lexia" w:eastAsia="MinionPro-Regular" w:hAnsi="Lexia" w:cs="MinionPro-Regular"/>
                <w:sz w:val="18"/>
                <w:szCs w:val="18"/>
              </w:rPr>
              <w:t xml:space="preserve"> </w:t>
            </w:r>
            <w:r w:rsidR="00F8671D" w:rsidRPr="004250C6">
              <w:rPr>
                <w:rFonts w:ascii="Lexia" w:eastAsia="MinionPro-Regular" w:hAnsi="Lexia" w:cs="MinionPro-Regular"/>
                <w:sz w:val="18"/>
                <w:szCs w:val="18"/>
              </w:rPr>
              <w:t>Technology</w:t>
            </w:r>
          </w:p>
        </w:tc>
        <w:tc>
          <w:tcPr>
            <w:tcW w:w="468" w:type="pct"/>
            <w:shd w:val="clear" w:color="auto" w:fill="FFFFFF" w:themeFill="background1"/>
            <w:vAlign w:val="center"/>
          </w:tcPr>
          <w:p w14:paraId="0A4CC5C8" w14:textId="76E2E3F7" w:rsidR="0096146F" w:rsidRPr="004250C6" w:rsidRDefault="00C51F97" w:rsidP="00527F34">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2.1.1</w:t>
            </w:r>
            <w:r w:rsidR="00527F34"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2.1.3</w:t>
            </w:r>
          </w:p>
          <w:p w14:paraId="3604C4E2" w14:textId="3E4C35CA" w:rsidR="00402AD0" w:rsidRPr="004250C6" w:rsidRDefault="00C51F97" w:rsidP="0068177D">
            <w:pPr>
              <w:rPr>
                <w:rFonts w:ascii="Lexia" w:hAnsi="Lexia"/>
                <w:sz w:val="16"/>
                <w:szCs w:val="16"/>
              </w:rPr>
            </w:pPr>
            <w:r w:rsidRPr="004250C6">
              <w:rPr>
                <w:rFonts w:ascii="Lexia" w:eastAsia="MinionPro-Regular" w:hAnsi="Lexia" w:cs="MinionPro-Regular"/>
                <w:sz w:val="16"/>
                <w:szCs w:val="16"/>
              </w:rPr>
              <w:t>2.3.1</w:t>
            </w:r>
          </w:p>
        </w:tc>
        <w:tc>
          <w:tcPr>
            <w:tcW w:w="468" w:type="pct"/>
            <w:shd w:val="clear" w:color="auto" w:fill="FFFFFF" w:themeFill="background1"/>
            <w:vAlign w:val="center"/>
          </w:tcPr>
          <w:p w14:paraId="3585980F" w14:textId="77777777" w:rsidR="00402AD0" w:rsidRPr="004250C6" w:rsidRDefault="00A96B7D" w:rsidP="0068177D">
            <w:pPr>
              <w:rPr>
                <w:rFonts w:ascii="Lexia" w:hAnsi="Lexia"/>
                <w:sz w:val="16"/>
                <w:szCs w:val="16"/>
              </w:rPr>
            </w:pPr>
            <w:r w:rsidRPr="004250C6">
              <w:rPr>
                <w:rFonts w:ascii="Lexia" w:hAnsi="Lexia"/>
                <w:sz w:val="16"/>
                <w:szCs w:val="16"/>
              </w:rPr>
              <w:t>N.Q.1</w:t>
            </w:r>
          </w:p>
          <w:p w14:paraId="46E04075" w14:textId="77777777" w:rsidR="002C0BE1" w:rsidRPr="004250C6" w:rsidRDefault="002C0BE1" w:rsidP="0068177D">
            <w:pPr>
              <w:rPr>
                <w:rFonts w:ascii="Lexia" w:hAnsi="Lexia"/>
                <w:sz w:val="16"/>
                <w:szCs w:val="16"/>
              </w:rPr>
            </w:pPr>
            <w:r w:rsidRPr="004250C6">
              <w:rPr>
                <w:rFonts w:ascii="Lexia" w:hAnsi="Lexia"/>
                <w:sz w:val="16"/>
                <w:szCs w:val="16"/>
              </w:rPr>
              <w:t>A.CED.3</w:t>
            </w:r>
          </w:p>
          <w:p w14:paraId="152709D4" w14:textId="206A4DB4" w:rsidR="004171BE" w:rsidRPr="004250C6" w:rsidRDefault="004C4F05" w:rsidP="0068177D">
            <w:pPr>
              <w:rPr>
                <w:rFonts w:ascii="Lexia" w:hAnsi="Lexia"/>
                <w:sz w:val="16"/>
                <w:szCs w:val="16"/>
              </w:rPr>
            </w:pPr>
            <w:r w:rsidRPr="004250C6">
              <w:rPr>
                <w:rFonts w:ascii="Lexia" w:hAnsi="Lexia"/>
                <w:sz w:val="16"/>
                <w:szCs w:val="16"/>
              </w:rPr>
              <w:t>A.REI.6</w:t>
            </w:r>
            <w:r w:rsidR="00F2114D" w:rsidRPr="004250C6">
              <w:rPr>
                <w:rFonts w:ascii="Lexia" w:hAnsi="Lexia"/>
                <w:sz w:val="16"/>
                <w:szCs w:val="16"/>
              </w:rPr>
              <w:t>, 11</w:t>
            </w:r>
          </w:p>
        </w:tc>
        <w:tc>
          <w:tcPr>
            <w:tcW w:w="1033" w:type="pct"/>
            <w:shd w:val="clear" w:color="auto" w:fill="FFFFFF" w:themeFill="background1"/>
            <w:vAlign w:val="center"/>
          </w:tcPr>
          <w:p w14:paraId="15B0CA62" w14:textId="7E3430AB" w:rsidR="00402AD0" w:rsidRPr="004250C6" w:rsidRDefault="00402AD0" w:rsidP="0068177D">
            <w:pPr>
              <w:rPr>
                <w:rFonts w:ascii="Lexia" w:hAnsi="Lexia"/>
                <w:sz w:val="18"/>
                <w:szCs w:val="18"/>
              </w:rPr>
            </w:pPr>
          </w:p>
        </w:tc>
      </w:tr>
      <w:tr w:rsidR="00402AD0" w:rsidRPr="004250C6" w14:paraId="1E850CF9" w14:textId="77777777" w:rsidTr="00640F32">
        <w:trPr>
          <w:cantSplit/>
          <w:jc w:val="center"/>
        </w:trPr>
        <w:tc>
          <w:tcPr>
            <w:tcW w:w="317" w:type="pct"/>
            <w:shd w:val="clear" w:color="auto" w:fill="D9D9D9" w:themeFill="background1" w:themeFillShade="D9"/>
            <w:vAlign w:val="center"/>
          </w:tcPr>
          <w:p w14:paraId="250EF2E7" w14:textId="0CD97124" w:rsidR="00402AD0" w:rsidRPr="004250C6" w:rsidRDefault="00773E7F"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47D07FFF" w14:textId="778ADB60" w:rsidR="00402AD0" w:rsidRPr="004250C6" w:rsidRDefault="00402AD0" w:rsidP="0068177D">
            <w:pPr>
              <w:rPr>
                <w:rFonts w:ascii="Lexia" w:hAnsi="Lexia"/>
                <w:sz w:val="18"/>
                <w:szCs w:val="18"/>
              </w:rPr>
            </w:pPr>
          </w:p>
        </w:tc>
        <w:tc>
          <w:tcPr>
            <w:tcW w:w="672" w:type="pct"/>
            <w:shd w:val="clear" w:color="auto" w:fill="FFFFFF" w:themeFill="background1"/>
            <w:vAlign w:val="center"/>
          </w:tcPr>
          <w:p w14:paraId="24CB41F0" w14:textId="4A2E802F" w:rsidR="00402AD0" w:rsidRPr="004250C6" w:rsidRDefault="00D5298A" w:rsidP="0068177D">
            <w:pPr>
              <w:rPr>
                <w:rFonts w:ascii="Lexia" w:eastAsia="Open Sans" w:hAnsi="Lexia" w:cs="Open Sans"/>
                <w:sz w:val="18"/>
                <w:szCs w:val="18"/>
              </w:rPr>
            </w:pPr>
            <w:r w:rsidRPr="004250C6">
              <w:rPr>
                <w:rFonts w:ascii="Lexia" w:eastAsia="Open Sans" w:hAnsi="Lexia" w:cs="Open Sans"/>
                <w:sz w:val="18"/>
                <w:szCs w:val="18"/>
              </w:rPr>
              <w:t>2.1</w:t>
            </w:r>
          </w:p>
        </w:tc>
        <w:tc>
          <w:tcPr>
            <w:tcW w:w="1724" w:type="pct"/>
            <w:shd w:val="clear" w:color="auto" w:fill="FFFFFF" w:themeFill="background1"/>
            <w:vAlign w:val="center"/>
          </w:tcPr>
          <w:p w14:paraId="065E2695" w14:textId="77777777" w:rsidR="00F2114D" w:rsidRPr="004250C6" w:rsidRDefault="009B2B06" w:rsidP="0068177D">
            <w:pPr>
              <w:pStyle w:val="NormalWeb"/>
              <w:spacing w:before="0" w:beforeAutospacing="0" w:after="0" w:afterAutospacing="0"/>
              <w:rPr>
                <w:rFonts w:ascii="Lexia" w:eastAsiaTheme="minorHAnsi" w:hAnsi="Lexia" w:cs="AktivGrotesk-Bold"/>
                <w:b/>
                <w:bCs/>
                <w:sz w:val="18"/>
                <w:szCs w:val="18"/>
              </w:rPr>
            </w:pPr>
            <w:r w:rsidRPr="004250C6">
              <w:rPr>
                <w:rFonts w:ascii="Lexia" w:eastAsiaTheme="minorHAnsi" w:hAnsi="Lexia" w:cs="AktivGrotesk-Bold"/>
                <w:b/>
                <w:bCs/>
                <w:sz w:val="18"/>
                <w:szCs w:val="18"/>
              </w:rPr>
              <w:t>Practice Performance Task</w:t>
            </w:r>
          </w:p>
          <w:p w14:paraId="46F17339" w14:textId="77777777" w:rsidR="00402AD0" w:rsidRDefault="009B2B06" w:rsidP="0068177D">
            <w:pPr>
              <w:pStyle w:val="NormalWeb"/>
              <w:spacing w:before="0" w:beforeAutospacing="0" w:after="0" w:afterAutospacing="0"/>
              <w:rPr>
                <w:rFonts w:ascii="Lexia" w:eastAsiaTheme="minorHAnsi" w:hAnsi="Lexia" w:cs="AktivGrotesk-Bold"/>
                <w:sz w:val="18"/>
                <w:szCs w:val="18"/>
              </w:rPr>
            </w:pPr>
            <w:r w:rsidRPr="004250C6">
              <w:rPr>
                <w:rFonts w:ascii="Lexia" w:eastAsiaTheme="minorHAnsi" w:hAnsi="Lexia" w:cs="AktivGrotesk-Bold"/>
                <w:sz w:val="18"/>
                <w:szCs w:val="18"/>
              </w:rPr>
              <w:t>Determining the Best Deal in Movie Streaming Services</w:t>
            </w:r>
          </w:p>
          <w:p w14:paraId="61E8C3A4" w14:textId="77777777" w:rsidR="00084A2C" w:rsidRDefault="00084A2C" w:rsidP="0068177D">
            <w:pPr>
              <w:pStyle w:val="NormalWeb"/>
              <w:spacing w:before="0" w:beforeAutospacing="0" w:after="0" w:afterAutospacing="0"/>
              <w:rPr>
                <w:rFonts w:ascii="Lexia" w:hAnsi="Lexia" w:cs="AktivGrotesk-Bold"/>
                <w:sz w:val="18"/>
                <w:szCs w:val="18"/>
              </w:rPr>
            </w:pPr>
          </w:p>
          <w:p w14:paraId="24AD6809" w14:textId="39A65520" w:rsidR="00084A2C" w:rsidRPr="004250C6" w:rsidRDefault="00084A2C" w:rsidP="0068177D">
            <w:pPr>
              <w:pStyle w:val="NormalWeb"/>
              <w:spacing w:before="0" w:beforeAutospacing="0" w:after="0" w:afterAutospacing="0"/>
              <w:rPr>
                <w:rFonts w:ascii="Lexia" w:hAnsi="Lexia"/>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68" w:type="pct"/>
            <w:shd w:val="clear" w:color="auto" w:fill="FFFFFF" w:themeFill="background1"/>
            <w:vAlign w:val="center"/>
          </w:tcPr>
          <w:p w14:paraId="2B7CDE90" w14:textId="13562834" w:rsidR="00402AD0" w:rsidRPr="004250C6" w:rsidRDefault="00402AD0" w:rsidP="0068177D">
            <w:pPr>
              <w:rPr>
                <w:rFonts w:ascii="Lexia" w:hAnsi="Lexia"/>
                <w:sz w:val="16"/>
                <w:szCs w:val="16"/>
              </w:rPr>
            </w:pPr>
          </w:p>
        </w:tc>
        <w:tc>
          <w:tcPr>
            <w:tcW w:w="468" w:type="pct"/>
            <w:shd w:val="clear" w:color="auto" w:fill="FFFFFF" w:themeFill="background1"/>
            <w:vAlign w:val="center"/>
          </w:tcPr>
          <w:p w14:paraId="7D6D2275" w14:textId="77777777" w:rsidR="00721483" w:rsidRPr="004250C6" w:rsidRDefault="00721483" w:rsidP="0068177D">
            <w:pPr>
              <w:rPr>
                <w:rFonts w:ascii="Lexia" w:hAnsi="Lexia"/>
                <w:sz w:val="16"/>
                <w:szCs w:val="16"/>
              </w:rPr>
            </w:pPr>
            <w:r w:rsidRPr="004250C6">
              <w:rPr>
                <w:rFonts w:ascii="Lexia" w:hAnsi="Lexia"/>
                <w:sz w:val="16"/>
                <w:szCs w:val="16"/>
              </w:rPr>
              <w:t>N.Q.1</w:t>
            </w:r>
          </w:p>
          <w:p w14:paraId="5ECFF031" w14:textId="77777777" w:rsidR="00721483" w:rsidRPr="004250C6" w:rsidRDefault="00721483" w:rsidP="0068177D">
            <w:pPr>
              <w:rPr>
                <w:rFonts w:ascii="Lexia" w:hAnsi="Lexia"/>
                <w:sz w:val="16"/>
                <w:szCs w:val="16"/>
              </w:rPr>
            </w:pPr>
            <w:r w:rsidRPr="004250C6">
              <w:rPr>
                <w:rFonts w:ascii="Lexia" w:hAnsi="Lexia"/>
                <w:sz w:val="16"/>
                <w:szCs w:val="16"/>
              </w:rPr>
              <w:t>A.CED.3</w:t>
            </w:r>
          </w:p>
          <w:p w14:paraId="0771C985" w14:textId="7913A6F5" w:rsidR="00402AD0" w:rsidRPr="004250C6" w:rsidRDefault="00A95A66" w:rsidP="0068177D">
            <w:pPr>
              <w:rPr>
                <w:rFonts w:ascii="Lexia" w:hAnsi="Lexia"/>
                <w:sz w:val="16"/>
                <w:szCs w:val="16"/>
              </w:rPr>
            </w:pPr>
            <w:r w:rsidRPr="004250C6">
              <w:rPr>
                <w:rFonts w:ascii="Lexia" w:hAnsi="Lexia"/>
                <w:sz w:val="16"/>
                <w:szCs w:val="16"/>
              </w:rPr>
              <w:t>A.REI.6</w:t>
            </w:r>
            <w:r w:rsidR="00F2114D" w:rsidRPr="004250C6">
              <w:rPr>
                <w:rFonts w:ascii="Lexia" w:hAnsi="Lexia"/>
                <w:sz w:val="16"/>
                <w:szCs w:val="16"/>
              </w:rPr>
              <w:t>, 11</w:t>
            </w:r>
          </w:p>
        </w:tc>
        <w:tc>
          <w:tcPr>
            <w:tcW w:w="1033" w:type="pct"/>
            <w:shd w:val="clear" w:color="auto" w:fill="FFFFFF" w:themeFill="background1"/>
            <w:vAlign w:val="center"/>
          </w:tcPr>
          <w:p w14:paraId="334CA5E5" w14:textId="77777777" w:rsidR="00402AD0" w:rsidRPr="004250C6" w:rsidRDefault="00402AD0" w:rsidP="0068177D">
            <w:pPr>
              <w:rPr>
                <w:rFonts w:ascii="Lexia" w:hAnsi="Lexia"/>
                <w:sz w:val="18"/>
                <w:szCs w:val="18"/>
              </w:rPr>
            </w:pPr>
          </w:p>
        </w:tc>
      </w:tr>
      <w:tr w:rsidR="00402AD0" w:rsidRPr="004250C6" w14:paraId="053FB819" w14:textId="77777777" w:rsidTr="00640F32">
        <w:trPr>
          <w:cantSplit/>
          <w:jc w:val="center"/>
        </w:trPr>
        <w:tc>
          <w:tcPr>
            <w:tcW w:w="317" w:type="pct"/>
            <w:shd w:val="clear" w:color="auto" w:fill="D9D9D9" w:themeFill="background1" w:themeFillShade="D9"/>
            <w:vAlign w:val="center"/>
          </w:tcPr>
          <w:p w14:paraId="3541AF1E" w14:textId="5265C8BF" w:rsidR="00402AD0" w:rsidRPr="004250C6" w:rsidRDefault="00427578" w:rsidP="003C3DD6">
            <w:pPr>
              <w:jc w:val="center"/>
              <w:rPr>
                <w:rFonts w:ascii="Lexia" w:hAnsi="Lexia"/>
                <w:sz w:val="18"/>
                <w:szCs w:val="18"/>
              </w:rPr>
            </w:pPr>
            <w:r w:rsidRPr="004250C6">
              <w:rPr>
                <w:rFonts w:ascii="Lexia" w:hAnsi="Lexia"/>
                <w:sz w:val="18"/>
                <w:szCs w:val="18"/>
              </w:rPr>
              <w:t>~90</w:t>
            </w:r>
          </w:p>
        </w:tc>
        <w:tc>
          <w:tcPr>
            <w:tcW w:w="317" w:type="pct"/>
            <w:shd w:val="clear" w:color="auto" w:fill="D9D9D9" w:themeFill="background1" w:themeFillShade="D9"/>
            <w:vAlign w:val="center"/>
          </w:tcPr>
          <w:p w14:paraId="714F6A92" w14:textId="498959AA" w:rsidR="00402AD0" w:rsidRPr="004250C6" w:rsidRDefault="00402AD0" w:rsidP="0068177D">
            <w:pPr>
              <w:rPr>
                <w:rFonts w:ascii="Lexia" w:hAnsi="Lexia"/>
                <w:sz w:val="18"/>
                <w:szCs w:val="18"/>
              </w:rPr>
            </w:pPr>
          </w:p>
        </w:tc>
        <w:tc>
          <w:tcPr>
            <w:tcW w:w="672" w:type="pct"/>
            <w:shd w:val="clear" w:color="auto" w:fill="FFFFFF" w:themeFill="background1"/>
            <w:vAlign w:val="center"/>
          </w:tcPr>
          <w:p w14:paraId="0EB85323" w14:textId="2517C4ED" w:rsidR="00402AD0" w:rsidRPr="004250C6" w:rsidRDefault="004D421E" w:rsidP="0068177D">
            <w:pPr>
              <w:rPr>
                <w:rFonts w:ascii="Lexia" w:eastAsia="Open Sans" w:hAnsi="Lexia" w:cs="Open Sans"/>
                <w:sz w:val="18"/>
                <w:szCs w:val="18"/>
              </w:rPr>
            </w:pPr>
            <w:r w:rsidRPr="004250C6">
              <w:rPr>
                <w:rFonts w:ascii="Lexia" w:eastAsia="Open Sans" w:hAnsi="Lexia" w:cs="Open Sans"/>
                <w:sz w:val="18"/>
                <w:szCs w:val="18"/>
              </w:rPr>
              <w:t>2.2</w:t>
            </w:r>
            <w:r w:rsidR="00DF41BA" w:rsidRPr="004250C6">
              <w:rPr>
                <w:rFonts w:ascii="Lexia" w:eastAsia="Open Sans" w:hAnsi="Lexia" w:cs="Open Sans"/>
                <w:sz w:val="18"/>
                <w:szCs w:val="18"/>
              </w:rPr>
              <w:t xml:space="preserve">: </w:t>
            </w:r>
            <w:r w:rsidR="00DF41BA" w:rsidRPr="004250C6">
              <w:rPr>
                <w:rFonts w:ascii="Lexia" w:eastAsiaTheme="minorHAnsi" w:hAnsi="Lexia" w:cs="Segoe UI"/>
                <w:color w:val="201C1D"/>
                <w:sz w:val="18"/>
                <w:szCs w:val="18"/>
              </w:rPr>
              <w:t>Solving a System of Linear Equations Algebraically</w:t>
            </w:r>
          </w:p>
        </w:tc>
        <w:tc>
          <w:tcPr>
            <w:tcW w:w="1724" w:type="pct"/>
            <w:shd w:val="clear" w:color="auto" w:fill="FFFFFF" w:themeFill="background1"/>
            <w:vAlign w:val="center"/>
          </w:tcPr>
          <w:p w14:paraId="64BE8060" w14:textId="77777777" w:rsidR="0030695A" w:rsidRPr="004250C6" w:rsidRDefault="00427578" w:rsidP="0068177D">
            <w:pPr>
              <w:pStyle w:val="NormalWeb"/>
              <w:spacing w:before="0" w:beforeAutospacing="0" w:after="0" w:afterAutospacing="0"/>
              <w:rPr>
                <w:rFonts w:ascii="Lexia" w:hAnsi="Lexia"/>
                <w:color w:val="4472C4" w:themeColor="accent1"/>
                <w:sz w:val="18"/>
                <w:szCs w:val="18"/>
                <w:u w:val="single"/>
              </w:rPr>
            </w:pPr>
            <w:r w:rsidRPr="004250C6">
              <w:rPr>
                <w:rFonts w:ascii="Lexia" w:hAnsi="Lexia"/>
                <w:color w:val="4472C4" w:themeColor="accent1"/>
                <w:sz w:val="18"/>
                <w:szCs w:val="18"/>
                <w:u w:val="single"/>
              </w:rPr>
              <w:t>Solving Systems with Substitution</w:t>
            </w:r>
          </w:p>
          <w:p w14:paraId="7B4FD55D" w14:textId="53E03E03" w:rsidR="00C472A8" w:rsidRPr="004250C6" w:rsidRDefault="007155D9" w:rsidP="0068177D">
            <w:pPr>
              <w:pStyle w:val="NormalWeb"/>
              <w:spacing w:before="0" w:beforeAutospacing="0" w:after="0" w:afterAutospacing="0"/>
              <w:rPr>
                <w:rFonts w:ascii="Lexia" w:hAnsi="Lexia"/>
                <w:color w:val="4472C4" w:themeColor="accent1"/>
                <w:sz w:val="18"/>
                <w:szCs w:val="18"/>
              </w:rPr>
            </w:pPr>
            <w:r w:rsidRPr="004250C6">
              <w:rPr>
                <w:rFonts w:ascii="Lexia" w:hAnsi="Lexia"/>
                <w:color w:val="4472C4" w:themeColor="accent1"/>
                <w:sz w:val="18"/>
                <w:szCs w:val="18"/>
              </w:rPr>
              <w:t xml:space="preserve">Discuss </w:t>
            </w:r>
            <w:r w:rsidR="007A1999">
              <w:rPr>
                <w:rFonts w:ascii="Lexia" w:hAnsi="Lexia"/>
                <w:color w:val="4472C4" w:themeColor="accent1"/>
                <w:sz w:val="18"/>
                <w:szCs w:val="18"/>
              </w:rPr>
              <w:t>the question</w:t>
            </w:r>
            <w:r w:rsidR="00F35411">
              <w:rPr>
                <w:rFonts w:ascii="Lexia" w:hAnsi="Lexia"/>
                <w:color w:val="4472C4" w:themeColor="accent1"/>
                <w:sz w:val="18"/>
                <w:szCs w:val="18"/>
              </w:rPr>
              <w:t xml:space="preserve"> </w:t>
            </w:r>
            <w:r w:rsidRPr="004250C6">
              <w:rPr>
                <w:rFonts w:ascii="Lexia" w:hAnsi="Lexia"/>
                <w:color w:val="4472C4" w:themeColor="accent1"/>
                <w:sz w:val="18"/>
                <w:szCs w:val="18"/>
              </w:rPr>
              <w:t>“</w:t>
            </w:r>
            <w:r w:rsidR="00C472A8" w:rsidRPr="004250C6">
              <w:rPr>
                <w:rFonts w:ascii="Lexia" w:hAnsi="Lexia"/>
                <w:color w:val="4472C4" w:themeColor="accent1"/>
                <w:sz w:val="18"/>
                <w:szCs w:val="18"/>
              </w:rPr>
              <w:t>What does it mean to s</w:t>
            </w:r>
            <w:r w:rsidRPr="004250C6">
              <w:rPr>
                <w:rFonts w:ascii="Lexia" w:hAnsi="Lexia"/>
                <w:color w:val="4472C4" w:themeColor="accent1"/>
                <w:sz w:val="18"/>
                <w:szCs w:val="18"/>
              </w:rPr>
              <w:t>ubstitute?”</w:t>
            </w:r>
          </w:p>
          <w:p w14:paraId="7CC2A006" w14:textId="66FD1B02" w:rsidR="00C472A8" w:rsidRPr="004250C6" w:rsidRDefault="007155D9" w:rsidP="0068177D">
            <w:pPr>
              <w:pStyle w:val="NormalWeb"/>
              <w:spacing w:before="0" w:beforeAutospacing="0" w:after="0" w:afterAutospacing="0"/>
              <w:rPr>
                <w:rFonts w:ascii="Lexia" w:hAnsi="Lexia"/>
                <w:color w:val="4472C4" w:themeColor="accent1"/>
                <w:sz w:val="18"/>
                <w:szCs w:val="18"/>
              </w:rPr>
            </w:pPr>
            <w:r w:rsidRPr="004250C6">
              <w:rPr>
                <w:rFonts w:ascii="Lexia" w:hAnsi="Lexia"/>
                <w:color w:val="4472C4" w:themeColor="accent1"/>
                <w:sz w:val="18"/>
                <w:szCs w:val="18"/>
              </w:rPr>
              <w:t xml:space="preserve">Use the method of “I do, we do, you do” to go through examples of the substitution method. Pause for peer discussion and questioning after each example. </w:t>
            </w:r>
            <w:r w:rsidR="00724BEE">
              <w:rPr>
                <w:rFonts w:ascii="Lexia" w:hAnsi="Lexia"/>
                <w:color w:val="4472C4" w:themeColor="accent1"/>
                <w:sz w:val="18"/>
                <w:szCs w:val="18"/>
              </w:rPr>
              <w:t xml:space="preserve">Ask </w:t>
            </w:r>
            <w:r w:rsidR="00F35411">
              <w:rPr>
                <w:rFonts w:ascii="Lexia" w:hAnsi="Lexia"/>
                <w:color w:val="4472C4" w:themeColor="accent1"/>
                <w:sz w:val="18"/>
                <w:szCs w:val="18"/>
              </w:rPr>
              <w:t>“</w:t>
            </w:r>
            <w:r w:rsidRPr="004250C6">
              <w:rPr>
                <w:rFonts w:ascii="Lexia" w:hAnsi="Lexia"/>
                <w:color w:val="4472C4" w:themeColor="accent1"/>
                <w:sz w:val="18"/>
                <w:szCs w:val="18"/>
              </w:rPr>
              <w:t>What do you notice, what do you wonder?</w:t>
            </w:r>
            <w:r w:rsidR="00F35411">
              <w:rPr>
                <w:rFonts w:ascii="Lexia" w:hAnsi="Lexia"/>
                <w:color w:val="4472C4" w:themeColor="accent1"/>
                <w:sz w:val="18"/>
                <w:szCs w:val="18"/>
              </w:rPr>
              <w:t>”</w:t>
            </w:r>
          </w:p>
          <w:p w14:paraId="505A0F00" w14:textId="36A0A0A2" w:rsidR="007155D9" w:rsidRPr="004250C6" w:rsidRDefault="007A1999" w:rsidP="007155D9">
            <w:pPr>
              <w:pStyle w:val="NormalWeb"/>
              <w:spacing w:before="0" w:beforeAutospacing="0" w:after="0" w:afterAutospacing="0"/>
              <w:rPr>
                <w:rFonts w:ascii="Lexia" w:hAnsi="Lexia"/>
                <w:color w:val="4472C4" w:themeColor="accent1"/>
                <w:sz w:val="18"/>
                <w:szCs w:val="18"/>
              </w:rPr>
            </w:pPr>
            <w:r>
              <w:rPr>
                <w:rFonts w:ascii="Lexia" w:hAnsi="Lexia"/>
                <w:color w:val="4472C4" w:themeColor="accent1"/>
                <w:sz w:val="18"/>
                <w:szCs w:val="18"/>
              </w:rPr>
              <w:t>Distribute an e</w:t>
            </w:r>
            <w:r w:rsidR="007155D9" w:rsidRPr="004250C6">
              <w:rPr>
                <w:rFonts w:ascii="Lexia" w:hAnsi="Lexia"/>
                <w:color w:val="4472C4" w:themeColor="accent1"/>
                <w:sz w:val="18"/>
                <w:szCs w:val="18"/>
              </w:rPr>
              <w:t xml:space="preserve">xit ticket to check </w:t>
            </w:r>
            <w:r w:rsidR="000F7A5C">
              <w:rPr>
                <w:rFonts w:ascii="Lexia" w:hAnsi="Lexia"/>
                <w:color w:val="4472C4" w:themeColor="accent1"/>
                <w:sz w:val="18"/>
                <w:szCs w:val="18"/>
              </w:rPr>
              <w:t xml:space="preserve">for </w:t>
            </w:r>
            <w:r w:rsidR="007155D9" w:rsidRPr="004250C6">
              <w:rPr>
                <w:rFonts w:ascii="Lexia" w:hAnsi="Lexia"/>
                <w:color w:val="4472C4" w:themeColor="accent1"/>
                <w:sz w:val="18"/>
                <w:szCs w:val="18"/>
              </w:rPr>
              <w:t>understanding</w:t>
            </w:r>
            <w:r>
              <w:rPr>
                <w:rFonts w:ascii="Lexia" w:hAnsi="Lexia"/>
                <w:color w:val="4472C4" w:themeColor="accent1"/>
                <w:sz w:val="18"/>
                <w:szCs w:val="18"/>
              </w:rPr>
              <w:t xml:space="preserve">. </w:t>
            </w:r>
            <w:r w:rsidR="007155D9" w:rsidRPr="004250C6">
              <w:rPr>
                <w:rFonts w:ascii="Lexia" w:hAnsi="Lexia"/>
                <w:color w:val="4472C4" w:themeColor="accent1"/>
                <w:sz w:val="18"/>
                <w:szCs w:val="18"/>
              </w:rPr>
              <w:t xml:space="preserve">Make sure to choose problems that include rational numbers, not just integers. </w:t>
            </w:r>
          </w:p>
        </w:tc>
        <w:tc>
          <w:tcPr>
            <w:tcW w:w="468" w:type="pct"/>
            <w:shd w:val="clear" w:color="auto" w:fill="FFFFFF" w:themeFill="background1"/>
            <w:vAlign w:val="center"/>
          </w:tcPr>
          <w:p w14:paraId="29FE5010" w14:textId="276B13F0" w:rsidR="00402AD0" w:rsidRPr="004250C6" w:rsidRDefault="000B1B45" w:rsidP="0068177D">
            <w:pPr>
              <w:rPr>
                <w:rFonts w:ascii="Lexia" w:hAnsi="Lexia"/>
                <w:sz w:val="16"/>
                <w:szCs w:val="16"/>
              </w:rPr>
            </w:pPr>
            <w:r w:rsidRPr="004250C6">
              <w:rPr>
                <w:rFonts w:ascii="Lexia" w:hAnsi="Lexia"/>
                <w:sz w:val="16"/>
                <w:szCs w:val="16"/>
              </w:rPr>
              <w:t>2.2.1</w:t>
            </w:r>
            <w:r w:rsidR="00527F34" w:rsidRPr="004250C6">
              <w:rPr>
                <w:rFonts w:ascii="Lexia" w:hAnsi="Lexia"/>
                <w:sz w:val="16"/>
                <w:szCs w:val="16"/>
              </w:rPr>
              <w:t xml:space="preserve">, </w:t>
            </w:r>
            <w:r w:rsidR="00DB0A73" w:rsidRPr="004250C6">
              <w:rPr>
                <w:rFonts w:ascii="Lexia" w:hAnsi="Lexia"/>
                <w:sz w:val="16"/>
                <w:szCs w:val="16"/>
              </w:rPr>
              <w:t>2.2.2</w:t>
            </w:r>
          </w:p>
        </w:tc>
        <w:tc>
          <w:tcPr>
            <w:tcW w:w="468" w:type="pct"/>
            <w:shd w:val="clear" w:color="auto" w:fill="FFFFFF" w:themeFill="background1"/>
            <w:vAlign w:val="center"/>
          </w:tcPr>
          <w:p w14:paraId="1A7665FC" w14:textId="246D0E69" w:rsidR="00366E96" w:rsidRPr="004250C6" w:rsidRDefault="00427578" w:rsidP="0068177D">
            <w:pPr>
              <w:rPr>
                <w:rFonts w:ascii="Lexia" w:hAnsi="Lexia"/>
                <w:sz w:val="16"/>
                <w:szCs w:val="16"/>
              </w:rPr>
            </w:pPr>
            <w:r w:rsidRPr="004250C6">
              <w:rPr>
                <w:rFonts w:ascii="Lexia" w:hAnsi="Lexia"/>
                <w:sz w:val="16"/>
                <w:szCs w:val="16"/>
              </w:rPr>
              <w:t>A.REI.5, 6</w:t>
            </w:r>
          </w:p>
        </w:tc>
        <w:tc>
          <w:tcPr>
            <w:tcW w:w="1033" w:type="pct"/>
            <w:shd w:val="clear" w:color="auto" w:fill="FFFFFF" w:themeFill="background1"/>
            <w:vAlign w:val="center"/>
          </w:tcPr>
          <w:p w14:paraId="4B332C85" w14:textId="77777777" w:rsidR="00402AD0" w:rsidRPr="004250C6" w:rsidRDefault="00402AD0" w:rsidP="0068177D">
            <w:pPr>
              <w:rPr>
                <w:rFonts w:ascii="Lexia" w:hAnsi="Lexia"/>
                <w:sz w:val="18"/>
                <w:szCs w:val="18"/>
              </w:rPr>
            </w:pPr>
          </w:p>
        </w:tc>
      </w:tr>
      <w:tr w:rsidR="00427578" w:rsidRPr="004250C6" w14:paraId="321A730C" w14:textId="77777777" w:rsidTr="00640F32">
        <w:trPr>
          <w:cantSplit/>
          <w:jc w:val="center"/>
        </w:trPr>
        <w:tc>
          <w:tcPr>
            <w:tcW w:w="317" w:type="pct"/>
            <w:shd w:val="clear" w:color="auto" w:fill="D9D9D9" w:themeFill="background1" w:themeFillShade="D9"/>
            <w:vAlign w:val="center"/>
          </w:tcPr>
          <w:p w14:paraId="1A99D449" w14:textId="40B93F9B" w:rsidR="00427578" w:rsidRPr="004250C6" w:rsidRDefault="00427578" w:rsidP="003C3DD6">
            <w:pPr>
              <w:jc w:val="center"/>
              <w:rPr>
                <w:rFonts w:ascii="Lexia" w:hAnsi="Lexia"/>
                <w:sz w:val="18"/>
                <w:szCs w:val="18"/>
              </w:rPr>
            </w:pPr>
            <w:r w:rsidRPr="004250C6">
              <w:rPr>
                <w:rFonts w:ascii="Lexia" w:hAnsi="Lexia"/>
                <w:sz w:val="18"/>
                <w:szCs w:val="18"/>
              </w:rPr>
              <w:t>~90</w:t>
            </w:r>
          </w:p>
        </w:tc>
        <w:tc>
          <w:tcPr>
            <w:tcW w:w="317" w:type="pct"/>
            <w:shd w:val="clear" w:color="auto" w:fill="D9D9D9" w:themeFill="background1" w:themeFillShade="D9"/>
            <w:vAlign w:val="center"/>
          </w:tcPr>
          <w:p w14:paraId="1A71A1B4" w14:textId="77777777" w:rsidR="00427578" w:rsidRPr="004250C6" w:rsidRDefault="00427578" w:rsidP="0068177D">
            <w:pPr>
              <w:rPr>
                <w:rFonts w:ascii="Lexia" w:hAnsi="Lexia"/>
                <w:sz w:val="18"/>
                <w:szCs w:val="18"/>
              </w:rPr>
            </w:pPr>
          </w:p>
        </w:tc>
        <w:tc>
          <w:tcPr>
            <w:tcW w:w="672" w:type="pct"/>
            <w:shd w:val="clear" w:color="auto" w:fill="FFFFFF" w:themeFill="background1"/>
            <w:vAlign w:val="center"/>
          </w:tcPr>
          <w:p w14:paraId="14553E2D" w14:textId="1B6DC8BB" w:rsidR="00427578" w:rsidRPr="004250C6" w:rsidRDefault="00427578" w:rsidP="0068177D">
            <w:pPr>
              <w:rPr>
                <w:rFonts w:ascii="Lexia" w:eastAsia="Open Sans" w:hAnsi="Lexia" w:cs="Open Sans"/>
                <w:sz w:val="18"/>
                <w:szCs w:val="18"/>
              </w:rPr>
            </w:pPr>
            <w:r w:rsidRPr="004250C6">
              <w:rPr>
                <w:rFonts w:ascii="Lexia" w:eastAsia="Open Sans" w:hAnsi="Lexia" w:cs="Open Sans"/>
                <w:sz w:val="18"/>
                <w:szCs w:val="18"/>
              </w:rPr>
              <w:t xml:space="preserve">2.2: </w:t>
            </w:r>
            <w:r w:rsidRPr="004250C6">
              <w:rPr>
                <w:rFonts w:ascii="Lexia" w:eastAsiaTheme="minorHAnsi" w:hAnsi="Lexia" w:cs="Segoe UI"/>
                <w:color w:val="201C1D"/>
                <w:sz w:val="18"/>
                <w:szCs w:val="18"/>
              </w:rPr>
              <w:t>Solving a System of Linear Equations Algebraically</w:t>
            </w:r>
          </w:p>
        </w:tc>
        <w:tc>
          <w:tcPr>
            <w:tcW w:w="1724" w:type="pct"/>
            <w:shd w:val="clear" w:color="auto" w:fill="FFFFFF" w:themeFill="background1"/>
            <w:vAlign w:val="center"/>
          </w:tcPr>
          <w:p w14:paraId="1DC9E9AA" w14:textId="77777777" w:rsidR="00427578" w:rsidRPr="004250C6" w:rsidRDefault="00427578" w:rsidP="0068177D">
            <w:pPr>
              <w:pStyle w:val="NormalWeb"/>
              <w:spacing w:before="0" w:beforeAutospacing="0" w:after="0" w:afterAutospacing="0"/>
              <w:rPr>
                <w:rFonts w:ascii="Lexia" w:hAnsi="Lexia"/>
                <w:color w:val="4472C4" w:themeColor="accent1"/>
                <w:sz w:val="18"/>
                <w:szCs w:val="18"/>
                <w:u w:val="single"/>
              </w:rPr>
            </w:pPr>
            <w:r w:rsidRPr="004250C6">
              <w:rPr>
                <w:rFonts w:ascii="Lexia" w:hAnsi="Lexia"/>
                <w:color w:val="4472C4" w:themeColor="accent1"/>
                <w:sz w:val="18"/>
                <w:szCs w:val="18"/>
                <w:u w:val="single"/>
              </w:rPr>
              <w:t>Solving Systems with Elimination</w:t>
            </w:r>
          </w:p>
          <w:p w14:paraId="1485584E" w14:textId="77B10B39" w:rsidR="00C472A8" w:rsidRPr="004250C6" w:rsidRDefault="007155D9" w:rsidP="0068177D">
            <w:pPr>
              <w:pStyle w:val="NormalWeb"/>
              <w:spacing w:before="0" w:beforeAutospacing="0" w:after="0" w:afterAutospacing="0"/>
              <w:rPr>
                <w:rFonts w:ascii="Lexia" w:hAnsi="Lexia"/>
                <w:color w:val="4472C4" w:themeColor="accent1"/>
                <w:sz w:val="18"/>
                <w:szCs w:val="18"/>
              </w:rPr>
            </w:pPr>
            <w:r w:rsidRPr="004250C6">
              <w:rPr>
                <w:rFonts w:ascii="Lexia" w:hAnsi="Lexia"/>
                <w:color w:val="4472C4" w:themeColor="accent1"/>
                <w:sz w:val="18"/>
                <w:szCs w:val="18"/>
              </w:rPr>
              <w:t xml:space="preserve">Discuss </w:t>
            </w:r>
            <w:r w:rsidR="00F35411">
              <w:rPr>
                <w:rFonts w:ascii="Lexia" w:hAnsi="Lexia"/>
                <w:color w:val="4472C4" w:themeColor="accent1"/>
                <w:sz w:val="18"/>
                <w:szCs w:val="18"/>
              </w:rPr>
              <w:t xml:space="preserve">the question </w:t>
            </w:r>
            <w:r w:rsidRPr="004250C6">
              <w:rPr>
                <w:rFonts w:ascii="Lexia" w:hAnsi="Lexia"/>
                <w:color w:val="4472C4" w:themeColor="accent1"/>
                <w:sz w:val="18"/>
                <w:szCs w:val="18"/>
              </w:rPr>
              <w:t>“</w:t>
            </w:r>
            <w:r w:rsidR="00C472A8" w:rsidRPr="004250C6">
              <w:rPr>
                <w:rFonts w:ascii="Lexia" w:hAnsi="Lexia"/>
                <w:color w:val="4472C4" w:themeColor="accent1"/>
                <w:sz w:val="18"/>
                <w:szCs w:val="18"/>
              </w:rPr>
              <w:t>What does it mean to eliminate?</w:t>
            </w:r>
            <w:r w:rsidRPr="004250C6">
              <w:rPr>
                <w:rFonts w:ascii="Lexia" w:hAnsi="Lexia"/>
                <w:color w:val="4472C4" w:themeColor="accent1"/>
                <w:sz w:val="18"/>
                <w:szCs w:val="18"/>
              </w:rPr>
              <w:t>”</w:t>
            </w:r>
          </w:p>
          <w:p w14:paraId="5A9967E0" w14:textId="6F350D19" w:rsidR="007155D9" w:rsidRPr="004250C6" w:rsidRDefault="007155D9" w:rsidP="007155D9">
            <w:pPr>
              <w:pStyle w:val="NormalWeb"/>
              <w:spacing w:before="0" w:beforeAutospacing="0" w:after="0" w:afterAutospacing="0"/>
              <w:rPr>
                <w:rFonts w:ascii="Lexia" w:hAnsi="Lexia"/>
                <w:color w:val="4472C4" w:themeColor="accent1"/>
                <w:sz w:val="18"/>
                <w:szCs w:val="18"/>
              </w:rPr>
            </w:pPr>
            <w:r w:rsidRPr="004250C6">
              <w:rPr>
                <w:rFonts w:ascii="Lexia" w:hAnsi="Lexia"/>
                <w:color w:val="4472C4" w:themeColor="accent1"/>
                <w:sz w:val="18"/>
                <w:szCs w:val="18"/>
              </w:rPr>
              <w:t xml:space="preserve">Use the method of “I do, we do, you do” to go through examples of the substitution method. Pause for peer discussion and questioning after each example. </w:t>
            </w:r>
            <w:r w:rsidR="00724BEE">
              <w:rPr>
                <w:rFonts w:ascii="Lexia" w:hAnsi="Lexia"/>
                <w:color w:val="4472C4" w:themeColor="accent1"/>
                <w:sz w:val="18"/>
                <w:szCs w:val="18"/>
              </w:rPr>
              <w:t xml:space="preserve">Ask </w:t>
            </w:r>
            <w:r w:rsidR="00F35411">
              <w:rPr>
                <w:rFonts w:ascii="Lexia" w:hAnsi="Lexia"/>
                <w:color w:val="4472C4" w:themeColor="accent1"/>
                <w:sz w:val="18"/>
                <w:szCs w:val="18"/>
              </w:rPr>
              <w:t>“</w:t>
            </w:r>
            <w:r w:rsidRPr="004250C6">
              <w:rPr>
                <w:rFonts w:ascii="Lexia" w:hAnsi="Lexia"/>
                <w:color w:val="4472C4" w:themeColor="accent1"/>
                <w:sz w:val="18"/>
                <w:szCs w:val="18"/>
              </w:rPr>
              <w:t>What do you notice, what do you wonder?</w:t>
            </w:r>
            <w:r w:rsidR="00F35411">
              <w:rPr>
                <w:rFonts w:ascii="Lexia" w:hAnsi="Lexia"/>
                <w:color w:val="4472C4" w:themeColor="accent1"/>
                <w:sz w:val="18"/>
                <w:szCs w:val="18"/>
              </w:rPr>
              <w:t>”</w:t>
            </w:r>
            <w:r w:rsidRPr="004250C6">
              <w:rPr>
                <w:rFonts w:ascii="Lexia" w:hAnsi="Lexia"/>
                <w:color w:val="4472C4" w:themeColor="accent1"/>
                <w:sz w:val="18"/>
                <w:szCs w:val="18"/>
              </w:rPr>
              <w:t xml:space="preserve"> </w:t>
            </w:r>
          </w:p>
          <w:p w14:paraId="253EF846" w14:textId="57E2E978" w:rsidR="007155D9" w:rsidRPr="004250C6" w:rsidRDefault="00F35411" w:rsidP="007155D9">
            <w:pPr>
              <w:pStyle w:val="NormalWeb"/>
              <w:spacing w:before="0" w:beforeAutospacing="0" w:after="0" w:afterAutospacing="0"/>
              <w:rPr>
                <w:rFonts w:ascii="Lexia" w:hAnsi="Lexia"/>
                <w:color w:val="4472C4" w:themeColor="accent1"/>
                <w:sz w:val="18"/>
                <w:szCs w:val="18"/>
              </w:rPr>
            </w:pPr>
            <w:r>
              <w:rPr>
                <w:rFonts w:ascii="Lexia" w:hAnsi="Lexia"/>
                <w:color w:val="4472C4" w:themeColor="accent1"/>
                <w:sz w:val="18"/>
                <w:szCs w:val="18"/>
              </w:rPr>
              <w:t>Distribute an e</w:t>
            </w:r>
            <w:r w:rsidR="007155D9" w:rsidRPr="004250C6">
              <w:rPr>
                <w:rFonts w:ascii="Lexia" w:hAnsi="Lexia"/>
                <w:color w:val="4472C4" w:themeColor="accent1"/>
                <w:sz w:val="18"/>
                <w:szCs w:val="18"/>
              </w:rPr>
              <w:t xml:space="preserve">xit ticket to check </w:t>
            </w:r>
            <w:r w:rsidR="00724BEE">
              <w:rPr>
                <w:rFonts w:ascii="Lexia" w:hAnsi="Lexia"/>
                <w:color w:val="4472C4" w:themeColor="accent1"/>
                <w:sz w:val="18"/>
                <w:szCs w:val="18"/>
              </w:rPr>
              <w:t xml:space="preserve">for </w:t>
            </w:r>
            <w:r w:rsidR="007155D9" w:rsidRPr="004250C6">
              <w:rPr>
                <w:rFonts w:ascii="Lexia" w:hAnsi="Lexia"/>
                <w:color w:val="4472C4" w:themeColor="accent1"/>
                <w:sz w:val="18"/>
                <w:szCs w:val="18"/>
              </w:rPr>
              <w:t>understanding.</w:t>
            </w:r>
            <w:r>
              <w:rPr>
                <w:rFonts w:ascii="Lexia" w:hAnsi="Lexia"/>
                <w:color w:val="4472C4" w:themeColor="accent1"/>
                <w:sz w:val="18"/>
                <w:szCs w:val="18"/>
              </w:rPr>
              <w:t xml:space="preserve"> </w:t>
            </w:r>
            <w:r w:rsidR="007155D9" w:rsidRPr="004250C6">
              <w:rPr>
                <w:rFonts w:ascii="Lexia" w:hAnsi="Lexia"/>
                <w:color w:val="4472C4" w:themeColor="accent1"/>
                <w:sz w:val="18"/>
                <w:szCs w:val="18"/>
              </w:rPr>
              <w:t>Make sure to choose problems that include rational numbers, not just integers.</w:t>
            </w:r>
          </w:p>
        </w:tc>
        <w:tc>
          <w:tcPr>
            <w:tcW w:w="468" w:type="pct"/>
            <w:shd w:val="clear" w:color="auto" w:fill="FFFFFF" w:themeFill="background1"/>
            <w:vAlign w:val="center"/>
          </w:tcPr>
          <w:p w14:paraId="7BC76A8B" w14:textId="70998455" w:rsidR="00427578" w:rsidRPr="004250C6" w:rsidRDefault="00427578" w:rsidP="0068177D">
            <w:pPr>
              <w:rPr>
                <w:rFonts w:ascii="Lexia" w:hAnsi="Lexia"/>
                <w:sz w:val="16"/>
                <w:szCs w:val="16"/>
              </w:rPr>
            </w:pPr>
            <w:r w:rsidRPr="004250C6">
              <w:rPr>
                <w:rFonts w:ascii="Lexia" w:hAnsi="Lexia"/>
                <w:sz w:val="16"/>
                <w:szCs w:val="16"/>
              </w:rPr>
              <w:t>2.2.1, 2.2.2</w:t>
            </w:r>
          </w:p>
        </w:tc>
        <w:tc>
          <w:tcPr>
            <w:tcW w:w="468" w:type="pct"/>
            <w:shd w:val="clear" w:color="auto" w:fill="FFFFFF" w:themeFill="background1"/>
            <w:vAlign w:val="center"/>
          </w:tcPr>
          <w:p w14:paraId="2C4F63E3" w14:textId="4C76A518" w:rsidR="00427578" w:rsidRPr="004250C6" w:rsidRDefault="00427578" w:rsidP="0068177D">
            <w:pPr>
              <w:rPr>
                <w:rFonts w:ascii="Lexia" w:hAnsi="Lexia"/>
                <w:sz w:val="16"/>
                <w:szCs w:val="16"/>
              </w:rPr>
            </w:pPr>
            <w:r w:rsidRPr="004250C6">
              <w:rPr>
                <w:rFonts w:ascii="Lexia" w:hAnsi="Lexia"/>
                <w:sz w:val="16"/>
                <w:szCs w:val="16"/>
              </w:rPr>
              <w:t>A.REI.6</w:t>
            </w:r>
          </w:p>
        </w:tc>
        <w:tc>
          <w:tcPr>
            <w:tcW w:w="1033" w:type="pct"/>
            <w:shd w:val="clear" w:color="auto" w:fill="FFFFFF" w:themeFill="background1"/>
            <w:vAlign w:val="center"/>
          </w:tcPr>
          <w:p w14:paraId="7CB7CC02" w14:textId="77777777" w:rsidR="00427578" w:rsidRPr="004250C6" w:rsidRDefault="00427578" w:rsidP="0068177D">
            <w:pPr>
              <w:rPr>
                <w:rFonts w:ascii="Lexia" w:hAnsi="Lexia"/>
                <w:sz w:val="18"/>
                <w:szCs w:val="18"/>
              </w:rPr>
            </w:pPr>
          </w:p>
        </w:tc>
      </w:tr>
      <w:tr w:rsidR="00427578" w:rsidRPr="004250C6" w14:paraId="3B160597" w14:textId="77777777" w:rsidTr="00640F32">
        <w:trPr>
          <w:cantSplit/>
          <w:jc w:val="center"/>
        </w:trPr>
        <w:tc>
          <w:tcPr>
            <w:tcW w:w="317" w:type="pct"/>
            <w:shd w:val="clear" w:color="auto" w:fill="D9D9D9" w:themeFill="background1" w:themeFillShade="D9"/>
            <w:vAlign w:val="center"/>
          </w:tcPr>
          <w:p w14:paraId="60EFDE7D" w14:textId="08072D6E" w:rsidR="00427578" w:rsidRPr="004250C6" w:rsidRDefault="000540CE" w:rsidP="003C3DD6">
            <w:pPr>
              <w:jc w:val="center"/>
              <w:rPr>
                <w:rFonts w:ascii="Lexia" w:hAnsi="Lexia"/>
                <w:sz w:val="18"/>
                <w:szCs w:val="18"/>
              </w:rPr>
            </w:pPr>
            <w:r w:rsidRPr="004250C6">
              <w:rPr>
                <w:rFonts w:ascii="Lexia" w:hAnsi="Lexia"/>
                <w:sz w:val="18"/>
                <w:szCs w:val="18"/>
              </w:rPr>
              <w:t>~90</w:t>
            </w:r>
          </w:p>
        </w:tc>
        <w:tc>
          <w:tcPr>
            <w:tcW w:w="317" w:type="pct"/>
            <w:shd w:val="clear" w:color="auto" w:fill="D9D9D9" w:themeFill="background1" w:themeFillShade="D9"/>
            <w:vAlign w:val="center"/>
          </w:tcPr>
          <w:p w14:paraId="40226A84" w14:textId="33E7DC01" w:rsidR="00427578" w:rsidRPr="004250C6" w:rsidRDefault="00427578" w:rsidP="0068177D">
            <w:pPr>
              <w:rPr>
                <w:rFonts w:ascii="Lexia" w:hAnsi="Lexia"/>
                <w:sz w:val="18"/>
                <w:szCs w:val="18"/>
              </w:rPr>
            </w:pPr>
          </w:p>
        </w:tc>
        <w:tc>
          <w:tcPr>
            <w:tcW w:w="672" w:type="pct"/>
            <w:shd w:val="clear" w:color="auto" w:fill="FFFFFF" w:themeFill="background1"/>
            <w:vAlign w:val="center"/>
          </w:tcPr>
          <w:p w14:paraId="035D2AD7" w14:textId="4C3B19FF" w:rsidR="00427578" w:rsidRPr="004250C6" w:rsidRDefault="4AE45CE9" w:rsidP="0068177D">
            <w:pPr>
              <w:rPr>
                <w:rFonts w:ascii="Lexia" w:eastAsia="Open Sans" w:hAnsi="Lexia" w:cs="Open Sans"/>
                <w:sz w:val="18"/>
                <w:szCs w:val="18"/>
              </w:rPr>
            </w:pPr>
            <w:r w:rsidRPr="0D42BF56">
              <w:rPr>
                <w:rFonts w:ascii="Lexia" w:eastAsia="Open Sans" w:hAnsi="Lexia" w:cs="Open Sans"/>
                <w:sz w:val="18"/>
                <w:szCs w:val="18"/>
              </w:rPr>
              <w:t xml:space="preserve">2.3: Modeling with </w:t>
            </w:r>
            <w:r w:rsidR="45D3F7D4" w:rsidRPr="0D42BF56">
              <w:rPr>
                <w:rFonts w:ascii="Lexia" w:eastAsia="Open Sans" w:hAnsi="Lexia" w:cs="Open Sans"/>
                <w:sz w:val="18"/>
                <w:szCs w:val="18"/>
              </w:rPr>
              <w:t>S</w:t>
            </w:r>
            <w:r w:rsidRPr="0D42BF56">
              <w:rPr>
                <w:rFonts w:ascii="Lexia" w:eastAsia="Open Sans" w:hAnsi="Lexia" w:cs="Open Sans"/>
                <w:sz w:val="18"/>
                <w:szCs w:val="18"/>
              </w:rPr>
              <w:t xml:space="preserve">ystems of </w:t>
            </w:r>
            <w:r w:rsidR="76E906D7" w:rsidRPr="0D42BF56">
              <w:rPr>
                <w:rFonts w:ascii="Lexia" w:eastAsia="Open Sans" w:hAnsi="Lexia" w:cs="Open Sans"/>
                <w:sz w:val="18"/>
                <w:szCs w:val="18"/>
              </w:rPr>
              <w:t>L</w:t>
            </w:r>
            <w:r w:rsidRPr="0D42BF56">
              <w:rPr>
                <w:rFonts w:ascii="Lexia" w:eastAsia="Open Sans" w:hAnsi="Lexia" w:cs="Open Sans"/>
                <w:sz w:val="18"/>
                <w:szCs w:val="18"/>
              </w:rPr>
              <w:t xml:space="preserve">inear </w:t>
            </w:r>
            <w:r w:rsidR="6FB8CC64" w:rsidRPr="0D42BF56">
              <w:rPr>
                <w:rFonts w:ascii="Lexia" w:eastAsia="Open Sans" w:hAnsi="Lexia" w:cs="Open Sans"/>
                <w:sz w:val="18"/>
                <w:szCs w:val="18"/>
              </w:rPr>
              <w:t>E</w:t>
            </w:r>
            <w:r w:rsidRPr="0D42BF56">
              <w:rPr>
                <w:rFonts w:ascii="Lexia" w:eastAsia="Open Sans" w:hAnsi="Lexia" w:cs="Open Sans"/>
                <w:sz w:val="18"/>
                <w:szCs w:val="18"/>
              </w:rPr>
              <w:t xml:space="preserve">quations </w:t>
            </w:r>
            <w:r w:rsidR="0A830B64" w:rsidRPr="0D42BF56">
              <w:rPr>
                <w:rFonts w:ascii="Lexia" w:eastAsia="Open Sans" w:hAnsi="Lexia" w:cs="Open Sans"/>
                <w:sz w:val="18"/>
                <w:szCs w:val="18"/>
              </w:rPr>
              <w:t>A</w:t>
            </w:r>
            <w:r w:rsidRPr="0D42BF56">
              <w:rPr>
                <w:rFonts w:ascii="Lexia" w:eastAsia="Open Sans" w:hAnsi="Lexia" w:cs="Open Sans"/>
                <w:sz w:val="18"/>
                <w:szCs w:val="18"/>
              </w:rPr>
              <w:t>lgebraically</w:t>
            </w:r>
          </w:p>
        </w:tc>
        <w:tc>
          <w:tcPr>
            <w:tcW w:w="1724" w:type="pct"/>
            <w:shd w:val="clear" w:color="auto" w:fill="FFFFFF" w:themeFill="background1"/>
            <w:vAlign w:val="center"/>
          </w:tcPr>
          <w:p w14:paraId="6563D7AF" w14:textId="77777777" w:rsidR="00427578" w:rsidRPr="004250C6" w:rsidRDefault="000540CE" w:rsidP="0068177D">
            <w:pPr>
              <w:pStyle w:val="NormalWeb"/>
              <w:spacing w:before="0" w:beforeAutospacing="0" w:after="0" w:afterAutospacing="0"/>
              <w:rPr>
                <w:rFonts w:ascii="Lexia" w:hAnsi="Lexia"/>
                <w:color w:val="4472C4" w:themeColor="accent1"/>
                <w:sz w:val="18"/>
                <w:szCs w:val="18"/>
                <w:u w:val="single"/>
              </w:rPr>
            </w:pPr>
            <w:r w:rsidRPr="004250C6">
              <w:rPr>
                <w:rFonts w:ascii="Lexia" w:hAnsi="Lexia"/>
                <w:color w:val="4472C4" w:themeColor="accent1"/>
                <w:sz w:val="18"/>
                <w:szCs w:val="18"/>
                <w:u w:val="single"/>
              </w:rPr>
              <w:t>Model with Systems of Equations</w:t>
            </w:r>
          </w:p>
          <w:p w14:paraId="28412843" w14:textId="6B63F4B8" w:rsidR="000540CE" w:rsidRPr="004250C6" w:rsidRDefault="1F4C52C9" w:rsidP="0D42BF56">
            <w:pPr>
              <w:pStyle w:val="NormalWeb"/>
              <w:spacing w:before="0" w:beforeAutospacing="0" w:after="0" w:afterAutospacing="0"/>
              <w:rPr>
                <w:rFonts w:ascii="Lexia" w:hAnsi="Lexia"/>
                <w:sz w:val="18"/>
                <w:szCs w:val="18"/>
              </w:rPr>
            </w:pPr>
            <w:r w:rsidRPr="0D42BF56">
              <w:rPr>
                <w:rFonts w:ascii="Lexia" w:hAnsi="Lexia"/>
                <w:color w:val="4472C4" w:themeColor="accent1"/>
                <w:sz w:val="18"/>
                <w:szCs w:val="18"/>
              </w:rPr>
              <w:t xml:space="preserve">Use </w:t>
            </w:r>
            <w:r w:rsidR="005A0319">
              <w:rPr>
                <w:rFonts w:ascii="Lexia" w:hAnsi="Lexia"/>
                <w:color w:val="4472C4" w:themeColor="accent1"/>
                <w:sz w:val="18"/>
                <w:szCs w:val="18"/>
              </w:rPr>
              <w:t xml:space="preserve">the </w:t>
            </w:r>
            <w:r w:rsidRPr="0D42BF56">
              <w:rPr>
                <w:rFonts w:ascii="Lexia" w:hAnsi="Lexia"/>
                <w:color w:val="4472C4" w:themeColor="accent1"/>
                <w:sz w:val="18"/>
                <w:szCs w:val="18"/>
              </w:rPr>
              <w:t>rates</w:t>
            </w:r>
            <w:r w:rsidR="00F35411">
              <w:rPr>
                <w:rFonts w:ascii="Lexia" w:hAnsi="Lexia"/>
                <w:color w:val="4472C4" w:themeColor="accent1"/>
                <w:sz w:val="18"/>
                <w:szCs w:val="18"/>
              </w:rPr>
              <w:t xml:space="preserve"> </w:t>
            </w:r>
            <w:r w:rsidRPr="0D42BF56">
              <w:rPr>
                <w:rFonts w:ascii="Lexia" w:hAnsi="Lexia"/>
                <w:color w:val="4472C4" w:themeColor="accent1"/>
                <w:sz w:val="18"/>
                <w:szCs w:val="18"/>
              </w:rPr>
              <w:t>of</w:t>
            </w:r>
            <w:r w:rsidR="00F35411">
              <w:rPr>
                <w:rFonts w:ascii="Lexia" w:hAnsi="Lexia"/>
                <w:color w:val="4472C4" w:themeColor="accent1"/>
                <w:sz w:val="18"/>
                <w:szCs w:val="18"/>
              </w:rPr>
              <w:t xml:space="preserve"> </w:t>
            </w:r>
            <w:r w:rsidRPr="0D42BF56">
              <w:rPr>
                <w:rFonts w:ascii="Lexia" w:hAnsi="Lexia"/>
                <w:color w:val="4472C4" w:themeColor="accent1"/>
                <w:sz w:val="18"/>
                <w:szCs w:val="18"/>
              </w:rPr>
              <w:t xml:space="preserve">change </w:t>
            </w:r>
            <w:r w:rsidR="00D3053C">
              <w:rPr>
                <w:rFonts w:ascii="Lexia" w:hAnsi="Lexia"/>
                <w:color w:val="4472C4" w:themeColor="accent1"/>
                <w:sz w:val="18"/>
                <w:szCs w:val="18"/>
              </w:rPr>
              <w:t>of the equations in a system</w:t>
            </w:r>
            <w:r w:rsidR="005A0319">
              <w:rPr>
                <w:rFonts w:ascii="Lexia" w:hAnsi="Lexia"/>
                <w:color w:val="4472C4" w:themeColor="accent1"/>
                <w:sz w:val="18"/>
                <w:szCs w:val="18"/>
              </w:rPr>
              <w:t xml:space="preserve"> </w:t>
            </w:r>
            <w:r w:rsidRPr="0D42BF56">
              <w:rPr>
                <w:rFonts w:ascii="Lexia" w:hAnsi="Lexia"/>
                <w:color w:val="4472C4" w:themeColor="accent1"/>
                <w:sz w:val="18"/>
                <w:szCs w:val="18"/>
              </w:rPr>
              <w:t>to predict if there will be one solution, no solutions, or infinite solutions.</w:t>
            </w:r>
          </w:p>
        </w:tc>
        <w:tc>
          <w:tcPr>
            <w:tcW w:w="468" w:type="pct"/>
            <w:shd w:val="clear" w:color="auto" w:fill="FFFFFF" w:themeFill="background1"/>
            <w:vAlign w:val="center"/>
          </w:tcPr>
          <w:p w14:paraId="66B267FB" w14:textId="30F2E779" w:rsidR="00427578" w:rsidRPr="004250C6" w:rsidRDefault="00427578" w:rsidP="0068177D">
            <w:pPr>
              <w:rPr>
                <w:rFonts w:ascii="Lexia" w:hAnsi="Lexia"/>
                <w:sz w:val="16"/>
                <w:szCs w:val="16"/>
              </w:rPr>
            </w:pPr>
            <w:r w:rsidRPr="004250C6">
              <w:rPr>
                <w:rFonts w:ascii="Lexia" w:hAnsi="Lexia"/>
                <w:sz w:val="16"/>
                <w:szCs w:val="16"/>
              </w:rPr>
              <w:t>2.3.1, 2.3.2</w:t>
            </w:r>
          </w:p>
        </w:tc>
        <w:tc>
          <w:tcPr>
            <w:tcW w:w="468" w:type="pct"/>
            <w:shd w:val="clear" w:color="auto" w:fill="FFFFFF" w:themeFill="background1"/>
            <w:vAlign w:val="center"/>
          </w:tcPr>
          <w:p w14:paraId="11197A01" w14:textId="77777777" w:rsidR="00427578" w:rsidRPr="004250C6" w:rsidRDefault="00427578" w:rsidP="0068177D">
            <w:pPr>
              <w:rPr>
                <w:rFonts w:ascii="Lexia" w:hAnsi="Lexia"/>
                <w:sz w:val="16"/>
                <w:szCs w:val="16"/>
              </w:rPr>
            </w:pPr>
            <w:r w:rsidRPr="004250C6">
              <w:rPr>
                <w:rFonts w:ascii="Lexia" w:hAnsi="Lexia"/>
                <w:sz w:val="16"/>
                <w:szCs w:val="16"/>
              </w:rPr>
              <w:t>N.Q.1</w:t>
            </w:r>
          </w:p>
          <w:p w14:paraId="2EB4491E" w14:textId="1AE6D459" w:rsidR="00427578" w:rsidRPr="004250C6" w:rsidRDefault="00427578" w:rsidP="0068177D">
            <w:pPr>
              <w:rPr>
                <w:rFonts w:ascii="Lexia" w:hAnsi="Lexia"/>
                <w:sz w:val="16"/>
                <w:szCs w:val="16"/>
              </w:rPr>
            </w:pPr>
            <w:r w:rsidRPr="004250C6">
              <w:rPr>
                <w:rFonts w:ascii="Lexia" w:hAnsi="Lexia"/>
                <w:sz w:val="16"/>
                <w:szCs w:val="16"/>
              </w:rPr>
              <w:t>A.CED.2,3</w:t>
            </w:r>
          </w:p>
        </w:tc>
        <w:tc>
          <w:tcPr>
            <w:tcW w:w="1033" w:type="pct"/>
            <w:shd w:val="clear" w:color="auto" w:fill="FFFFFF" w:themeFill="background1"/>
            <w:vAlign w:val="center"/>
          </w:tcPr>
          <w:p w14:paraId="5565BD25" w14:textId="77777777" w:rsidR="00427578" w:rsidRPr="004250C6" w:rsidRDefault="00427578" w:rsidP="0068177D">
            <w:pPr>
              <w:rPr>
                <w:rFonts w:ascii="Lexia" w:hAnsi="Lexia"/>
                <w:sz w:val="18"/>
                <w:szCs w:val="18"/>
              </w:rPr>
            </w:pPr>
          </w:p>
        </w:tc>
      </w:tr>
      <w:tr w:rsidR="00427578" w:rsidRPr="004250C6" w14:paraId="26FC22D3" w14:textId="77777777" w:rsidTr="00640F32">
        <w:trPr>
          <w:cantSplit/>
          <w:jc w:val="center"/>
        </w:trPr>
        <w:tc>
          <w:tcPr>
            <w:tcW w:w="317" w:type="pct"/>
            <w:shd w:val="clear" w:color="auto" w:fill="D9D9D9" w:themeFill="background1" w:themeFillShade="D9"/>
            <w:vAlign w:val="center"/>
          </w:tcPr>
          <w:p w14:paraId="6E9F9982" w14:textId="5766B55D" w:rsidR="00427578" w:rsidRPr="004250C6" w:rsidRDefault="00427578" w:rsidP="003C3DD6">
            <w:pPr>
              <w:jc w:val="center"/>
              <w:rPr>
                <w:rFonts w:ascii="Lexia" w:hAnsi="Lexia"/>
                <w:sz w:val="18"/>
                <w:szCs w:val="18"/>
              </w:rPr>
            </w:pPr>
            <w:r w:rsidRPr="004250C6">
              <w:rPr>
                <w:rFonts w:ascii="Lexia" w:hAnsi="Lexia"/>
                <w:sz w:val="18"/>
                <w:szCs w:val="18"/>
              </w:rPr>
              <w:lastRenderedPageBreak/>
              <w:t>~45</w:t>
            </w:r>
          </w:p>
        </w:tc>
        <w:tc>
          <w:tcPr>
            <w:tcW w:w="317" w:type="pct"/>
            <w:shd w:val="clear" w:color="auto" w:fill="D9D9D9" w:themeFill="background1" w:themeFillShade="D9"/>
            <w:vAlign w:val="center"/>
          </w:tcPr>
          <w:p w14:paraId="1992F161" w14:textId="1C226594" w:rsidR="00427578" w:rsidRPr="004250C6" w:rsidRDefault="00427578" w:rsidP="0068177D">
            <w:pPr>
              <w:rPr>
                <w:rFonts w:ascii="Lexia" w:hAnsi="Lexia"/>
                <w:sz w:val="18"/>
                <w:szCs w:val="18"/>
              </w:rPr>
            </w:pPr>
          </w:p>
        </w:tc>
        <w:tc>
          <w:tcPr>
            <w:tcW w:w="672" w:type="pct"/>
            <w:shd w:val="clear" w:color="auto" w:fill="auto"/>
            <w:vAlign w:val="center"/>
          </w:tcPr>
          <w:p w14:paraId="5D610D3D" w14:textId="4D0A537B" w:rsidR="00427578" w:rsidRPr="004250C6" w:rsidRDefault="00427578" w:rsidP="0068177D">
            <w:pPr>
              <w:rPr>
                <w:rFonts w:ascii="Lexia" w:eastAsia="Open Sans" w:hAnsi="Lexia" w:cs="Open Sans"/>
                <w:sz w:val="18"/>
                <w:szCs w:val="18"/>
              </w:rPr>
            </w:pPr>
            <w:r w:rsidRPr="004250C6">
              <w:rPr>
                <w:rFonts w:ascii="Lexia" w:eastAsia="Open Sans" w:hAnsi="Lexia" w:cs="Open Sans"/>
                <w:sz w:val="18"/>
                <w:szCs w:val="18"/>
              </w:rPr>
              <w:t>2.1</w:t>
            </w:r>
            <w:r w:rsidR="00746BD1" w:rsidRPr="004250C6">
              <w:rPr>
                <w:rFonts w:ascii="Lexia" w:eastAsia="Open Sans" w:hAnsi="Lexia" w:cs="Open Sans"/>
                <w:sz w:val="18"/>
                <w:szCs w:val="18"/>
              </w:rPr>
              <w:t>–</w:t>
            </w:r>
            <w:r w:rsidRPr="004250C6">
              <w:rPr>
                <w:rFonts w:ascii="Lexia" w:eastAsia="Open Sans" w:hAnsi="Lexia" w:cs="Open Sans"/>
                <w:sz w:val="18"/>
                <w:szCs w:val="18"/>
              </w:rPr>
              <w:t>2.3</w:t>
            </w:r>
          </w:p>
        </w:tc>
        <w:tc>
          <w:tcPr>
            <w:tcW w:w="1724" w:type="pct"/>
            <w:shd w:val="clear" w:color="auto" w:fill="auto"/>
            <w:vAlign w:val="center"/>
          </w:tcPr>
          <w:p w14:paraId="54DB4C14" w14:textId="77777777" w:rsidR="00427578" w:rsidRDefault="00427578" w:rsidP="0068177D">
            <w:pPr>
              <w:shd w:val="clear" w:color="auto" w:fill="FFFFFF" w:themeFill="background1"/>
              <w:rPr>
                <w:rFonts w:ascii="Lexia" w:hAnsi="Lexia"/>
                <w:b/>
                <w:bCs/>
                <w:sz w:val="18"/>
                <w:szCs w:val="18"/>
              </w:rPr>
            </w:pPr>
            <w:r w:rsidRPr="004250C6">
              <w:rPr>
                <w:rFonts w:ascii="Lexia" w:hAnsi="Lexia"/>
                <w:b/>
                <w:bCs/>
                <w:sz w:val="18"/>
                <w:szCs w:val="18"/>
              </w:rPr>
              <w:t>Learning Checkpoint 1</w:t>
            </w:r>
          </w:p>
          <w:p w14:paraId="0727E967" w14:textId="77777777" w:rsidR="00EE3ED7" w:rsidRDefault="00EE3ED7" w:rsidP="0068177D">
            <w:pPr>
              <w:shd w:val="clear" w:color="auto" w:fill="FFFFFF" w:themeFill="background1"/>
              <w:rPr>
                <w:rFonts w:ascii="Lexia" w:hAnsi="Lexia"/>
                <w:b/>
                <w:bCs/>
                <w:sz w:val="18"/>
                <w:szCs w:val="18"/>
              </w:rPr>
            </w:pPr>
          </w:p>
          <w:p w14:paraId="6F45C515" w14:textId="2131DA54" w:rsidR="00EE3ED7" w:rsidRPr="004250C6" w:rsidRDefault="00EE3ED7" w:rsidP="0068177D">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8" w:type="pct"/>
            <w:shd w:val="clear" w:color="auto" w:fill="auto"/>
            <w:vAlign w:val="center"/>
          </w:tcPr>
          <w:p w14:paraId="62A6B45B" w14:textId="2C63C10A" w:rsidR="00427578" w:rsidRPr="004250C6" w:rsidRDefault="00427578" w:rsidP="0068177D">
            <w:pPr>
              <w:rPr>
                <w:rFonts w:ascii="Lexia" w:hAnsi="Lexia"/>
                <w:sz w:val="16"/>
                <w:szCs w:val="16"/>
              </w:rPr>
            </w:pPr>
          </w:p>
        </w:tc>
        <w:tc>
          <w:tcPr>
            <w:tcW w:w="468" w:type="pct"/>
            <w:shd w:val="clear" w:color="auto" w:fill="FFFFFF" w:themeFill="background1"/>
            <w:vAlign w:val="center"/>
          </w:tcPr>
          <w:p w14:paraId="3A927476" w14:textId="375EFFC5" w:rsidR="00427578" w:rsidRPr="004250C6" w:rsidRDefault="00427578" w:rsidP="0068177D">
            <w:pPr>
              <w:rPr>
                <w:rFonts w:ascii="Lexia" w:hAnsi="Lexia"/>
                <w:sz w:val="16"/>
                <w:szCs w:val="16"/>
              </w:rPr>
            </w:pPr>
          </w:p>
        </w:tc>
        <w:tc>
          <w:tcPr>
            <w:tcW w:w="1033" w:type="pct"/>
            <w:shd w:val="clear" w:color="auto" w:fill="FFFFFF" w:themeFill="background1"/>
            <w:vAlign w:val="center"/>
          </w:tcPr>
          <w:p w14:paraId="1F8AB2DA" w14:textId="77777777" w:rsidR="00427578" w:rsidRPr="004250C6" w:rsidRDefault="00427578" w:rsidP="0068177D">
            <w:pPr>
              <w:rPr>
                <w:rFonts w:ascii="Lexia" w:hAnsi="Lexia"/>
                <w:sz w:val="18"/>
                <w:szCs w:val="18"/>
              </w:rPr>
            </w:pPr>
          </w:p>
        </w:tc>
      </w:tr>
      <w:tr w:rsidR="00427578" w:rsidRPr="004250C6" w14:paraId="4B314BB2" w14:textId="77777777" w:rsidTr="00640F32">
        <w:trPr>
          <w:cantSplit/>
          <w:jc w:val="center"/>
        </w:trPr>
        <w:tc>
          <w:tcPr>
            <w:tcW w:w="317" w:type="pct"/>
            <w:shd w:val="clear" w:color="auto" w:fill="D9D9D9" w:themeFill="background1" w:themeFillShade="D9"/>
            <w:vAlign w:val="center"/>
          </w:tcPr>
          <w:p w14:paraId="1B064506" w14:textId="6EAB72CF" w:rsidR="00427578" w:rsidRPr="004250C6" w:rsidRDefault="00427578" w:rsidP="003C3DD6">
            <w:pPr>
              <w:jc w:val="center"/>
              <w:rPr>
                <w:rFonts w:ascii="Lexia" w:hAnsi="Lexia"/>
                <w:sz w:val="18"/>
                <w:szCs w:val="18"/>
              </w:rPr>
            </w:pPr>
            <w:r w:rsidRPr="004250C6">
              <w:rPr>
                <w:rFonts w:ascii="Lexia" w:hAnsi="Lexia"/>
                <w:sz w:val="18"/>
                <w:szCs w:val="18"/>
              </w:rPr>
              <w:t>~135</w:t>
            </w:r>
          </w:p>
        </w:tc>
        <w:tc>
          <w:tcPr>
            <w:tcW w:w="317" w:type="pct"/>
            <w:shd w:val="clear" w:color="auto" w:fill="D9D9D9" w:themeFill="background1" w:themeFillShade="D9"/>
            <w:vAlign w:val="center"/>
          </w:tcPr>
          <w:p w14:paraId="33363A60" w14:textId="7BD0F9A6" w:rsidR="00427578" w:rsidRPr="004250C6" w:rsidRDefault="00427578" w:rsidP="0068177D">
            <w:pPr>
              <w:rPr>
                <w:rFonts w:ascii="Lexia" w:hAnsi="Lexia"/>
                <w:sz w:val="18"/>
                <w:szCs w:val="18"/>
              </w:rPr>
            </w:pPr>
          </w:p>
        </w:tc>
        <w:tc>
          <w:tcPr>
            <w:tcW w:w="672" w:type="pct"/>
            <w:shd w:val="clear" w:color="auto" w:fill="FFFFFF" w:themeFill="background1"/>
            <w:vAlign w:val="center"/>
          </w:tcPr>
          <w:p w14:paraId="426A5083" w14:textId="0D3D34E0" w:rsidR="00427578" w:rsidRPr="004250C6" w:rsidRDefault="00427578" w:rsidP="0068177D">
            <w:pPr>
              <w:rPr>
                <w:rFonts w:ascii="Lexia" w:eastAsia="Open Sans" w:hAnsi="Lexia" w:cs="Open Sans"/>
                <w:sz w:val="18"/>
                <w:szCs w:val="18"/>
              </w:rPr>
            </w:pPr>
            <w:r w:rsidRPr="004250C6">
              <w:rPr>
                <w:rFonts w:ascii="Lexia" w:eastAsia="Open Sans" w:hAnsi="Lexia" w:cs="Open Sans"/>
                <w:sz w:val="18"/>
                <w:szCs w:val="18"/>
              </w:rPr>
              <w:t>2.4: Systems of Linear inequalities</w:t>
            </w:r>
          </w:p>
        </w:tc>
        <w:tc>
          <w:tcPr>
            <w:tcW w:w="1724" w:type="pct"/>
            <w:shd w:val="clear" w:color="auto" w:fill="FFFFFF" w:themeFill="background1"/>
            <w:vAlign w:val="center"/>
          </w:tcPr>
          <w:p w14:paraId="039F910D" w14:textId="46A52A13" w:rsidR="00427578" w:rsidRPr="004250C6" w:rsidRDefault="00782C88" w:rsidP="0068177D">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427578" w:rsidRPr="004250C6">
              <w:rPr>
                <w:rFonts w:ascii="Lexia" w:hAnsi="Lexia" w:cs="Segoe UI"/>
                <w:sz w:val="18"/>
                <w:szCs w:val="18"/>
              </w:rPr>
              <w:t xml:space="preserve"> </w:t>
            </w:r>
            <w:r w:rsidR="00427578" w:rsidRPr="004250C6">
              <w:rPr>
                <w:rFonts w:ascii="Lexia" w:eastAsia="MinionPro-Regular" w:hAnsi="Lexia" w:cs="MinionPro-Regular"/>
                <w:sz w:val="18"/>
                <w:szCs w:val="18"/>
              </w:rPr>
              <w:t>2.5: Modeling with Systems of Inequalities</w:t>
            </w:r>
          </w:p>
        </w:tc>
        <w:tc>
          <w:tcPr>
            <w:tcW w:w="468" w:type="pct"/>
            <w:shd w:val="clear" w:color="auto" w:fill="FFFFFF" w:themeFill="background1"/>
            <w:vAlign w:val="center"/>
          </w:tcPr>
          <w:p w14:paraId="1B8C62F0" w14:textId="02D207CE" w:rsidR="00427578" w:rsidRPr="004250C6" w:rsidRDefault="00427578" w:rsidP="00527F34">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2.4.1</w:t>
            </w:r>
            <w:r w:rsidRPr="004250C6">
              <w:rPr>
                <w:rFonts w:ascii="Lexia" w:hAnsi="Lexia"/>
                <w:sz w:val="16"/>
                <w:szCs w:val="16"/>
              </w:rPr>
              <w:t>–</w:t>
            </w:r>
            <w:r w:rsidRPr="004250C6">
              <w:rPr>
                <w:rFonts w:ascii="Lexia" w:eastAsia="MinionPro-Regular" w:hAnsi="Lexia" w:cs="MinionPro-Regular"/>
                <w:sz w:val="16"/>
                <w:szCs w:val="16"/>
              </w:rPr>
              <w:t>2.4.3</w:t>
            </w:r>
          </w:p>
        </w:tc>
        <w:tc>
          <w:tcPr>
            <w:tcW w:w="468" w:type="pct"/>
            <w:shd w:val="clear" w:color="auto" w:fill="FFFFFF" w:themeFill="background1"/>
            <w:vAlign w:val="center"/>
          </w:tcPr>
          <w:p w14:paraId="3DA4FA43" w14:textId="77777777" w:rsidR="00427578" w:rsidRPr="004250C6" w:rsidRDefault="00427578" w:rsidP="0068177D">
            <w:pPr>
              <w:rPr>
                <w:rFonts w:ascii="Lexia" w:hAnsi="Lexia"/>
                <w:sz w:val="16"/>
                <w:szCs w:val="16"/>
              </w:rPr>
            </w:pPr>
            <w:r w:rsidRPr="004250C6">
              <w:rPr>
                <w:rFonts w:ascii="Lexia" w:hAnsi="Lexia"/>
                <w:sz w:val="16"/>
                <w:szCs w:val="16"/>
              </w:rPr>
              <w:t>N.Q.1</w:t>
            </w:r>
          </w:p>
          <w:p w14:paraId="0E1E5D9E" w14:textId="77777777" w:rsidR="00427578" w:rsidRPr="004250C6" w:rsidRDefault="00427578" w:rsidP="0068177D">
            <w:pPr>
              <w:rPr>
                <w:rFonts w:ascii="Lexia" w:hAnsi="Lexia"/>
                <w:sz w:val="16"/>
                <w:szCs w:val="16"/>
              </w:rPr>
            </w:pPr>
            <w:r w:rsidRPr="004250C6">
              <w:rPr>
                <w:rFonts w:ascii="Lexia" w:hAnsi="Lexia"/>
                <w:sz w:val="16"/>
                <w:szCs w:val="16"/>
              </w:rPr>
              <w:t>A.CED.3</w:t>
            </w:r>
          </w:p>
          <w:p w14:paraId="183E63F5" w14:textId="0782926C" w:rsidR="00427578" w:rsidRPr="004250C6" w:rsidRDefault="00427578" w:rsidP="0068177D">
            <w:pPr>
              <w:rPr>
                <w:rFonts w:ascii="Lexia" w:hAnsi="Lexia"/>
                <w:sz w:val="16"/>
                <w:szCs w:val="16"/>
              </w:rPr>
            </w:pPr>
            <w:r w:rsidRPr="004250C6">
              <w:rPr>
                <w:rFonts w:ascii="Lexia" w:hAnsi="Lexia"/>
                <w:sz w:val="16"/>
                <w:szCs w:val="16"/>
              </w:rPr>
              <w:t>A.REI.12</w:t>
            </w:r>
          </w:p>
        </w:tc>
        <w:tc>
          <w:tcPr>
            <w:tcW w:w="1033" w:type="pct"/>
            <w:shd w:val="clear" w:color="auto" w:fill="FFFFFF" w:themeFill="background1"/>
            <w:vAlign w:val="center"/>
          </w:tcPr>
          <w:p w14:paraId="2C8D7E41" w14:textId="333C1904" w:rsidR="00427578" w:rsidRPr="004250C6" w:rsidRDefault="00427578" w:rsidP="0068177D">
            <w:pPr>
              <w:rPr>
                <w:rFonts w:ascii="Lexia" w:hAnsi="Lexia"/>
                <w:sz w:val="18"/>
                <w:szCs w:val="18"/>
              </w:rPr>
            </w:pPr>
          </w:p>
        </w:tc>
      </w:tr>
      <w:tr w:rsidR="00427578" w:rsidRPr="004250C6" w14:paraId="4C321F93" w14:textId="77777777" w:rsidTr="00640F32">
        <w:trPr>
          <w:cantSplit/>
          <w:jc w:val="center"/>
        </w:trPr>
        <w:tc>
          <w:tcPr>
            <w:tcW w:w="317" w:type="pct"/>
            <w:shd w:val="clear" w:color="auto" w:fill="D9D9D9" w:themeFill="background1" w:themeFillShade="D9"/>
            <w:vAlign w:val="center"/>
          </w:tcPr>
          <w:p w14:paraId="4C6C89DE" w14:textId="7008CECA" w:rsidR="00427578" w:rsidRPr="004250C6" w:rsidRDefault="00427578"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1F4FD6B9" w14:textId="5A92CA6C" w:rsidR="00427578" w:rsidRPr="004250C6" w:rsidRDefault="00427578" w:rsidP="0068177D">
            <w:pPr>
              <w:rPr>
                <w:rFonts w:ascii="Lexia" w:hAnsi="Lexia"/>
                <w:sz w:val="18"/>
                <w:szCs w:val="18"/>
              </w:rPr>
            </w:pPr>
          </w:p>
        </w:tc>
        <w:tc>
          <w:tcPr>
            <w:tcW w:w="672" w:type="pct"/>
            <w:shd w:val="clear" w:color="auto" w:fill="FFFFFF" w:themeFill="background1"/>
            <w:vAlign w:val="center"/>
          </w:tcPr>
          <w:p w14:paraId="54ED47E7" w14:textId="20B32FCE" w:rsidR="00427578" w:rsidRPr="004250C6" w:rsidRDefault="00427578" w:rsidP="0068177D">
            <w:pPr>
              <w:rPr>
                <w:rFonts w:ascii="Lexia" w:eastAsia="Open Sans" w:hAnsi="Lexia" w:cs="Open Sans"/>
                <w:sz w:val="18"/>
                <w:szCs w:val="18"/>
              </w:rPr>
            </w:pPr>
            <w:r w:rsidRPr="004250C6">
              <w:rPr>
                <w:rFonts w:ascii="Lexia" w:eastAsia="Open Sans" w:hAnsi="Lexia" w:cs="Open Sans"/>
                <w:sz w:val="18"/>
                <w:szCs w:val="18"/>
              </w:rPr>
              <w:t>2.4</w:t>
            </w:r>
          </w:p>
        </w:tc>
        <w:tc>
          <w:tcPr>
            <w:tcW w:w="1724" w:type="pct"/>
            <w:shd w:val="clear" w:color="auto" w:fill="FFFFFF" w:themeFill="background1"/>
            <w:vAlign w:val="center"/>
          </w:tcPr>
          <w:p w14:paraId="5C87ACEA" w14:textId="77777777" w:rsidR="00427578" w:rsidRPr="004250C6" w:rsidRDefault="00427578" w:rsidP="0068177D">
            <w:pPr>
              <w:shd w:val="clear" w:color="auto" w:fill="FFFFFF" w:themeFill="background1"/>
              <w:rPr>
                <w:rFonts w:ascii="Lexia" w:hAnsi="Lexia"/>
                <w:b/>
                <w:bCs/>
                <w:sz w:val="18"/>
                <w:szCs w:val="18"/>
              </w:rPr>
            </w:pPr>
            <w:r w:rsidRPr="004250C6">
              <w:rPr>
                <w:rFonts w:ascii="Lexia" w:hAnsi="Lexia"/>
                <w:b/>
                <w:bCs/>
                <w:sz w:val="18"/>
                <w:szCs w:val="18"/>
              </w:rPr>
              <w:t>Practice Performance Task</w:t>
            </w:r>
          </w:p>
          <w:p w14:paraId="1ED8710A" w14:textId="77777777" w:rsidR="00427578" w:rsidRDefault="00427578" w:rsidP="0068177D">
            <w:pPr>
              <w:shd w:val="clear" w:color="auto" w:fill="FFFFFF" w:themeFill="background1"/>
              <w:rPr>
                <w:rFonts w:ascii="Lexia" w:hAnsi="Lexia"/>
                <w:sz w:val="18"/>
                <w:szCs w:val="18"/>
              </w:rPr>
            </w:pPr>
            <w:r w:rsidRPr="004250C6">
              <w:rPr>
                <w:rFonts w:ascii="Lexia" w:hAnsi="Lexia"/>
                <w:sz w:val="18"/>
                <w:szCs w:val="18"/>
              </w:rPr>
              <w:t>Part-Time Jobs</w:t>
            </w:r>
          </w:p>
          <w:p w14:paraId="5D4042CF" w14:textId="77777777" w:rsidR="00084A2C" w:rsidRDefault="00084A2C" w:rsidP="0068177D">
            <w:pPr>
              <w:shd w:val="clear" w:color="auto" w:fill="FFFFFF" w:themeFill="background1"/>
              <w:rPr>
                <w:rFonts w:ascii="Lexia" w:hAnsi="Lexia"/>
                <w:sz w:val="18"/>
                <w:szCs w:val="18"/>
              </w:rPr>
            </w:pPr>
          </w:p>
          <w:p w14:paraId="2DEC5ACF" w14:textId="054FDE23" w:rsidR="00084A2C" w:rsidRPr="004250C6" w:rsidRDefault="00084A2C" w:rsidP="0068177D">
            <w:pPr>
              <w:shd w:val="clear" w:color="auto" w:fill="FFFFFF" w:themeFill="background1"/>
              <w:rPr>
                <w:rFonts w:ascii="Lexia" w:hAnsi="Lexia"/>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68" w:type="pct"/>
            <w:shd w:val="clear" w:color="auto" w:fill="FFFFFF" w:themeFill="background1"/>
            <w:vAlign w:val="center"/>
          </w:tcPr>
          <w:p w14:paraId="5F6494A2" w14:textId="10E7EF1D" w:rsidR="00427578" w:rsidRPr="004250C6" w:rsidRDefault="00427578" w:rsidP="003308CC">
            <w:pPr>
              <w:autoSpaceDE w:val="0"/>
              <w:autoSpaceDN w:val="0"/>
              <w:adjustRightInd w:val="0"/>
              <w:rPr>
                <w:rFonts w:ascii="Lexia" w:eastAsia="MinionPro-Regular" w:hAnsi="Lexia" w:cs="MinionPro-Regular"/>
                <w:sz w:val="16"/>
                <w:szCs w:val="16"/>
              </w:rPr>
            </w:pPr>
          </w:p>
        </w:tc>
        <w:tc>
          <w:tcPr>
            <w:tcW w:w="468" w:type="pct"/>
            <w:shd w:val="clear" w:color="auto" w:fill="FFFFFF" w:themeFill="background1"/>
            <w:vAlign w:val="center"/>
          </w:tcPr>
          <w:p w14:paraId="518BC8B6" w14:textId="77777777" w:rsidR="00427578" w:rsidRPr="004250C6" w:rsidRDefault="00427578" w:rsidP="0068177D">
            <w:pPr>
              <w:rPr>
                <w:rFonts w:ascii="Lexia" w:hAnsi="Lexia"/>
                <w:sz w:val="16"/>
                <w:szCs w:val="16"/>
              </w:rPr>
            </w:pPr>
            <w:r w:rsidRPr="004250C6">
              <w:rPr>
                <w:rFonts w:ascii="Lexia" w:hAnsi="Lexia"/>
                <w:sz w:val="16"/>
                <w:szCs w:val="16"/>
              </w:rPr>
              <w:t>N.Q.1</w:t>
            </w:r>
          </w:p>
          <w:p w14:paraId="0A6DABC3" w14:textId="200C10AC" w:rsidR="00427578" w:rsidRPr="004250C6" w:rsidRDefault="00427578" w:rsidP="0068177D">
            <w:pPr>
              <w:rPr>
                <w:rFonts w:ascii="Lexia" w:hAnsi="Lexia"/>
                <w:sz w:val="16"/>
                <w:szCs w:val="16"/>
              </w:rPr>
            </w:pPr>
            <w:r w:rsidRPr="004250C6">
              <w:rPr>
                <w:rFonts w:ascii="Lexia" w:hAnsi="Lexia"/>
                <w:sz w:val="16"/>
                <w:szCs w:val="16"/>
              </w:rPr>
              <w:t>A.CED.2, 3</w:t>
            </w:r>
          </w:p>
          <w:p w14:paraId="1088AA7B" w14:textId="042A9502" w:rsidR="00427578" w:rsidRPr="004250C6" w:rsidRDefault="00427578" w:rsidP="0068177D">
            <w:pPr>
              <w:rPr>
                <w:rFonts w:ascii="Lexia" w:hAnsi="Lexia"/>
                <w:sz w:val="16"/>
                <w:szCs w:val="16"/>
              </w:rPr>
            </w:pPr>
            <w:r w:rsidRPr="004250C6">
              <w:rPr>
                <w:rFonts w:ascii="Lexia" w:hAnsi="Lexia"/>
                <w:sz w:val="16"/>
                <w:szCs w:val="16"/>
              </w:rPr>
              <w:t>A.REI.5, 6, 11, 12</w:t>
            </w:r>
          </w:p>
        </w:tc>
        <w:tc>
          <w:tcPr>
            <w:tcW w:w="1033" w:type="pct"/>
            <w:shd w:val="clear" w:color="auto" w:fill="FFFFFF" w:themeFill="background1"/>
            <w:vAlign w:val="center"/>
          </w:tcPr>
          <w:p w14:paraId="6600EA87" w14:textId="77777777" w:rsidR="00427578" w:rsidRPr="004250C6" w:rsidRDefault="00427578" w:rsidP="0068177D">
            <w:pPr>
              <w:rPr>
                <w:rFonts w:ascii="Lexia" w:hAnsi="Lexia"/>
                <w:sz w:val="18"/>
                <w:szCs w:val="18"/>
              </w:rPr>
            </w:pPr>
          </w:p>
        </w:tc>
      </w:tr>
      <w:tr w:rsidR="00427578" w:rsidRPr="004250C6" w14:paraId="1FC7B1EF" w14:textId="77777777" w:rsidTr="00640F32">
        <w:trPr>
          <w:cantSplit/>
          <w:jc w:val="center"/>
        </w:trPr>
        <w:tc>
          <w:tcPr>
            <w:tcW w:w="317" w:type="pct"/>
            <w:shd w:val="clear" w:color="auto" w:fill="D9D9D9" w:themeFill="background1" w:themeFillShade="D9"/>
            <w:vAlign w:val="center"/>
          </w:tcPr>
          <w:p w14:paraId="60A09A50" w14:textId="7300D799" w:rsidR="00427578" w:rsidRPr="004250C6" w:rsidRDefault="00427578"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5A43AC4A" w14:textId="28B91D2A" w:rsidR="00427578" w:rsidRPr="004250C6" w:rsidRDefault="00427578" w:rsidP="0068177D">
            <w:pPr>
              <w:rPr>
                <w:rFonts w:ascii="Lexia" w:hAnsi="Lexia"/>
                <w:sz w:val="18"/>
                <w:szCs w:val="18"/>
              </w:rPr>
            </w:pPr>
          </w:p>
        </w:tc>
        <w:tc>
          <w:tcPr>
            <w:tcW w:w="672" w:type="pct"/>
            <w:shd w:val="clear" w:color="auto" w:fill="auto"/>
            <w:vAlign w:val="center"/>
          </w:tcPr>
          <w:p w14:paraId="713589A4" w14:textId="028832CF" w:rsidR="00427578" w:rsidRPr="004250C6" w:rsidRDefault="00427578" w:rsidP="0068177D">
            <w:pPr>
              <w:rPr>
                <w:rFonts w:ascii="Lexia" w:eastAsia="Open Sans" w:hAnsi="Lexia" w:cs="Open Sans"/>
                <w:b/>
                <w:bCs/>
                <w:sz w:val="18"/>
                <w:szCs w:val="18"/>
              </w:rPr>
            </w:pPr>
            <w:r w:rsidRPr="004250C6">
              <w:rPr>
                <w:rFonts w:ascii="Lexia" w:eastAsia="Open Sans" w:hAnsi="Lexia" w:cs="Open Sans"/>
                <w:sz w:val="18"/>
                <w:szCs w:val="18"/>
              </w:rPr>
              <w:t>2.4</w:t>
            </w:r>
          </w:p>
        </w:tc>
        <w:tc>
          <w:tcPr>
            <w:tcW w:w="1724" w:type="pct"/>
            <w:shd w:val="clear" w:color="auto" w:fill="auto"/>
            <w:vAlign w:val="center"/>
          </w:tcPr>
          <w:p w14:paraId="0714986E" w14:textId="77777777" w:rsidR="00427578" w:rsidRDefault="00427578" w:rsidP="0068177D">
            <w:pPr>
              <w:shd w:val="clear" w:color="auto" w:fill="FFFFFF" w:themeFill="background1"/>
              <w:rPr>
                <w:rFonts w:ascii="Lexia" w:hAnsi="Lexia"/>
                <w:b/>
                <w:bCs/>
                <w:sz w:val="18"/>
                <w:szCs w:val="18"/>
              </w:rPr>
            </w:pPr>
            <w:r w:rsidRPr="004250C6">
              <w:rPr>
                <w:rFonts w:ascii="Lexia" w:hAnsi="Lexia"/>
                <w:b/>
                <w:bCs/>
                <w:sz w:val="18"/>
                <w:szCs w:val="18"/>
              </w:rPr>
              <w:t>Learning Checkpoint 2</w:t>
            </w:r>
          </w:p>
          <w:p w14:paraId="7803439A" w14:textId="77777777" w:rsidR="00EE3ED7" w:rsidRDefault="00EE3ED7" w:rsidP="0068177D">
            <w:pPr>
              <w:shd w:val="clear" w:color="auto" w:fill="FFFFFF" w:themeFill="background1"/>
              <w:rPr>
                <w:rFonts w:ascii="Lexia" w:hAnsi="Lexia"/>
                <w:b/>
                <w:bCs/>
                <w:sz w:val="18"/>
                <w:szCs w:val="18"/>
              </w:rPr>
            </w:pPr>
          </w:p>
          <w:p w14:paraId="2DEE54F6" w14:textId="30456947" w:rsidR="00EE3ED7" w:rsidRPr="004250C6" w:rsidRDefault="00EE3ED7" w:rsidP="0068177D">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8" w:type="pct"/>
            <w:shd w:val="clear" w:color="auto" w:fill="auto"/>
            <w:vAlign w:val="center"/>
          </w:tcPr>
          <w:p w14:paraId="2B3E28ED" w14:textId="37C6C40B" w:rsidR="00427578" w:rsidRPr="004250C6" w:rsidRDefault="00427578" w:rsidP="003308CC">
            <w:pPr>
              <w:autoSpaceDE w:val="0"/>
              <w:autoSpaceDN w:val="0"/>
              <w:adjustRightInd w:val="0"/>
              <w:rPr>
                <w:rFonts w:ascii="Lexia" w:eastAsia="MinionPro-Regular" w:hAnsi="Lexia" w:cs="MinionPro-Regular"/>
                <w:sz w:val="16"/>
                <w:szCs w:val="16"/>
              </w:rPr>
            </w:pPr>
          </w:p>
        </w:tc>
        <w:tc>
          <w:tcPr>
            <w:tcW w:w="468" w:type="pct"/>
            <w:shd w:val="clear" w:color="auto" w:fill="auto"/>
            <w:vAlign w:val="center"/>
          </w:tcPr>
          <w:p w14:paraId="227534BC" w14:textId="24284409" w:rsidR="00C123F4" w:rsidRPr="004250C6" w:rsidRDefault="00C123F4" w:rsidP="00C123F4">
            <w:pPr>
              <w:rPr>
                <w:rFonts w:ascii="Lexia" w:hAnsi="Lexia"/>
                <w:sz w:val="16"/>
                <w:szCs w:val="16"/>
              </w:rPr>
            </w:pPr>
          </w:p>
          <w:p w14:paraId="55D53D2A" w14:textId="41808974" w:rsidR="00427578" w:rsidRPr="004250C6" w:rsidRDefault="00427578" w:rsidP="0068177D">
            <w:pPr>
              <w:rPr>
                <w:rFonts w:ascii="Lexia" w:hAnsi="Lexia"/>
                <w:sz w:val="16"/>
                <w:szCs w:val="16"/>
              </w:rPr>
            </w:pPr>
          </w:p>
        </w:tc>
        <w:tc>
          <w:tcPr>
            <w:tcW w:w="1033" w:type="pct"/>
            <w:shd w:val="clear" w:color="auto" w:fill="FFFFFF" w:themeFill="background1"/>
            <w:vAlign w:val="center"/>
          </w:tcPr>
          <w:p w14:paraId="70985A28" w14:textId="77777777" w:rsidR="00427578" w:rsidRPr="004250C6" w:rsidRDefault="00427578" w:rsidP="0068177D">
            <w:pPr>
              <w:rPr>
                <w:rFonts w:ascii="Lexia" w:hAnsi="Lexia"/>
                <w:sz w:val="18"/>
                <w:szCs w:val="18"/>
              </w:rPr>
            </w:pPr>
          </w:p>
        </w:tc>
      </w:tr>
      <w:tr w:rsidR="00427578" w:rsidRPr="004250C6" w14:paraId="68D9C9EF" w14:textId="77777777" w:rsidTr="00640F32">
        <w:trPr>
          <w:cantSplit/>
          <w:jc w:val="center"/>
        </w:trPr>
        <w:tc>
          <w:tcPr>
            <w:tcW w:w="317" w:type="pct"/>
            <w:shd w:val="clear" w:color="auto" w:fill="D9D9D9" w:themeFill="background1" w:themeFillShade="D9"/>
            <w:vAlign w:val="center"/>
          </w:tcPr>
          <w:p w14:paraId="7D8F805D" w14:textId="37F51303" w:rsidR="00427578" w:rsidRPr="004250C6" w:rsidRDefault="00427578"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5C3FFE3C" w14:textId="0C4CE8E6" w:rsidR="00427578" w:rsidRPr="004250C6" w:rsidRDefault="00427578" w:rsidP="0068177D">
            <w:pPr>
              <w:rPr>
                <w:rFonts w:ascii="Lexia" w:hAnsi="Lexia"/>
                <w:sz w:val="18"/>
                <w:szCs w:val="18"/>
              </w:rPr>
            </w:pPr>
          </w:p>
        </w:tc>
        <w:tc>
          <w:tcPr>
            <w:tcW w:w="672" w:type="pct"/>
            <w:shd w:val="clear" w:color="auto" w:fill="auto"/>
            <w:vAlign w:val="center"/>
          </w:tcPr>
          <w:p w14:paraId="1E093E15" w14:textId="3E3B4778" w:rsidR="00427578" w:rsidRPr="004250C6" w:rsidRDefault="00427578" w:rsidP="0068177D">
            <w:pPr>
              <w:rPr>
                <w:rFonts w:ascii="Lexia" w:eastAsia="Open Sans" w:hAnsi="Lexia" w:cs="Open Sans"/>
                <w:sz w:val="18"/>
                <w:szCs w:val="18"/>
              </w:rPr>
            </w:pPr>
            <w:r w:rsidRPr="004250C6">
              <w:rPr>
                <w:rFonts w:ascii="Lexia" w:eastAsia="Open Sans" w:hAnsi="Lexia" w:cs="Open Sans"/>
                <w:sz w:val="18"/>
                <w:szCs w:val="18"/>
              </w:rPr>
              <w:t>2.1</w:t>
            </w:r>
            <w:r w:rsidR="00746BD1" w:rsidRPr="004250C6">
              <w:rPr>
                <w:rFonts w:ascii="Lexia" w:eastAsia="Open Sans" w:hAnsi="Lexia" w:cs="Open Sans"/>
                <w:sz w:val="18"/>
                <w:szCs w:val="18"/>
              </w:rPr>
              <w:t>–</w:t>
            </w:r>
            <w:r w:rsidRPr="004250C6">
              <w:rPr>
                <w:rFonts w:ascii="Lexia" w:eastAsia="Open Sans" w:hAnsi="Lexia" w:cs="Open Sans"/>
                <w:sz w:val="18"/>
                <w:szCs w:val="18"/>
              </w:rPr>
              <w:t>2.4</w:t>
            </w:r>
          </w:p>
        </w:tc>
        <w:tc>
          <w:tcPr>
            <w:tcW w:w="1724" w:type="pct"/>
            <w:shd w:val="clear" w:color="auto" w:fill="auto"/>
            <w:vAlign w:val="center"/>
          </w:tcPr>
          <w:p w14:paraId="50DC8470" w14:textId="77777777" w:rsidR="00427578" w:rsidRPr="004250C6" w:rsidRDefault="00427578" w:rsidP="0068177D">
            <w:pPr>
              <w:rPr>
                <w:rFonts w:ascii="Lexia" w:hAnsi="Lexia"/>
                <w:b/>
                <w:sz w:val="18"/>
                <w:szCs w:val="18"/>
              </w:rPr>
            </w:pPr>
            <w:r w:rsidRPr="004250C6">
              <w:rPr>
                <w:rFonts w:ascii="Lexia" w:hAnsi="Lexia"/>
                <w:b/>
                <w:sz w:val="18"/>
                <w:szCs w:val="18"/>
              </w:rPr>
              <w:t>Performance Task</w:t>
            </w:r>
          </w:p>
          <w:p w14:paraId="67EFCA0D" w14:textId="77777777" w:rsidR="00427578" w:rsidRDefault="00427578" w:rsidP="0068177D">
            <w:pPr>
              <w:rPr>
                <w:rFonts w:ascii="Lexia" w:hAnsi="Lexia"/>
                <w:bCs/>
                <w:sz w:val="18"/>
                <w:szCs w:val="18"/>
              </w:rPr>
            </w:pPr>
            <w:r w:rsidRPr="004250C6">
              <w:rPr>
                <w:rFonts w:ascii="Lexia" w:hAnsi="Lexia"/>
                <w:bCs/>
                <w:sz w:val="18"/>
                <w:szCs w:val="18"/>
              </w:rPr>
              <w:t xml:space="preserve">Packing Flower Pots </w:t>
            </w:r>
          </w:p>
          <w:p w14:paraId="7DDB5D55" w14:textId="77777777" w:rsidR="00C123F4" w:rsidRDefault="00C123F4" w:rsidP="0068177D">
            <w:pPr>
              <w:rPr>
                <w:rFonts w:ascii="Lexia" w:hAnsi="Lexia"/>
                <w:bCs/>
                <w:sz w:val="18"/>
                <w:szCs w:val="18"/>
              </w:rPr>
            </w:pPr>
          </w:p>
          <w:p w14:paraId="639F6FE3" w14:textId="63987419" w:rsidR="00C123F4" w:rsidRPr="004250C6" w:rsidRDefault="00C123F4" w:rsidP="0068177D">
            <w:pPr>
              <w:rPr>
                <w:rFonts w:ascii="Lexia" w:hAnsi="Lexia"/>
                <w:bCs/>
                <w:sz w:val="18"/>
                <w:szCs w:val="18"/>
              </w:rPr>
            </w:pPr>
            <w:r w:rsidRPr="006652D1">
              <w:rPr>
                <w:rFonts w:ascii="Lexia" w:eastAsiaTheme="minorHAnsi" w:hAnsi="Lexia" w:cs="AppleSystemUIFontItalic"/>
                <w:i/>
                <w:iCs/>
                <w:sz w:val="16"/>
                <w:szCs w:val="16"/>
              </w:rPr>
              <w:t>This performance task assesses learning objectives and essential knowledge statements addressed in the unit.</w:t>
            </w:r>
          </w:p>
        </w:tc>
        <w:tc>
          <w:tcPr>
            <w:tcW w:w="468" w:type="pct"/>
            <w:shd w:val="clear" w:color="auto" w:fill="auto"/>
            <w:vAlign w:val="center"/>
          </w:tcPr>
          <w:p w14:paraId="76944382" w14:textId="7BDFB3A9" w:rsidR="00427578" w:rsidRPr="004250C6" w:rsidRDefault="00427578" w:rsidP="0068177D">
            <w:pPr>
              <w:autoSpaceDE w:val="0"/>
              <w:autoSpaceDN w:val="0"/>
              <w:adjustRightInd w:val="0"/>
              <w:rPr>
                <w:rFonts w:ascii="Lexia" w:hAnsi="Lexia"/>
                <w:sz w:val="16"/>
                <w:szCs w:val="16"/>
              </w:rPr>
            </w:pPr>
          </w:p>
        </w:tc>
        <w:tc>
          <w:tcPr>
            <w:tcW w:w="468" w:type="pct"/>
            <w:shd w:val="clear" w:color="auto" w:fill="auto"/>
            <w:vAlign w:val="center"/>
          </w:tcPr>
          <w:p w14:paraId="4D6A1226" w14:textId="77777777" w:rsidR="00427578" w:rsidRPr="004250C6" w:rsidRDefault="00427578" w:rsidP="0068177D">
            <w:pPr>
              <w:rPr>
                <w:rFonts w:ascii="Lexia" w:hAnsi="Lexia"/>
                <w:sz w:val="16"/>
                <w:szCs w:val="16"/>
              </w:rPr>
            </w:pPr>
            <w:r w:rsidRPr="004250C6">
              <w:rPr>
                <w:rFonts w:ascii="Lexia" w:hAnsi="Lexia"/>
                <w:sz w:val="16"/>
                <w:szCs w:val="16"/>
              </w:rPr>
              <w:t>N.Q.1</w:t>
            </w:r>
          </w:p>
          <w:p w14:paraId="2B79ADEB" w14:textId="539E6C98" w:rsidR="00427578" w:rsidRPr="004250C6" w:rsidRDefault="00427578" w:rsidP="0068177D">
            <w:pPr>
              <w:rPr>
                <w:rFonts w:ascii="Lexia" w:hAnsi="Lexia"/>
                <w:sz w:val="16"/>
                <w:szCs w:val="16"/>
              </w:rPr>
            </w:pPr>
            <w:r w:rsidRPr="004250C6">
              <w:rPr>
                <w:rFonts w:ascii="Lexia" w:hAnsi="Lexia"/>
                <w:sz w:val="16"/>
                <w:szCs w:val="16"/>
              </w:rPr>
              <w:t>A.CED.2, 3</w:t>
            </w:r>
          </w:p>
          <w:p w14:paraId="549E5C9F" w14:textId="5A28F7A5" w:rsidR="00427578" w:rsidRPr="004250C6" w:rsidRDefault="00427578" w:rsidP="0068177D">
            <w:pPr>
              <w:rPr>
                <w:rFonts w:ascii="Lexia" w:hAnsi="Lexia"/>
                <w:sz w:val="16"/>
                <w:szCs w:val="16"/>
              </w:rPr>
            </w:pPr>
            <w:r w:rsidRPr="004250C6">
              <w:rPr>
                <w:rFonts w:ascii="Lexia" w:hAnsi="Lexia"/>
                <w:sz w:val="16"/>
                <w:szCs w:val="16"/>
              </w:rPr>
              <w:t>A.REI.5, 6, 11, 12</w:t>
            </w:r>
          </w:p>
        </w:tc>
        <w:tc>
          <w:tcPr>
            <w:tcW w:w="1033" w:type="pct"/>
            <w:shd w:val="clear" w:color="auto" w:fill="FFFFFF" w:themeFill="background1"/>
            <w:vAlign w:val="center"/>
          </w:tcPr>
          <w:p w14:paraId="5A542344" w14:textId="77777777" w:rsidR="00427578" w:rsidRPr="004250C6" w:rsidRDefault="00427578" w:rsidP="0068177D">
            <w:pPr>
              <w:rPr>
                <w:rFonts w:ascii="Lexia" w:hAnsi="Lexia"/>
                <w:sz w:val="18"/>
                <w:szCs w:val="18"/>
              </w:rPr>
            </w:pPr>
          </w:p>
        </w:tc>
      </w:tr>
    </w:tbl>
    <w:p w14:paraId="547C4D5D" w14:textId="77777777" w:rsidR="00A87B52" w:rsidRPr="004250C6" w:rsidRDefault="00A87B52" w:rsidP="00A87B52">
      <w:pPr>
        <w:rPr>
          <w:rFonts w:ascii="Lexia" w:hAnsi="Lexia"/>
          <w:sz w:val="16"/>
          <w:szCs w:val="16"/>
        </w:rPr>
      </w:pPr>
      <w:r w:rsidRPr="004250C6">
        <w:rPr>
          <w:rFonts w:ascii="Lexia" w:hAnsi="Lexia"/>
          <w:sz w:val="16"/>
          <w:szCs w:val="16"/>
        </w:rPr>
        <w:t>[</w:t>
      </w:r>
      <w:proofErr w:type="gramStart"/>
      <w:r w:rsidRPr="004250C6">
        <w:rPr>
          <w:rFonts w:ascii="Lexia" w:hAnsi="Lexia"/>
          <w:sz w:val="16"/>
          <w:szCs w:val="16"/>
        </w:rPr>
        <w:t>add</w:t>
      </w:r>
      <w:proofErr w:type="gramEnd"/>
      <w:r w:rsidRPr="004250C6">
        <w:rPr>
          <w:rFonts w:ascii="Lexia" w:hAnsi="Lexia"/>
          <w:sz w:val="16"/>
          <w:szCs w:val="16"/>
        </w:rPr>
        <w:t xml:space="preserve"> or remove rows as needed]</w:t>
      </w:r>
    </w:p>
    <w:p w14:paraId="04645B05" w14:textId="19049088" w:rsidR="00F85519" w:rsidRPr="004250C6" w:rsidRDefault="00F85519" w:rsidP="00FE591E">
      <w:pPr>
        <w:rPr>
          <w:rFonts w:ascii="Lexia" w:hAnsi="Lexia"/>
          <w:sz w:val="16"/>
          <w:szCs w:val="16"/>
        </w:rPr>
      </w:pPr>
    </w:p>
    <w:p w14:paraId="60235947" w14:textId="77777777" w:rsidR="006C5CB3" w:rsidRPr="004250C6" w:rsidRDefault="006C5CB3" w:rsidP="00B96E96">
      <w:pPr>
        <w:pStyle w:val="Heading3"/>
        <w:spacing w:before="0"/>
      </w:pPr>
      <w:r w:rsidRPr="004250C6">
        <w:t>Reflections</w:t>
      </w:r>
    </w:p>
    <w:p w14:paraId="6CA2AC26" w14:textId="37E9597F" w:rsidR="006C5CB3" w:rsidRPr="004250C6" w:rsidRDefault="006C5CB3" w:rsidP="006C5CB3">
      <w:pPr>
        <w:autoSpaceDE w:val="0"/>
        <w:autoSpaceDN w:val="0"/>
        <w:adjustRightInd w:val="0"/>
        <w:rPr>
          <w:rFonts w:ascii="Lexia" w:eastAsiaTheme="minorHAnsi" w:hAnsi="Lexia" w:cs="AppleSystemUIFontBold"/>
          <w:sz w:val="20"/>
          <w:szCs w:val="20"/>
        </w:rPr>
      </w:pPr>
      <w:r w:rsidRPr="004250C6">
        <w:rPr>
          <w:rFonts w:ascii="Lexia" w:eastAsiaTheme="minorHAnsi" w:hAnsi="Lexia" w:cs="AppleSystemUIFontBold"/>
          <w:sz w:val="20"/>
          <w:szCs w:val="20"/>
        </w:rPr>
        <w:t>What went well in this unit?</w:t>
      </w:r>
    </w:p>
    <w:p w14:paraId="6C8C1BFE" w14:textId="7F39FFE3" w:rsidR="006C5CB3" w:rsidRPr="004250C6" w:rsidRDefault="006C5CB3" w:rsidP="006C5CB3">
      <w:pPr>
        <w:autoSpaceDE w:val="0"/>
        <w:autoSpaceDN w:val="0"/>
        <w:adjustRightInd w:val="0"/>
        <w:rPr>
          <w:rFonts w:ascii="Lexia" w:eastAsiaTheme="minorHAnsi" w:hAnsi="Lexia" w:cs="AppleSystemUIFontBold"/>
          <w:sz w:val="20"/>
          <w:szCs w:val="20"/>
        </w:rPr>
      </w:pPr>
      <w:r w:rsidRPr="004250C6">
        <w:rPr>
          <w:rFonts w:ascii="Lexia" w:eastAsiaTheme="minorHAnsi" w:hAnsi="Lexia" w:cs="AppleSystemUIFontBold"/>
          <w:sz w:val="20"/>
          <w:szCs w:val="20"/>
        </w:rPr>
        <w:t xml:space="preserve">When </w:t>
      </w:r>
      <w:proofErr w:type="gramStart"/>
      <w:r w:rsidRPr="004250C6">
        <w:rPr>
          <w:rFonts w:ascii="Lexia" w:eastAsiaTheme="minorHAnsi" w:hAnsi="Lexia" w:cs="AppleSystemUIFontBold"/>
          <w:sz w:val="20"/>
          <w:szCs w:val="20"/>
        </w:rPr>
        <w:t>were students</w:t>
      </w:r>
      <w:proofErr w:type="gramEnd"/>
      <w:r w:rsidRPr="004250C6">
        <w:rPr>
          <w:rFonts w:ascii="Lexia" w:eastAsiaTheme="minorHAnsi" w:hAnsi="Lexia" w:cs="AppleSystemUIFontBold"/>
          <w:sz w:val="20"/>
          <w:szCs w:val="20"/>
        </w:rPr>
        <w:t xml:space="preserve"> most engaged during this unit?</w:t>
      </w:r>
    </w:p>
    <w:p w14:paraId="5AE5F7BA" w14:textId="7BBE55B5" w:rsidR="006C5CB3" w:rsidRPr="00640F32" w:rsidRDefault="006C5CB3" w:rsidP="006C5CB3">
      <w:pPr>
        <w:autoSpaceDE w:val="0"/>
        <w:autoSpaceDN w:val="0"/>
        <w:adjustRightInd w:val="0"/>
        <w:rPr>
          <w:rFonts w:ascii="Lexia" w:hAnsi="Lexia" w:cs="AppleSystemUIFontBold"/>
          <w:sz w:val="20"/>
          <w:szCs w:val="20"/>
        </w:rPr>
      </w:pPr>
      <w:r w:rsidRPr="004250C6">
        <w:rPr>
          <w:rFonts w:ascii="Lexia" w:hAnsi="Lexia" w:cs="AppleSystemUIFontBold"/>
          <w:sz w:val="20"/>
          <w:szCs w:val="20"/>
        </w:rPr>
        <w:t>How have students grown? What opportunities for growth stand out at this time?</w:t>
      </w:r>
    </w:p>
    <w:p w14:paraId="5F297058" w14:textId="435D74EF" w:rsidR="00F85519" w:rsidRPr="004250C6" w:rsidRDefault="006C5CB3" w:rsidP="006C5CB3">
      <w:pPr>
        <w:rPr>
          <w:rFonts w:ascii="Lexia" w:hAnsi="Lexia"/>
          <w:sz w:val="16"/>
          <w:szCs w:val="16"/>
        </w:rPr>
      </w:pPr>
      <w:r w:rsidRPr="004250C6">
        <w:rPr>
          <w:rFonts w:ascii="Lexia" w:eastAsiaTheme="minorHAnsi" w:hAnsi="Lexia" w:cs="AppleSystemUIFontBold"/>
          <w:sz w:val="20"/>
          <w:szCs w:val="20"/>
        </w:rPr>
        <w:t>What needs modification or differentiation next time?</w:t>
      </w:r>
    </w:p>
    <w:p w14:paraId="02E93884" w14:textId="329FA79D" w:rsidR="00FE591E" w:rsidRPr="004250C6" w:rsidRDefault="00FE591E">
      <w:pPr>
        <w:rPr>
          <w:rFonts w:ascii="Lexia" w:hAnsi="Lexia"/>
        </w:rPr>
      </w:pPr>
      <w:r w:rsidRPr="004250C6">
        <w:rPr>
          <w:rFonts w:ascii="Lexia" w:hAnsi="Lexia"/>
        </w:rPr>
        <w:br w:type="page"/>
      </w:r>
    </w:p>
    <w:bookmarkEnd w:id="1"/>
    <w:p w14:paraId="50E5B498" w14:textId="6ED0528C" w:rsidR="004B7BF1" w:rsidRPr="005A2570" w:rsidRDefault="004B7BF1" w:rsidP="00762C2E">
      <w:pPr>
        <w:pStyle w:val="Heading2"/>
        <w:spacing w:before="0"/>
      </w:pPr>
      <w:r w:rsidRPr="005A2570">
        <w:lastRenderedPageBreak/>
        <w:t xml:space="preserve">Unit 3 </w:t>
      </w:r>
      <w:r w:rsidR="007D6917" w:rsidRPr="00762C2E">
        <w:t>Quadratic</w:t>
      </w:r>
      <w:r w:rsidR="007D6917" w:rsidRPr="005A2570">
        <w:t xml:space="preserve"> Functions</w:t>
      </w:r>
    </w:p>
    <w:p w14:paraId="4E41BF06" w14:textId="4B4A1D67" w:rsidR="009456CF" w:rsidRPr="004250C6" w:rsidRDefault="009456CF" w:rsidP="002257B6">
      <w:pPr>
        <w:rPr>
          <w:rFonts w:ascii="Lexia" w:eastAsia="Times New Roman" w:hAnsi="Lexia"/>
          <w:sz w:val="16"/>
          <w:szCs w:val="16"/>
        </w:rPr>
      </w:pPr>
    </w:p>
    <w:tbl>
      <w:tblPr>
        <w:tblStyle w:val="TableGrid"/>
        <w:tblW w:w="14318" w:type="dxa"/>
        <w:jc w:val="center"/>
        <w:tblLayout w:type="fixed"/>
        <w:tblCellMar>
          <w:top w:w="43" w:type="dxa"/>
          <w:left w:w="115" w:type="dxa"/>
          <w:bottom w:w="43" w:type="dxa"/>
          <w:right w:w="115" w:type="dxa"/>
        </w:tblCellMar>
        <w:tblLook w:val="04A0" w:firstRow="1" w:lastRow="0" w:firstColumn="1" w:lastColumn="0" w:noHBand="0" w:noVBand="1"/>
        <w:tblDescription w:val="Unit 3 Quadratic Functions"/>
      </w:tblPr>
      <w:tblGrid>
        <w:gridCol w:w="909"/>
        <w:gridCol w:w="909"/>
        <w:gridCol w:w="2017"/>
        <w:gridCol w:w="4845"/>
        <w:gridCol w:w="1340"/>
        <w:gridCol w:w="1340"/>
        <w:gridCol w:w="2958"/>
      </w:tblGrid>
      <w:tr w:rsidR="00402AD0" w:rsidRPr="004250C6" w14:paraId="30C3D3FB" w14:textId="77777777" w:rsidTr="00640F32">
        <w:trPr>
          <w:cantSplit/>
          <w:tblHeader/>
          <w:jc w:val="center"/>
        </w:trPr>
        <w:tc>
          <w:tcPr>
            <w:tcW w:w="317" w:type="pct"/>
            <w:shd w:val="clear" w:color="auto" w:fill="D9E2F3" w:themeFill="accent1" w:themeFillTint="33"/>
            <w:vAlign w:val="center"/>
          </w:tcPr>
          <w:p w14:paraId="1A30F75F" w14:textId="231F1B3B" w:rsidR="00402AD0" w:rsidRPr="004250C6" w:rsidRDefault="00846722" w:rsidP="003C3DD6">
            <w:pPr>
              <w:jc w:val="center"/>
              <w:rPr>
                <w:rFonts w:ascii="Lexia" w:hAnsi="Lexia"/>
                <w:b/>
                <w:sz w:val="16"/>
              </w:rPr>
            </w:pPr>
            <w:r w:rsidRPr="004250C6">
              <w:rPr>
                <w:rFonts w:ascii="Lexia" w:hAnsi="Lexia"/>
                <w:b/>
                <w:sz w:val="16"/>
              </w:rPr>
              <w:t>Pacing in min</w:t>
            </w:r>
          </w:p>
        </w:tc>
        <w:tc>
          <w:tcPr>
            <w:tcW w:w="317" w:type="pct"/>
            <w:shd w:val="clear" w:color="auto" w:fill="D9E2F3" w:themeFill="accent1" w:themeFillTint="33"/>
            <w:vAlign w:val="center"/>
          </w:tcPr>
          <w:p w14:paraId="7CEE7CCD" w14:textId="56DACB58" w:rsidR="00402AD0" w:rsidRPr="004250C6" w:rsidRDefault="00402AD0" w:rsidP="009C3D8C">
            <w:pPr>
              <w:jc w:val="center"/>
              <w:rPr>
                <w:rFonts w:ascii="Lexia" w:hAnsi="Lexia"/>
                <w:b/>
                <w:sz w:val="16"/>
              </w:rPr>
            </w:pPr>
            <w:r w:rsidRPr="004250C6">
              <w:rPr>
                <w:rFonts w:ascii="Lexia" w:hAnsi="Lexia"/>
                <w:b/>
                <w:sz w:val="16"/>
              </w:rPr>
              <w:t>Actual Date(s)</w:t>
            </w:r>
          </w:p>
        </w:tc>
        <w:tc>
          <w:tcPr>
            <w:tcW w:w="704" w:type="pct"/>
            <w:shd w:val="clear" w:color="auto" w:fill="D9E2F3" w:themeFill="accent1" w:themeFillTint="33"/>
            <w:vAlign w:val="center"/>
          </w:tcPr>
          <w:p w14:paraId="6436B9BC" w14:textId="77777777" w:rsidR="00402AD0" w:rsidRPr="004250C6" w:rsidRDefault="00402AD0" w:rsidP="009C3D8C">
            <w:pPr>
              <w:jc w:val="center"/>
              <w:rPr>
                <w:rFonts w:ascii="Lexia" w:hAnsi="Lexia"/>
                <w:b/>
                <w:sz w:val="16"/>
              </w:rPr>
            </w:pPr>
            <w:r w:rsidRPr="004250C6">
              <w:rPr>
                <w:rFonts w:ascii="Lexia" w:hAnsi="Lexia"/>
                <w:b/>
                <w:sz w:val="16"/>
              </w:rPr>
              <w:t>Key Concepts</w:t>
            </w:r>
          </w:p>
        </w:tc>
        <w:tc>
          <w:tcPr>
            <w:tcW w:w="1692" w:type="pct"/>
            <w:shd w:val="clear" w:color="auto" w:fill="D9E2F3" w:themeFill="accent1" w:themeFillTint="33"/>
            <w:vAlign w:val="center"/>
          </w:tcPr>
          <w:p w14:paraId="2280457A" w14:textId="77777777" w:rsidR="00402AD0" w:rsidRPr="004250C6" w:rsidRDefault="00402AD0" w:rsidP="009C3D8C">
            <w:pPr>
              <w:jc w:val="center"/>
              <w:rPr>
                <w:rFonts w:ascii="Lexia" w:hAnsi="Lexia"/>
                <w:b/>
                <w:bCs/>
                <w:sz w:val="16"/>
                <w:szCs w:val="16"/>
              </w:rPr>
            </w:pPr>
            <w:r w:rsidRPr="004250C6">
              <w:rPr>
                <w:rFonts w:ascii="Lexia" w:hAnsi="Lexia"/>
                <w:b/>
                <w:bCs/>
                <w:sz w:val="16"/>
                <w:szCs w:val="16"/>
              </w:rPr>
              <w:t>Materials/Resources/Tasks</w:t>
            </w:r>
          </w:p>
          <w:p w14:paraId="2DF62D8B" w14:textId="343A7AC8" w:rsidR="00402AD0" w:rsidRPr="004250C6" w:rsidRDefault="00782C88" w:rsidP="009C3D8C">
            <w:pPr>
              <w:jc w:val="center"/>
              <w:rPr>
                <w:rFonts w:ascii="Lexia" w:hAnsi="Lexia"/>
                <w:i/>
                <w:iCs/>
                <w:sz w:val="15"/>
                <w:szCs w:val="15"/>
              </w:rPr>
            </w:pPr>
            <w:r w:rsidRPr="004250C6">
              <w:rPr>
                <w:rFonts w:ascii="Lexia" w:hAnsi="Lexia"/>
                <w:i/>
                <w:iCs/>
                <w:sz w:val="15"/>
                <w:szCs w:val="15"/>
              </w:rPr>
              <w:t xml:space="preserve">Pre-AP </w:t>
            </w:r>
            <w:r w:rsidR="00402AD0" w:rsidRPr="004250C6">
              <w:rPr>
                <w:rFonts w:ascii="Lexia" w:hAnsi="Lexia"/>
                <w:i/>
                <w:iCs/>
                <w:sz w:val="15"/>
                <w:szCs w:val="15"/>
              </w:rPr>
              <w:t xml:space="preserve">Model Lessons, Additional Lessons, Textbooks, </w:t>
            </w:r>
            <w:r w:rsidR="00402AD0" w:rsidRPr="004250C6">
              <w:rPr>
                <w:rFonts w:ascii="Lexia" w:hAnsi="Lexia"/>
                <w:i/>
                <w:iCs/>
                <w:sz w:val="15"/>
                <w:szCs w:val="15"/>
              </w:rPr>
              <w:br/>
              <w:t>Performance Tasks, Assessments</w:t>
            </w:r>
          </w:p>
        </w:tc>
        <w:tc>
          <w:tcPr>
            <w:tcW w:w="468" w:type="pct"/>
            <w:shd w:val="clear" w:color="auto" w:fill="D9E2F3" w:themeFill="accent1" w:themeFillTint="33"/>
            <w:vAlign w:val="center"/>
          </w:tcPr>
          <w:p w14:paraId="583DE744" w14:textId="77777777" w:rsidR="00402AD0" w:rsidRPr="004250C6" w:rsidRDefault="00402AD0" w:rsidP="009C3D8C">
            <w:pPr>
              <w:jc w:val="center"/>
              <w:rPr>
                <w:rFonts w:ascii="Lexia" w:hAnsi="Lexia"/>
                <w:sz w:val="20"/>
                <w:szCs w:val="20"/>
              </w:rPr>
            </w:pPr>
            <w:r w:rsidRPr="004250C6">
              <w:rPr>
                <w:rFonts w:ascii="Lexia" w:hAnsi="Lexia"/>
                <w:b/>
                <w:sz w:val="16"/>
              </w:rPr>
              <w:t>Learning Objectives</w:t>
            </w:r>
          </w:p>
        </w:tc>
        <w:tc>
          <w:tcPr>
            <w:tcW w:w="468" w:type="pct"/>
            <w:shd w:val="clear" w:color="auto" w:fill="D9E2F3" w:themeFill="accent1" w:themeFillTint="33"/>
            <w:vAlign w:val="center"/>
          </w:tcPr>
          <w:p w14:paraId="3363C432" w14:textId="77777777" w:rsidR="00402AD0" w:rsidRPr="004250C6" w:rsidRDefault="00402AD0" w:rsidP="009C3D8C">
            <w:pPr>
              <w:jc w:val="center"/>
              <w:rPr>
                <w:rFonts w:ascii="Lexia" w:hAnsi="Lexia"/>
                <w:sz w:val="20"/>
                <w:szCs w:val="20"/>
              </w:rPr>
            </w:pPr>
            <w:r w:rsidRPr="004250C6">
              <w:rPr>
                <w:rFonts w:ascii="Lexia" w:hAnsi="Lexia"/>
                <w:b/>
                <w:sz w:val="16"/>
              </w:rPr>
              <w:t>State Standards</w:t>
            </w:r>
          </w:p>
        </w:tc>
        <w:tc>
          <w:tcPr>
            <w:tcW w:w="1033" w:type="pct"/>
            <w:shd w:val="clear" w:color="auto" w:fill="D9E2F3" w:themeFill="accent1" w:themeFillTint="33"/>
            <w:vAlign w:val="center"/>
          </w:tcPr>
          <w:p w14:paraId="156A7980" w14:textId="77777777" w:rsidR="00402AD0" w:rsidRPr="004250C6" w:rsidRDefault="00402AD0" w:rsidP="009C3D8C">
            <w:pPr>
              <w:jc w:val="center"/>
              <w:rPr>
                <w:rFonts w:ascii="Lexia" w:hAnsi="Lexia"/>
                <w:b/>
                <w:sz w:val="16"/>
              </w:rPr>
            </w:pPr>
            <w:r w:rsidRPr="004250C6">
              <w:rPr>
                <w:rFonts w:ascii="Lexia" w:hAnsi="Lexia"/>
                <w:b/>
                <w:sz w:val="16"/>
              </w:rPr>
              <w:t xml:space="preserve">Reflections on </w:t>
            </w:r>
            <w:r w:rsidRPr="004250C6">
              <w:rPr>
                <w:rFonts w:ascii="Lexia" w:hAnsi="Lexia"/>
                <w:b/>
                <w:sz w:val="16"/>
              </w:rPr>
              <w:br/>
              <w:t>Areas of Focus &amp; Shared Principles</w:t>
            </w:r>
          </w:p>
        </w:tc>
      </w:tr>
      <w:tr w:rsidR="00402AD0" w:rsidRPr="004250C6" w14:paraId="53E16A22" w14:textId="77777777" w:rsidTr="00640F32">
        <w:trPr>
          <w:cantSplit/>
          <w:jc w:val="center"/>
        </w:trPr>
        <w:tc>
          <w:tcPr>
            <w:tcW w:w="317" w:type="pct"/>
            <w:shd w:val="clear" w:color="auto" w:fill="D9D9D9" w:themeFill="background1" w:themeFillShade="D9"/>
            <w:vAlign w:val="center"/>
          </w:tcPr>
          <w:p w14:paraId="72A74490" w14:textId="632BF236" w:rsidR="00402AD0" w:rsidRPr="004250C6" w:rsidRDefault="009E5AB7" w:rsidP="003C3DD6">
            <w:pPr>
              <w:jc w:val="center"/>
              <w:rPr>
                <w:rFonts w:ascii="Lexia" w:hAnsi="Lexia"/>
                <w:sz w:val="18"/>
                <w:szCs w:val="18"/>
              </w:rPr>
            </w:pPr>
            <w:r w:rsidRPr="004250C6">
              <w:rPr>
                <w:rFonts w:ascii="Lexia" w:hAnsi="Lexia"/>
                <w:sz w:val="18"/>
                <w:szCs w:val="18"/>
              </w:rPr>
              <w:t>~90</w:t>
            </w:r>
          </w:p>
        </w:tc>
        <w:tc>
          <w:tcPr>
            <w:tcW w:w="317" w:type="pct"/>
            <w:shd w:val="clear" w:color="auto" w:fill="D9D9D9" w:themeFill="background1" w:themeFillShade="D9"/>
            <w:vAlign w:val="center"/>
          </w:tcPr>
          <w:p w14:paraId="63A80BAA" w14:textId="638EA6F1" w:rsidR="00402AD0" w:rsidRPr="004250C6" w:rsidRDefault="00402AD0" w:rsidP="009C3D8C">
            <w:pPr>
              <w:rPr>
                <w:rFonts w:ascii="Lexia" w:hAnsi="Lexia"/>
                <w:sz w:val="18"/>
                <w:szCs w:val="18"/>
              </w:rPr>
            </w:pPr>
          </w:p>
        </w:tc>
        <w:tc>
          <w:tcPr>
            <w:tcW w:w="704" w:type="pct"/>
            <w:shd w:val="clear" w:color="auto" w:fill="FFFFFF" w:themeFill="background1"/>
            <w:vAlign w:val="center"/>
          </w:tcPr>
          <w:p w14:paraId="2E153660" w14:textId="0DCCFA8F" w:rsidR="00402AD0" w:rsidRPr="004250C6" w:rsidRDefault="00735F96" w:rsidP="009C3D8C">
            <w:pPr>
              <w:rPr>
                <w:rFonts w:ascii="Lexia" w:eastAsia="Open Sans" w:hAnsi="Lexia" w:cs="Open Sans"/>
                <w:sz w:val="18"/>
                <w:szCs w:val="18"/>
              </w:rPr>
            </w:pPr>
            <w:r w:rsidRPr="004250C6">
              <w:rPr>
                <w:rFonts w:ascii="Lexia" w:eastAsia="Open Sans" w:hAnsi="Lexia" w:cs="Open Sans"/>
                <w:sz w:val="18"/>
                <w:szCs w:val="18"/>
              </w:rPr>
              <w:t>3.1</w:t>
            </w:r>
            <w:r w:rsidR="00EF074B" w:rsidRPr="004250C6">
              <w:rPr>
                <w:rFonts w:ascii="Lexia" w:eastAsia="Open Sans" w:hAnsi="Lexia" w:cs="Open Sans"/>
                <w:sz w:val="18"/>
                <w:szCs w:val="18"/>
              </w:rPr>
              <w:t>:</w:t>
            </w:r>
            <w:r w:rsidRPr="004250C6">
              <w:rPr>
                <w:rFonts w:ascii="Lexia" w:eastAsia="Open Sans" w:hAnsi="Lexia" w:cs="Open Sans"/>
                <w:sz w:val="18"/>
                <w:szCs w:val="18"/>
              </w:rPr>
              <w:t xml:space="preserve"> </w:t>
            </w:r>
            <w:r w:rsidR="00455CD3" w:rsidRPr="004250C6">
              <w:rPr>
                <w:rFonts w:ascii="Lexia" w:eastAsia="Open Sans" w:hAnsi="Lexia" w:cs="Open Sans"/>
                <w:sz w:val="18"/>
                <w:szCs w:val="18"/>
              </w:rPr>
              <w:t>Functions with a Linear Rate of Change</w:t>
            </w:r>
          </w:p>
        </w:tc>
        <w:tc>
          <w:tcPr>
            <w:tcW w:w="1692" w:type="pct"/>
            <w:shd w:val="clear" w:color="auto" w:fill="FFFFFF" w:themeFill="background1"/>
            <w:vAlign w:val="center"/>
          </w:tcPr>
          <w:p w14:paraId="7ED3C009" w14:textId="76C6F2A9" w:rsidR="00402AD0" w:rsidRPr="004250C6" w:rsidRDefault="004250C6" w:rsidP="009C3D8C">
            <w:pPr>
              <w:autoSpaceDE w:val="0"/>
              <w:autoSpaceDN w:val="0"/>
              <w:adjustRightInd w:val="0"/>
              <w:rPr>
                <w:rFonts w:ascii="Lexia" w:eastAsia="MinionPro-Regular" w:hAnsi="Lexia" w:cs="MinionPro-Regular"/>
                <w:sz w:val="18"/>
                <w:szCs w:val="18"/>
              </w:rPr>
            </w:pPr>
            <w:r>
              <w:rPr>
                <w:rFonts w:ascii="Lexia" w:hAnsi="Lexia" w:cs="Segoe UI"/>
                <w:sz w:val="18"/>
                <w:szCs w:val="18"/>
              </w:rPr>
              <w:t xml:space="preserve">Pre-AP </w:t>
            </w:r>
            <w:r w:rsidR="002F7398" w:rsidRPr="004250C6">
              <w:rPr>
                <w:rFonts w:ascii="Lexia" w:hAnsi="Lexia" w:cs="Segoe UI"/>
                <w:sz w:val="18"/>
                <w:szCs w:val="18"/>
              </w:rPr>
              <w:t xml:space="preserve">Model Lesson </w:t>
            </w:r>
            <w:r w:rsidR="00455CD3" w:rsidRPr="004250C6">
              <w:rPr>
                <w:rFonts w:ascii="Lexia" w:eastAsia="MinionPro-Regular" w:hAnsi="Lexia" w:cs="MinionPro-Regular"/>
                <w:sz w:val="18"/>
                <w:szCs w:val="18"/>
              </w:rPr>
              <w:t>3.1: Introducing</w:t>
            </w:r>
            <w:r w:rsidR="008C225B" w:rsidRPr="004250C6">
              <w:rPr>
                <w:rFonts w:ascii="Lexia" w:eastAsia="MinionPro-Regular" w:hAnsi="Lexia" w:cs="MinionPro-Regular"/>
                <w:sz w:val="18"/>
                <w:szCs w:val="18"/>
              </w:rPr>
              <w:t xml:space="preserve"> </w:t>
            </w:r>
            <w:r w:rsidR="00455CD3" w:rsidRPr="004250C6">
              <w:rPr>
                <w:rFonts w:ascii="Lexia" w:eastAsia="MinionPro-Regular" w:hAnsi="Lexia" w:cs="MinionPro-Regular"/>
                <w:sz w:val="18"/>
                <w:szCs w:val="18"/>
              </w:rPr>
              <w:t>Quadratic</w:t>
            </w:r>
            <w:r w:rsidR="008C225B" w:rsidRPr="004250C6">
              <w:rPr>
                <w:rFonts w:ascii="Lexia" w:eastAsia="MinionPro-Regular" w:hAnsi="Lexia" w:cs="MinionPro-Regular"/>
                <w:sz w:val="18"/>
                <w:szCs w:val="18"/>
              </w:rPr>
              <w:t xml:space="preserve"> </w:t>
            </w:r>
            <w:r w:rsidR="00455CD3" w:rsidRPr="004250C6">
              <w:rPr>
                <w:rFonts w:ascii="Lexia" w:eastAsia="MinionPro-Regular" w:hAnsi="Lexia" w:cs="MinionPro-Regular"/>
                <w:sz w:val="18"/>
                <w:szCs w:val="18"/>
              </w:rPr>
              <w:t>Functions</w:t>
            </w:r>
          </w:p>
        </w:tc>
        <w:tc>
          <w:tcPr>
            <w:tcW w:w="468" w:type="pct"/>
            <w:shd w:val="clear" w:color="auto" w:fill="FFFFFF" w:themeFill="background1"/>
            <w:vAlign w:val="center"/>
          </w:tcPr>
          <w:p w14:paraId="1C7B1E32" w14:textId="249112E3" w:rsidR="00402AD0" w:rsidRPr="004250C6" w:rsidRDefault="00AB00AF" w:rsidP="009C3D8C">
            <w:pPr>
              <w:rPr>
                <w:rFonts w:ascii="Lexia" w:eastAsia="MinionPro-Regular" w:hAnsi="Lexia" w:cs="MinionPro-Regular"/>
                <w:sz w:val="16"/>
                <w:szCs w:val="16"/>
              </w:rPr>
            </w:pPr>
            <w:r w:rsidRPr="004250C6">
              <w:rPr>
                <w:rFonts w:ascii="Lexia" w:eastAsia="MinionPro-Regular" w:hAnsi="Lexia" w:cs="MinionPro-Regular"/>
                <w:sz w:val="16"/>
                <w:szCs w:val="16"/>
              </w:rPr>
              <w:t>3.1.1</w:t>
            </w:r>
            <w:r w:rsidR="00516082"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3.1.2</w:t>
            </w:r>
          </w:p>
        </w:tc>
        <w:tc>
          <w:tcPr>
            <w:tcW w:w="468" w:type="pct"/>
            <w:shd w:val="clear" w:color="auto" w:fill="FFFFFF" w:themeFill="background1"/>
            <w:vAlign w:val="center"/>
          </w:tcPr>
          <w:p w14:paraId="332E38C4" w14:textId="77777777" w:rsidR="00402AD0" w:rsidRPr="004250C6" w:rsidRDefault="00B22D6F" w:rsidP="009C3D8C">
            <w:pPr>
              <w:rPr>
                <w:rFonts w:ascii="Lexia" w:hAnsi="Lexia"/>
                <w:sz w:val="16"/>
                <w:szCs w:val="16"/>
              </w:rPr>
            </w:pPr>
            <w:r w:rsidRPr="004250C6">
              <w:rPr>
                <w:rFonts w:ascii="Lexia" w:hAnsi="Lexia"/>
                <w:sz w:val="16"/>
                <w:szCs w:val="16"/>
              </w:rPr>
              <w:t>A.REI.10</w:t>
            </w:r>
          </w:p>
          <w:p w14:paraId="7667B441" w14:textId="77777777" w:rsidR="004200B9" w:rsidRPr="004250C6" w:rsidRDefault="004200B9" w:rsidP="009C3D8C">
            <w:pPr>
              <w:rPr>
                <w:rFonts w:ascii="Lexia" w:hAnsi="Lexia"/>
                <w:sz w:val="16"/>
                <w:szCs w:val="16"/>
              </w:rPr>
            </w:pPr>
            <w:r w:rsidRPr="004250C6">
              <w:rPr>
                <w:rFonts w:ascii="Lexia" w:hAnsi="Lexia"/>
                <w:sz w:val="16"/>
                <w:szCs w:val="16"/>
              </w:rPr>
              <w:t>A.CED.2</w:t>
            </w:r>
          </w:p>
          <w:p w14:paraId="15EAB0BC" w14:textId="344F7812" w:rsidR="00AE0DFE" w:rsidRPr="004250C6" w:rsidRDefault="000F7F40" w:rsidP="009C3D8C">
            <w:pPr>
              <w:rPr>
                <w:rFonts w:ascii="Lexia" w:hAnsi="Lexia"/>
                <w:sz w:val="16"/>
                <w:szCs w:val="16"/>
              </w:rPr>
            </w:pPr>
            <w:r w:rsidRPr="004250C6">
              <w:rPr>
                <w:rFonts w:ascii="Lexia" w:hAnsi="Lexia"/>
                <w:sz w:val="16"/>
                <w:szCs w:val="16"/>
              </w:rPr>
              <w:t>F.IF.4</w:t>
            </w:r>
            <w:r w:rsidR="003308CC" w:rsidRPr="004250C6">
              <w:rPr>
                <w:rFonts w:ascii="Lexia" w:hAnsi="Lexia"/>
                <w:sz w:val="16"/>
                <w:szCs w:val="16"/>
              </w:rPr>
              <w:t>, 7</w:t>
            </w:r>
          </w:p>
        </w:tc>
        <w:tc>
          <w:tcPr>
            <w:tcW w:w="1033" w:type="pct"/>
            <w:shd w:val="clear" w:color="auto" w:fill="FFFFFF" w:themeFill="background1"/>
            <w:vAlign w:val="center"/>
          </w:tcPr>
          <w:p w14:paraId="678AD384" w14:textId="77777777" w:rsidR="00402AD0" w:rsidRPr="004250C6" w:rsidRDefault="00402AD0" w:rsidP="009C3D8C">
            <w:pPr>
              <w:rPr>
                <w:rFonts w:ascii="Lexia" w:hAnsi="Lexia"/>
                <w:sz w:val="18"/>
                <w:szCs w:val="18"/>
              </w:rPr>
            </w:pPr>
          </w:p>
        </w:tc>
      </w:tr>
      <w:tr w:rsidR="00402AD0" w:rsidRPr="004250C6" w14:paraId="6FC91A42" w14:textId="77777777" w:rsidTr="00640F32">
        <w:trPr>
          <w:cantSplit/>
          <w:jc w:val="center"/>
        </w:trPr>
        <w:tc>
          <w:tcPr>
            <w:tcW w:w="317" w:type="pct"/>
            <w:shd w:val="clear" w:color="auto" w:fill="D9D9D9" w:themeFill="background1" w:themeFillShade="D9"/>
            <w:vAlign w:val="center"/>
          </w:tcPr>
          <w:p w14:paraId="55FA4FAB" w14:textId="5D74ABD0" w:rsidR="00402AD0" w:rsidRPr="004250C6" w:rsidRDefault="00A034BC" w:rsidP="003C3DD6">
            <w:pPr>
              <w:jc w:val="center"/>
              <w:rPr>
                <w:rFonts w:ascii="Lexia" w:hAnsi="Lexia"/>
                <w:sz w:val="18"/>
                <w:szCs w:val="18"/>
              </w:rPr>
            </w:pPr>
            <w:r w:rsidRPr="004250C6">
              <w:rPr>
                <w:rFonts w:ascii="Lexia" w:hAnsi="Lexia"/>
                <w:sz w:val="18"/>
                <w:szCs w:val="18"/>
              </w:rPr>
              <w:t>~90</w:t>
            </w:r>
          </w:p>
        </w:tc>
        <w:tc>
          <w:tcPr>
            <w:tcW w:w="317" w:type="pct"/>
            <w:shd w:val="clear" w:color="auto" w:fill="D9D9D9" w:themeFill="background1" w:themeFillShade="D9"/>
            <w:vAlign w:val="center"/>
          </w:tcPr>
          <w:p w14:paraId="09B18BDF" w14:textId="15FE406D" w:rsidR="00402AD0" w:rsidRPr="004250C6" w:rsidRDefault="00402AD0" w:rsidP="009C3D8C">
            <w:pPr>
              <w:rPr>
                <w:rFonts w:ascii="Lexia" w:hAnsi="Lexia"/>
                <w:sz w:val="18"/>
                <w:szCs w:val="18"/>
              </w:rPr>
            </w:pPr>
          </w:p>
        </w:tc>
        <w:tc>
          <w:tcPr>
            <w:tcW w:w="704" w:type="pct"/>
            <w:shd w:val="clear" w:color="auto" w:fill="FFFFFF" w:themeFill="background1"/>
            <w:vAlign w:val="center"/>
          </w:tcPr>
          <w:p w14:paraId="396AA9CC" w14:textId="0BB4F3E1" w:rsidR="00402AD0" w:rsidRPr="004250C6" w:rsidRDefault="007D06FD" w:rsidP="009C3D8C">
            <w:pPr>
              <w:rPr>
                <w:rFonts w:ascii="Lexia" w:eastAsia="Open Sans" w:hAnsi="Lexia" w:cs="Open Sans"/>
                <w:sz w:val="18"/>
                <w:szCs w:val="18"/>
              </w:rPr>
            </w:pPr>
            <w:r w:rsidRPr="004250C6">
              <w:rPr>
                <w:rFonts w:ascii="Lexia" w:eastAsia="Open Sans" w:hAnsi="Lexia" w:cs="Open Sans"/>
                <w:sz w:val="18"/>
                <w:szCs w:val="18"/>
              </w:rPr>
              <w:t>3.1</w:t>
            </w:r>
            <w:r w:rsidR="00EF074B" w:rsidRPr="004250C6">
              <w:rPr>
                <w:rFonts w:ascii="Lexia" w:eastAsia="Open Sans" w:hAnsi="Lexia" w:cs="Open Sans"/>
                <w:sz w:val="18"/>
                <w:szCs w:val="18"/>
              </w:rPr>
              <w:t>:</w:t>
            </w:r>
            <w:r w:rsidRPr="004250C6">
              <w:rPr>
                <w:rFonts w:ascii="Lexia" w:eastAsia="Open Sans" w:hAnsi="Lexia" w:cs="Open Sans"/>
                <w:sz w:val="18"/>
                <w:szCs w:val="18"/>
              </w:rPr>
              <w:t xml:space="preserve"> Functions with a Linear Rate of Change</w:t>
            </w:r>
          </w:p>
        </w:tc>
        <w:tc>
          <w:tcPr>
            <w:tcW w:w="1692" w:type="pct"/>
            <w:shd w:val="clear" w:color="auto" w:fill="FFFFFF" w:themeFill="background1"/>
            <w:vAlign w:val="center"/>
          </w:tcPr>
          <w:p w14:paraId="1B12E532" w14:textId="03BF1A44" w:rsidR="001B1ED9" w:rsidRPr="004250C6" w:rsidRDefault="00782C88" w:rsidP="009C3D8C">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1B1ED9" w:rsidRPr="004250C6">
              <w:rPr>
                <w:rFonts w:ascii="Lexia" w:eastAsia="MinionPro-Regular" w:hAnsi="Lexia" w:cs="MinionPro-Regular"/>
                <w:sz w:val="18"/>
                <w:szCs w:val="18"/>
              </w:rPr>
              <w:t>3.2: Area Models</w:t>
            </w:r>
            <w:r w:rsidR="00F54DB6" w:rsidRPr="004250C6">
              <w:rPr>
                <w:rFonts w:ascii="Lexia" w:eastAsia="MinionPro-Regular" w:hAnsi="Lexia" w:cs="MinionPro-Regular"/>
                <w:sz w:val="18"/>
                <w:szCs w:val="18"/>
              </w:rPr>
              <w:t xml:space="preserve"> </w:t>
            </w:r>
            <w:r w:rsidR="001B1ED9" w:rsidRPr="004250C6">
              <w:rPr>
                <w:rFonts w:ascii="Lexia" w:eastAsia="MinionPro-Regular" w:hAnsi="Lexia" w:cs="MinionPro-Regular"/>
                <w:sz w:val="18"/>
                <w:szCs w:val="18"/>
              </w:rPr>
              <w:t>for Quadratic</w:t>
            </w:r>
          </w:p>
          <w:p w14:paraId="4C00C8B5" w14:textId="3EEF723A" w:rsidR="00402AD0" w:rsidRPr="004250C6" w:rsidRDefault="001B1ED9" w:rsidP="009C3D8C">
            <w:pPr>
              <w:pStyle w:val="NormalWeb"/>
              <w:spacing w:before="0" w:beforeAutospacing="0" w:after="0" w:afterAutospacing="0"/>
              <w:rPr>
                <w:rFonts w:ascii="Lexia" w:hAnsi="Lexia"/>
                <w:sz w:val="18"/>
                <w:szCs w:val="18"/>
              </w:rPr>
            </w:pPr>
            <w:r w:rsidRPr="004250C6">
              <w:rPr>
                <w:rFonts w:ascii="Lexia" w:eastAsia="MinionPro-Regular" w:hAnsi="Lexia" w:cs="MinionPro-Regular"/>
                <w:sz w:val="18"/>
                <w:szCs w:val="18"/>
              </w:rPr>
              <w:t>Functions</w:t>
            </w:r>
          </w:p>
        </w:tc>
        <w:tc>
          <w:tcPr>
            <w:tcW w:w="468" w:type="pct"/>
            <w:shd w:val="clear" w:color="auto" w:fill="FFFFFF" w:themeFill="background1"/>
            <w:vAlign w:val="center"/>
          </w:tcPr>
          <w:p w14:paraId="78D6B782" w14:textId="20B6BC95" w:rsidR="00AD2CD3" w:rsidRPr="004250C6" w:rsidRDefault="00AD2CD3" w:rsidP="009C3D8C">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3.1.1</w:t>
            </w:r>
            <w:r w:rsidR="00516082"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3.1.2</w:t>
            </w:r>
          </w:p>
          <w:p w14:paraId="55209A2D" w14:textId="604AFFDE" w:rsidR="00402AD0" w:rsidRPr="004250C6" w:rsidRDefault="00AD2CD3" w:rsidP="009C3D8C">
            <w:pPr>
              <w:rPr>
                <w:rFonts w:ascii="Lexia" w:hAnsi="Lexia"/>
                <w:sz w:val="16"/>
                <w:szCs w:val="16"/>
              </w:rPr>
            </w:pPr>
            <w:r w:rsidRPr="004250C6">
              <w:rPr>
                <w:rFonts w:ascii="Lexia" w:eastAsia="MinionPro-Regular" w:hAnsi="Lexia" w:cs="MinionPro-Regular"/>
                <w:sz w:val="16"/>
                <w:szCs w:val="16"/>
              </w:rPr>
              <w:t>3.4.1</w:t>
            </w:r>
          </w:p>
        </w:tc>
        <w:tc>
          <w:tcPr>
            <w:tcW w:w="468" w:type="pct"/>
            <w:shd w:val="clear" w:color="auto" w:fill="FFFFFF" w:themeFill="background1"/>
            <w:vAlign w:val="center"/>
          </w:tcPr>
          <w:p w14:paraId="17C0EC9A" w14:textId="77777777" w:rsidR="00402AD0" w:rsidRPr="004250C6" w:rsidRDefault="00B22D6F" w:rsidP="009C3D8C">
            <w:pPr>
              <w:rPr>
                <w:rFonts w:ascii="Lexia" w:hAnsi="Lexia"/>
                <w:sz w:val="16"/>
                <w:szCs w:val="16"/>
              </w:rPr>
            </w:pPr>
            <w:r w:rsidRPr="004250C6">
              <w:rPr>
                <w:rFonts w:ascii="Lexia" w:hAnsi="Lexia"/>
                <w:sz w:val="16"/>
                <w:szCs w:val="16"/>
              </w:rPr>
              <w:t>A.REI.10</w:t>
            </w:r>
          </w:p>
          <w:p w14:paraId="0BB64BFE" w14:textId="77777777" w:rsidR="004200B9" w:rsidRPr="004250C6" w:rsidRDefault="004200B9" w:rsidP="009C3D8C">
            <w:pPr>
              <w:rPr>
                <w:rFonts w:ascii="Lexia" w:hAnsi="Lexia"/>
                <w:sz w:val="16"/>
                <w:szCs w:val="16"/>
              </w:rPr>
            </w:pPr>
            <w:r w:rsidRPr="004250C6">
              <w:rPr>
                <w:rFonts w:ascii="Lexia" w:hAnsi="Lexia"/>
                <w:sz w:val="16"/>
                <w:szCs w:val="16"/>
              </w:rPr>
              <w:t>A.CED.2</w:t>
            </w:r>
          </w:p>
          <w:p w14:paraId="667519E0" w14:textId="28FDAE86" w:rsidR="000F7F40" w:rsidRPr="004250C6" w:rsidRDefault="000F7F40" w:rsidP="009C3D8C">
            <w:pPr>
              <w:rPr>
                <w:rFonts w:ascii="Lexia" w:hAnsi="Lexia"/>
                <w:sz w:val="16"/>
                <w:szCs w:val="16"/>
              </w:rPr>
            </w:pPr>
            <w:r w:rsidRPr="004250C6">
              <w:rPr>
                <w:rFonts w:ascii="Lexia" w:hAnsi="Lexia"/>
                <w:sz w:val="16"/>
                <w:szCs w:val="16"/>
              </w:rPr>
              <w:t>F.IF.4</w:t>
            </w:r>
            <w:r w:rsidR="003308CC" w:rsidRPr="004250C6">
              <w:rPr>
                <w:rFonts w:ascii="Lexia" w:hAnsi="Lexia"/>
                <w:sz w:val="16"/>
                <w:szCs w:val="16"/>
              </w:rPr>
              <w:t>, 5, 7</w:t>
            </w:r>
          </w:p>
          <w:p w14:paraId="26EDB20B" w14:textId="044A9EC5" w:rsidR="001D0CE1" w:rsidRPr="004250C6" w:rsidRDefault="001D0CE1" w:rsidP="009C3D8C">
            <w:pPr>
              <w:rPr>
                <w:rFonts w:ascii="Lexia" w:hAnsi="Lexia"/>
                <w:sz w:val="16"/>
                <w:szCs w:val="16"/>
              </w:rPr>
            </w:pPr>
            <w:r w:rsidRPr="004250C6">
              <w:rPr>
                <w:rFonts w:ascii="Lexia" w:hAnsi="Lexia"/>
                <w:sz w:val="16"/>
                <w:szCs w:val="16"/>
              </w:rPr>
              <w:t>F.BF.1</w:t>
            </w:r>
          </w:p>
        </w:tc>
        <w:tc>
          <w:tcPr>
            <w:tcW w:w="1033" w:type="pct"/>
            <w:shd w:val="clear" w:color="auto" w:fill="FFFFFF" w:themeFill="background1"/>
            <w:vAlign w:val="center"/>
          </w:tcPr>
          <w:p w14:paraId="07D41F80" w14:textId="77777777" w:rsidR="00402AD0" w:rsidRPr="004250C6" w:rsidRDefault="00402AD0" w:rsidP="009C3D8C">
            <w:pPr>
              <w:rPr>
                <w:rFonts w:ascii="Lexia" w:hAnsi="Lexia"/>
                <w:sz w:val="18"/>
                <w:szCs w:val="18"/>
              </w:rPr>
            </w:pPr>
          </w:p>
        </w:tc>
      </w:tr>
      <w:tr w:rsidR="00402AD0" w:rsidRPr="004250C6" w14:paraId="019CCD81" w14:textId="77777777" w:rsidTr="00640F32">
        <w:trPr>
          <w:cantSplit/>
          <w:jc w:val="center"/>
        </w:trPr>
        <w:tc>
          <w:tcPr>
            <w:tcW w:w="317" w:type="pct"/>
            <w:shd w:val="clear" w:color="auto" w:fill="D9D9D9" w:themeFill="background1" w:themeFillShade="D9"/>
            <w:vAlign w:val="center"/>
          </w:tcPr>
          <w:p w14:paraId="6BAC5A2B" w14:textId="20A47FDD" w:rsidR="00402AD0" w:rsidRPr="004250C6" w:rsidRDefault="00A034BC" w:rsidP="003C3DD6">
            <w:pPr>
              <w:jc w:val="center"/>
              <w:rPr>
                <w:rFonts w:ascii="Lexia" w:hAnsi="Lexia"/>
                <w:sz w:val="18"/>
                <w:szCs w:val="18"/>
              </w:rPr>
            </w:pPr>
            <w:r w:rsidRPr="004250C6">
              <w:rPr>
                <w:rFonts w:ascii="Lexia" w:hAnsi="Lexia"/>
                <w:sz w:val="18"/>
                <w:szCs w:val="18"/>
              </w:rPr>
              <w:t>~135</w:t>
            </w:r>
          </w:p>
        </w:tc>
        <w:tc>
          <w:tcPr>
            <w:tcW w:w="317" w:type="pct"/>
            <w:shd w:val="clear" w:color="auto" w:fill="D9D9D9" w:themeFill="background1" w:themeFillShade="D9"/>
            <w:vAlign w:val="center"/>
          </w:tcPr>
          <w:p w14:paraId="11014EFD" w14:textId="7ECF2431" w:rsidR="00402AD0" w:rsidRPr="004250C6" w:rsidRDefault="00402AD0" w:rsidP="009C3D8C">
            <w:pPr>
              <w:rPr>
                <w:rFonts w:ascii="Lexia" w:hAnsi="Lexia"/>
                <w:sz w:val="18"/>
                <w:szCs w:val="18"/>
              </w:rPr>
            </w:pPr>
          </w:p>
        </w:tc>
        <w:tc>
          <w:tcPr>
            <w:tcW w:w="704" w:type="pct"/>
            <w:shd w:val="clear" w:color="auto" w:fill="FFFFFF" w:themeFill="background1"/>
            <w:vAlign w:val="center"/>
          </w:tcPr>
          <w:p w14:paraId="046E575D" w14:textId="37FCAD7F" w:rsidR="00402AD0" w:rsidRPr="004250C6" w:rsidRDefault="007D06FD" w:rsidP="009C3D8C">
            <w:pPr>
              <w:rPr>
                <w:rFonts w:ascii="Lexia" w:hAnsi="Lexia"/>
                <w:sz w:val="18"/>
                <w:szCs w:val="18"/>
              </w:rPr>
            </w:pPr>
            <w:r w:rsidRPr="004250C6">
              <w:rPr>
                <w:rFonts w:ascii="Lexia" w:eastAsia="Open Sans" w:hAnsi="Lexia" w:cs="Open Sans"/>
                <w:sz w:val="18"/>
                <w:szCs w:val="18"/>
              </w:rPr>
              <w:t>3.1</w:t>
            </w:r>
            <w:r w:rsidR="00EF074B" w:rsidRPr="004250C6">
              <w:rPr>
                <w:rFonts w:ascii="Lexia" w:eastAsia="Open Sans" w:hAnsi="Lexia" w:cs="Open Sans"/>
                <w:sz w:val="18"/>
                <w:szCs w:val="18"/>
              </w:rPr>
              <w:t>:</w:t>
            </w:r>
            <w:r w:rsidRPr="004250C6">
              <w:rPr>
                <w:rFonts w:ascii="Lexia" w:eastAsia="Open Sans" w:hAnsi="Lexia" w:cs="Open Sans"/>
                <w:sz w:val="18"/>
                <w:szCs w:val="18"/>
              </w:rPr>
              <w:t xml:space="preserve"> Functions with a Linear Rate of Change</w:t>
            </w:r>
          </w:p>
        </w:tc>
        <w:tc>
          <w:tcPr>
            <w:tcW w:w="1692" w:type="pct"/>
            <w:shd w:val="clear" w:color="auto" w:fill="FFFFFF" w:themeFill="background1"/>
            <w:vAlign w:val="center"/>
          </w:tcPr>
          <w:p w14:paraId="181A3114" w14:textId="4590F359" w:rsidR="00402AD0" w:rsidRPr="004250C6" w:rsidRDefault="00782C88" w:rsidP="009C3D8C">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5E5896" w:rsidRPr="004250C6">
              <w:rPr>
                <w:rFonts w:ascii="Lexia" w:eastAsia="MinionPro-Regular" w:hAnsi="Lexia" w:cs="MinionPro-Regular"/>
                <w:sz w:val="18"/>
                <w:szCs w:val="18"/>
              </w:rPr>
              <w:t>3.3: Revenue and</w:t>
            </w:r>
            <w:r w:rsidR="00F54DB6" w:rsidRPr="004250C6">
              <w:rPr>
                <w:rFonts w:ascii="Lexia" w:eastAsia="MinionPro-Regular" w:hAnsi="Lexia" w:cs="MinionPro-Regular"/>
                <w:sz w:val="18"/>
                <w:szCs w:val="18"/>
              </w:rPr>
              <w:t xml:space="preserve"> </w:t>
            </w:r>
            <w:r w:rsidR="005E5896" w:rsidRPr="004250C6">
              <w:rPr>
                <w:rFonts w:ascii="Lexia" w:eastAsia="MinionPro-Regular" w:hAnsi="Lexia" w:cs="MinionPro-Regular"/>
                <w:sz w:val="18"/>
                <w:szCs w:val="18"/>
              </w:rPr>
              <w:t>Profit</w:t>
            </w:r>
          </w:p>
        </w:tc>
        <w:tc>
          <w:tcPr>
            <w:tcW w:w="468" w:type="pct"/>
            <w:shd w:val="clear" w:color="auto" w:fill="FFFFFF" w:themeFill="background1"/>
            <w:vAlign w:val="center"/>
          </w:tcPr>
          <w:p w14:paraId="05FD1231" w14:textId="77777777" w:rsidR="00C86C46" w:rsidRPr="004250C6" w:rsidRDefault="00F54DB6" w:rsidP="009C3D8C">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3.1.2</w:t>
            </w:r>
          </w:p>
          <w:p w14:paraId="3FD978C6" w14:textId="4A29494E" w:rsidR="00402AD0" w:rsidRPr="004250C6" w:rsidRDefault="00F54DB6" w:rsidP="00516082">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3.4.1</w:t>
            </w:r>
            <w:r w:rsidR="00516082" w:rsidRPr="004250C6">
              <w:rPr>
                <w:rFonts w:ascii="Lexia" w:eastAsia="MinionPro-Regular" w:hAnsi="Lexia" w:cs="MinionPro-Regular"/>
                <w:sz w:val="16"/>
                <w:szCs w:val="16"/>
              </w:rPr>
              <w:t xml:space="preserve">, </w:t>
            </w:r>
            <w:r w:rsidRPr="004250C6">
              <w:rPr>
                <w:rFonts w:ascii="Lexia" w:eastAsia="MinionPro-Regular" w:hAnsi="Lexia" w:cs="MinionPro-Regular"/>
                <w:sz w:val="16"/>
                <w:szCs w:val="16"/>
              </w:rPr>
              <w:t>3.4.3</w:t>
            </w:r>
          </w:p>
        </w:tc>
        <w:tc>
          <w:tcPr>
            <w:tcW w:w="468" w:type="pct"/>
            <w:shd w:val="clear" w:color="auto" w:fill="FFFFFF" w:themeFill="background1"/>
            <w:vAlign w:val="center"/>
          </w:tcPr>
          <w:p w14:paraId="02462DDB" w14:textId="77777777" w:rsidR="00402AD0" w:rsidRPr="004250C6" w:rsidRDefault="00B22D6F" w:rsidP="009C3D8C">
            <w:pPr>
              <w:rPr>
                <w:rFonts w:ascii="Lexia" w:hAnsi="Lexia"/>
                <w:sz w:val="16"/>
                <w:szCs w:val="16"/>
              </w:rPr>
            </w:pPr>
            <w:r w:rsidRPr="004250C6">
              <w:rPr>
                <w:rFonts w:ascii="Lexia" w:hAnsi="Lexia"/>
                <w:sz w:val="16"/>
                <w:szCs w:val="16"/>
              </w:rPr>
              <w:t>A.REI.10</w:t>
            </w:r>
          </w:p>
          <w:p w14:paraId="2F2CB130" w14:textId="77777777" w:rsidR="00D81E62" w:rsidRPr="004250C6" w:rsidRDefault="00D81E62" w:rsidP="009C3D8C">
            <w:pPr>
              <w:rPr>
                <w:rFonts w:ascii="Lexia" w:hAnsi="Lexia"/>
                <w:sz w:val="16"/>
                <w:szCs w:val="16"/>
              </w:rPr>
            </w:pPr>
            <w:r w:rsidRPr="004250C6">
              <w:rPr>
                <w:rFonts w:ascii="Lexia" w:hAnsi="Lexia"/>
                <w:sz w:val="16"/>
                <w:szCs w:val="16"/>
              </w:rPr>
              <w:t>A.CED.2</w:t>
            </w:r>
          </w:p>
          <w:p w14:paraId="4450156C" w14:textId="241DE2D3" w:rsidR="000F7F40" w:rsidRPr="004250C6" w:rsidRDefault="000F7F40" w:rsidP="009C3D8C">
            <w:pPr>
              <w:rPr>
                <w:rFonts w:ascii="Lexia" w:hAnsi="Lexia"/>
                <w:sz w:val="16"/>
                <w:szCs w:val="16"/>
              </w:rPr>
            </w:pPr>
            <w:r w:rsidRPr="004250C6">
              <w:rPr>
                <w:rFonts w:ascii="Lexia" w:hAnsi="Lexia"/>
                <w:sz w:val="16"/>
                <w:szCs w:val="16"/>
              </w:rPr>
              <w:t>F.IF.4</w:t>
            </w:r>
            <w:r w:rsidR="003308CC" w:rsidRPr="004250C6">
              <w:rPr>
                <w:rFonts w:ascii="Lexia" w:hAnsi="Lexia"/>
                <w:sz w:val="16"/>
                <w:szCs w:val="16"/>
              </w:rPr>
              <w:t>, 5, 7, 8</w:t>
            </w:r>
          </w:p>
          <w:p w14:paraId="0016A73A" w14:textId="4BB00D14" w:rsidR="001D0CE1" w:rsidRPr="004250C6" w:rsidRDefault="001D0CE1" w:rsidP="009C3D8C">
            <w:pPr>
              <w:rPr>
                <w:rFonts w:ascii="Lexia" w:hAnsi="Lexia"/>
                <w:sz w:val="16"/>
                <w:szCs w:val="16"/>
              </w:rPr>
            </w:pPr>
            <w:r w:rsidRPr="004250C6">
              <w:rPr>
                <w:rFonts w:ascii="Lexia" w:hAnsi="Lexia"/>
                <w:sz w:val="16"/>
                <w:szCs w:val="16"/>
              </w:rPr>
              <w:t>F.BF.1</w:t>
            </w:r>
          </w:p>
        </w:tc>
        <w:tc>
          <w:tcPr>
            <w:tcW w:w="1033" w:type="pct"/>
            <w:shd w:val="clear" w:color="auto" w:fill="FFFFFF" w:themeFill="background1"/>
            <w:vAlign w:val="center"/>
          </w:tcPr>
          <w:p w14:paraId="001A0775" w14:textId="77777777" w:rsidR="00402AD0" w:rsidRPr="004250C6" w:rsidRDefault="00402AD0" w:rsidP="009C3D8C">
            <w:pPr>
              <w:rPr>
                <w:rFonts w:ascii="Lexia" w:hAnsi="Lexia"/>
                <w:sz w:val="18"/>
                <w:szCs w:val="18"/>
              </w:rPr>
            </w:pPr>
          </w:p>
        </w:tc>
      </w:tr>
      <w:tr w:rsidR="00402AD0" w:rsidRPr="004250C6" w14:paraId="04A8FD73" w14:textId="77777777" w:rsidTr="00640F32">
        <w:trPr>
          <w:cantSplit/>
          <w:jc w:val="center"/>
        </w:trPr>
        <w:tc>
          <w:tcPr>
            <w:tcW w:w="317" w:type="pct"/>
            <w:shd w:val="clear" w:color="auto" w:fill="D9D9D9" w:themeFill="background1" w:themeFillShade="D9"/>
            <w:vAlign w:val="center"/>
          </w:tcPr>
          <w:p w14:paraId="403D84A1" w14:textId="442AFFEB" w:rsidR="00402AD0" w:rsidRPr="004250C6" w:rsidRDefault="00327950" w:rsidP="003C3DD6">
            <w:pPr>
              <w:jc w:val="center"/>
              <w:rPr>
                <w:rFonts w:ascii="Lexia" w:hAnsi="Lexia"/>
                <w:sz w:val="18"/>
                <w:szCs w:val="18"/>
              </w:rPr>
            </w:pPr>
            <w:r w:rsidRPr="004250C6">
              <w:rPr>
                <w:rFonts w:ascii="Lexia" w:hAnsi="Lexia"/>
                <w:sz w:val="18"/>
                <w:szCs w:val="18"/>
              </w:rPr>
              <w:t>~90</w:t>
            </w:r>
          </w:p>
        </w:tc>
        <w:tc>
          <w:tcPr>
            <w:tcW w:w="317" w:type="pct"/>
            <w:shd w:val="clear" w:color="auto" w:fill="D9D9D9" w:themeFill="background1" w:themeFillShade="D9"/>
            <w:vAlign w:val="center"/>
          </w:tcPr>
          <w:p w14:paraId="41E8B088" w14:textId="4E0C12E4" w:rsidR="00402AD0" w:rsidRPr="004250C6" w:rsidRDefault="00402AD0" w:rsidP="009C3D8C">
            <w:pPr>
              <w:rPr>
                <w:rFonts w:ascii="Lexia" w:hAnsi="Lexia"/>
                <w:sz w:val="18"/>
                <w:szCs w:val="18"/>
              </w:rPr>
            </w:pPr>
          </w:p>
        </w:tc>
        <w:tc>
          <w:tcPr>
            <w:tcW w:w="704" w:type="pct"/>
            <w:shd w:val="clear" w:color="auto" w:fill="FFFFFF" w:themeFill="background1"/>
            <w:vAlign w:val="center"/>
          </w:tcPr>
          <w:p w14:paraId="16C93118" w14:textId="7398A1CC" w:rsidR="00402AD0" w:rsidRPr="004250C6" w:rsidRDefault="000771D7" w:rsidP="009C3D8C">
            <w:pPr>
              <w:rPr>
                <w:rFonts w:ascii="Lexia" w:hAnsi="Lexia"/>
                <w:sz w:val="18"/>
                <w:szCs w:val="18"/>
              </w:rPr>
            </w:pPr>
            <w:r w:rsidRPr="004250C6">
              <w:rPr>
                <w:rFonts w:ascii="Lexia" w:hAnsi="Lexia"/>
                <w:sz w:val="18"/>
                <w:szCs w:val="18"/>
              </w:rPr>
              <w:t>3.2</w:t>
            </w:r>
            <w:r w:rsidR="00EF074B" w:rsidRPr="004250C6">
              <w:rPr>
                <w:rFonts w:ascii="Lexia" w:hAnsi="Lexia"/>
                <w:sz w:val="18"/>
                <w:szCs w:val="18"/>
              </w:rPr>
              <w:t>:</w:t>
            </w:r>
            <w:r w:rsidR="00E30999" w:rsidRPr="004250C6">
              <w:rPr>
                <w:rFonts w:ascii="Lexia" w:hAnsi="Lexia"/>
                <w:sz w:val="18"/>
                <w:szCs w:val="18"/>
              </w:rPr>
              <w:t xml:space="preserve"> </w:t>
            </w:r>
            <w:r w:rsidRPr="004250C6">
              <w:rPr>
                <w:rFonts w:ascii="Lexia" w:hAnsi="Lexia"/>
                <w:sz w:val="18"/>
                <w:szCs w:val="18"/>
              </w:rPr>
              <w:t>Th</w:t>
            </w:r>
            <w:r w:rsidR="00E30999" w:rsidRPr="004250C6">
              <w:rPr>
                <w:rFonts w:ascii="Lexia" w:hAnsi="Lexia"/>
                <w:sz w:val="18"/>
                <w:szCs w:val="18"/>
              </w:rPr>
              <w:t>e</w:t>
            </w:r>
            <w:r w:rsidRPr="004250C6">
              <w:rPr>
                <w:rFonts w:ascii="Lexia" w:hAnsi="Lexia"/>
                <w:sz w:val="18"/>
                <w:szCs w:val="18"/>
              </w:rPr>
              <w:t xml:space="preserve"> Algebra and Geometry of Quadratic Functions</w:t>
            </w:r>
          </w:p>
        </w:tc>
        <w:tc>
          <w:tcPr>
            <w:tcW w:w="1692" w:type="pct"/>
            <w:shd w:val="clear" w:color="auto" w:fill="FFFFFF" w:themeFill="background1"/>
            <w:vAlign w:val="center"/>
          </w:tcPr>
          <w:p w14:paraId="3F6D1779" w14:textId="46AA5C1F" w:rsidR="00402AD0" w:rsidRPr="004250C6" w:rsidRDefault="00782C88" w:rsidP="009C3D8C">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FB12B7" w:rsidRPr="004250C6">
              <w:rPr>
                <w:rFonts w:ascii="Lexia" w:eastAsia="MinionPro-Regular" w:hAnsi="Lexia" w:cs="MinionPro-Regular"/>
                <w:sz w:val="18"/>
                <w:szCs w:val="18"/>
              </w:rPr>
              <w:t>3.4: The</w:t>
            </w:r>
            <w:r w:rsidR="00AA63F7" w:rsidRPr="004250C6">
              <w:rPr>
                <w:rFonts w:ascii="Lexia" w:eastAsia="MinionPro-Regular" w:hAnsi="Lexia" w:cs="MinionPro-Regular"/>
                <w:sz w:val="18"/>
                <w:szCs w:val="18"/>
              </w:rPr>
              <w:t xml:space="preserve"> </w:t>
            </w:r>
            <w:r w:rsidR="00FB12B7" w:rsidRPr="004250C6">
              <w:rPr>
                <w:rFonts w:ascii="Lexia" w:eastAsia="MinionPro-Regular" w:hAnsi="Lexia" w:cs="MinionPro-Regular"/>
                <w:sz w:val="18"/>
                <w:szCs w:val="18"/>
              </w:rPr>
              <w:t>Factored Form</w:t>
            </w:r>
            <w:r w:rsidR="00AA63F7" w:rsidRPr="004250C6">
              <w:rPr>
                <w:rFonts w:ascii="Lexia" w:eastAsia="MinionPro-Regular" w:hAnsi="Lexia" w:cs="MinionPro-Regular"/>
                <w:sz w:val="18"/>
                <w:szCs w:val="18"/>
              </w:rPr>
              <w:t xml:space="preserve"> </w:t>
            </w:r>
            <w:r w:rsidR="00FB12B7" w:rsidRPr="004250C6">
              <w:rPr>
                <w:rFonts w:ascii="Lexia" w:eastAsia="MinionPro-Regular" w:hAnsi="Lexia" w:cs="MinionPro-Regular"/>
                <w:sz w:val="18"/>
                <w:szCs w:val="18"/>
              </w:rPr>
              <w:t>of a Quadratic</w:t>
            </w:r>
          </w:p>
        </w:tc>
        <w:tc>
          <w:tcPr>
            <w:tcW w:w="468" w:type="pct"/>
            <w:shd w:val="clear" w:color="auto" w:fill="FFFFFF" w:themeFill="background1"/>
            <w:vAlign w:val="center"/>
          </w:tcPr>
          <w:p w14:paraId="572A47CF" w14:textId="7A5F7B66" w:rsidR="00402AD0" w:rsidRPr="004250C6" w:rsidRDefault="00E30999" w:rsidP="00516082">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3.2.1</w:t>
            </w:r>
            <w:r w:rsidR="00516082" w:rsidRPr="004250C6">
              <w:rPr>
                <w:rFonts w:ascii="Lexia" w:hAnsi="Lexia"/>
                <w:sz w:val="16"/>
                <w:szCs w:val="16"/>
              </w:rPr>
              <w:t>–</w:t>
            </w:r>
            <w:r w:rsidRPr="004250C6">
              <w:rPr>
                <w:rFonts w:ascii="Lexia" w:eastAsia="MinionPro-Regular" w:hAnsi="Lexia" w:cs="MinionPro-Regular"/>
                <w:sz w:val="16"/>
                <w:szCs w:val="16"/>
              </w:rPr>
              <w:t>3.2.3</w:t>
            </w:r>
          </w:p>
        </w:tc>
        <w:tc>
          <w:tcPr>
            <w:tcW w:w="468" w:type="pct"/>
            <w:shd w:val="clear" w:color="auto" w:fill="FFFFFF" w:themeFill="background1"/>
            <w:vAlign w:val="center"/>
          </w:tcPr>
          <w:p w14:paraId="53A2589A" w14:textId="77777777" w:rsidR="00402AD0" w:rsidRPr="004250C6" w:rsidRDefault="008D460E" w:rsidP="009C3D8C">
            <w:pPr>
              <w:rPr>
                <w:rFonts w:ascii="Lexia" w:hAnsi="Lexia"/>
                <w:sz w:val="16"/>
                <w:szCs w:val="16"/>
              </w:rPr>
            </w:pPr>
            <w:r w:rsidRPr="004250C6">
              <w:rPr>
                <w:rFonts w:ascii="Lexia" w:hAnsi="Lexia"/>
                <w:sz w:val="16"/>
                <w:szCs w:val="16"/>
              </w:rPr>
              <w:t>A.SSE.2</w:t>
            </w:r>
          </w:p>
          <w:p w14:paraId="53750C23" w14:textId="77777777" w:rsidR="00D81E62" w:rsidRPr="004250C6" w:rsidRDefault="00D81E62" w:rsidP="009C3D8C">
            <w:pPr>
              <w:rPr>
                <w:rFonts w:ascii="Lexia" w:hAnsi="Lexia"/>
                <w:sz w:val="16"/>
                <w:szCs w:val="16"/>
              </w:rPr>
            </w:pPr>
            <w:r w:rsidRPr="004250C6">
              <w:rPr>
                <w:rFonts w:ascii="Lexia" w:hAnsi="Lexia"/>
                <w:sz w:val="16"/>
                <w:szCs w:val="16"/>
              </w:rPr>
              <w:t>A.CED.2</w:t>
            </w:r>
          </w:p>
          <w:p w14:paraId="1F5894EA" w14:textId="5B8D4F4B" w:rsidR="00964865" w:rsidRPr="004250C6" w:rsidRDefault="00C83FED" w:rsidP="009C3D8C">
            <w:pPr>
              <w:rPr>
                <w:rFonts w:ascii="Lexia" w:hAnsi="Lexia"/>
                <w:sz w:val="16"/>
                <w:szCs w:val="16"/>
              </w:rPr>
            </w:pPr>
            <w:r w:rsidRPr="004250C6">
              <w:rPr>
                <w:rFonts w:ascii="Lexia" w:hAnsi="Lexia"/>
                <w:sz w:val="16"/>
                <w:szCs w:val="16"/>
              </w:rPr>
              <w:t>F.IF.4</w:t>
            </w:r>
            <w:r w:rsidR="003308CC" w:rsidRPr="004250C6">
              <w:rPr>
                <w:rFonts w:ascii="Lexia" w:hAnsi="Lexia"/>
                <w:sz w:val="16"/>
                <w:szCs w:val="16"/>
              </w:rPr>
              <w:t>, 8</w:t>
            </w:r>
          </w:p>
        </w:tc>
        <w:tc>
          <w:tcPr>
            <w:tcW w:w="1033" w:type="pct"/>
            <w:shd w:val="clear" w:color="auto" w:fill="FFFFFF" w:themeFill="background1"/>
            <w:vAlign w:val="center"/>
          </w:tcPr>
          <w:p w14:paraId="2455A509" w14:textId="77777777" w:rsidR="00402AD0" w:rsidRPr="004250C6" w:rsidRDefault="00402AD0" w:rsidP="009C3D8C">
            <w:pPr>
              <w:rPr>
                <w:rFonts w:ascii="Lexia" w:hAnsi="Lexia"/>
                <w:sz w:val="18"/>
                <w:szCs w:val="18"/>
              </w:rPr>
            </w:pPr>
          </w:p>
        </w:tc>
      </w:tr>
      <w:tr w:rsidR="00402AD0" w:rsidRPr="004250C6" w14:paraId="6CAB3A8E" w14:textId="77777777" w:rsidTr="00640F32">
        <w:trPr>
          <w:cantSplit/>
          <w:jc w:val="center"/>
        </w:trPr>
        <w:tc>
          <w:tcPr>
            <w:tcW w:w="317" w:type="pct"/>
            <w:shd w:val="clear" w:color="auto" w:fill="D9D9D9" w:themeFill="background1" w:themeFillShade="D9"/>
            <w:vAlign w:val="center"/>
          </w:tcPr>
          <w:p w14:paraId="483762C9" w14:textId="232BE27D" w:rsidR="00402AD0" w:rsidRPr="004250C6" w:rsidRDefault="00632D27" w:rsidP="003C3DD6">
            <w:pPr>
              <w:jc w:val="center"/>
              <w:rPr>
                <w:rFonts w:ascii="Lexia" w:hAnsi="Lexia"/>
                <w:sz w:val="18"/>
                <w:szCs w:val="18"/>
              </w:rPr>
            </w:pPr>
            <w:r w:rsidRPr="004250C6">
              <w:rPr>
                <w:rFonts w:ascii="Lexia" w:hAnsi="Lexia"/>
                <w:sz w:val="18"/>
                <w:szCs w:val="18"/>
              </w:rPr>
              <w:t>~60</w:t>
            </w:r>
          </w:p>
        </w:tc>
        <w:tc>
          <w:tcPr>
            <w:tcW w:w="317" w:type="pct"/>
            <w:shd w:val="clear" w:color="auto" w:fill="D9D9D9" w:themeFill="background1" w:themeFillShade="D9"/>
            <w:vAlign w:val="center"/>
          </w:tcPr>
          <w:p w14:paraId="620FDA93" w14:textId="1315D920" w:rsidR="00402AD0" w:rsidRPr="004250C6" w:rsidRDefault="00402AD0" w:rsidP="009C3D8C">
            <w:pPr>
              <w:rPr>
                <w:rFonts w:ascii="Lexia" w:hAnsi="Lexia"/>
                <w:sz w:val="18"/>
                <w:szCs w:val="18"/>
              </w:rPr>
            </w:pPr>
          </w:p>
        </w:tc>
        <w:tc>
          <w:tcPr>
            <w:tcW w:w="704" w:type="pct"/>
            <w:shd w:val="clear" w:color="auto" w:fill="FFFFFF" w:themeFill="background1"/>
            <w:vAlign w:val="center"/>
          </w:tcPr>
          <w:p w14:paraId="15412347" w14:textId="418405F2" w:rsidR="00402AD0" w:rsidRPr="004250C6" w:rsidRDefault="00E30999" w:rsidP="009C3D8C">
            <w:pPr>
              <w:rPr>
                <w:rFonts w:ascii="Lexia" w:hAnsi="Lexia"/>
                <w:sz w:val="18"/>
                <w:szCs w:val="18"/>
              </w:rPr>
            </w:pPr>
            <w:r w:rsidRPr="004250C6">
              <w:rPr>
                <w:rFonts w:ascii="Lexia" w:hAnsi="Lexia"/>
                <w:sz w:val="18"/>
                <w:szCs w:val="18"/>
              </w:rPr>
              <w:t>3.2</w:t>
            </w:r>
            <w:r w:rsidR="00EF074B" w:rsidRPr="004250C6">
              <w:rPr>
                <w:rFonts w:ascii="Lexia" w:hAnsi="Lexia"/>
                <w:sz w:val="18"/>
                <w:szCs w:val="18"/>
              </w:rPr>
              <w:t>:</w:t>
            </w:r>
            <w:r w:rsidRPr="004250C6">
              <w:rPr>
                <w:rFonts w:ascii="Lexia" w:hAnsi="Lexia"/>
                <w:sz w:val="18"/>
                <w:szCs w:val="18"/>
              </w:rPr>
              <w:t xml:space="preserve"> The Algebra and Geometry of Quadratic Functions</w:t>
            </w:r>
          </w:p>
        </w:tc>
        <w:tc>
          <w:tcPr>
            <w:tcW w:w="1692" w:type="pct"/>
            <w:shd w:val="clear" w:color="auto" w:fill="FFFFFF" w:themeFill="background1"/>
            <w:vAlign w:val="center"/>
          </w:tcPr>
          <w:p w14:paraId="7EF32784" w14:textId="6E5E9CD7" w:rsidR="00402AD0" w:rsidRPr="004250C6" w:rsidRDefault="00782C88" w:rsidP="009C3D8C">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6B4C41" w:rsidRPr="004250C6">
              <w:rPr>
                <w:rFonts w:ascii="Lexia" w:eastAsia="MinionPro-Regular" w:hAnsi="Lexia" w:cs="MinionPro-Regular"/>
                <w:sz w:val="18"/>
                <w:szCs w:val="18"/>
              </w:rPr>
              <w:t>3.5: Graphs</w:t>
            </w:r>
            <w:r w:rsidR="00AA63F7" w:rsidRPr="004250C6">
              <w:rPr>
                <w:rFonts w:ascii="Lexia" w:eastAsia="MinionPro-Regular" w:hAnsi="Lexia" w:cs="MinionPro-Regular"/>
                <w:sz w:val="18"/>
                <w:szCs w:val="18"/>
              </w:rPr>
              <w:t xml:space="preserve"> </w:t>
            </w:r>
            <w:r w:rsidR="006B4C41" w:rsidRPr="004250C6">
              <w:rPr>
                <w:rFonts w:ascii="Lexia" w:eastAsia="MinionPro-Regular" w:hAnsi="Lexia" w:cs="MinionPro-Regular"/>
                <w:sz w:val="18"/>
                <w:szCs w:val="18"/>
              </w:rPr>
              <w:t>and the</w:t>
            </w:r>
            <w:r w:rsidR="00AA63F7" w:rsidRPr="004250C6">
              <w:rPr>
                <w:rFonts w:ascii="Lexia" w:eastAsia="MinionPro-Regular" w:hAnsi="Lexia" w:cs="MinionPro-Regular"/>
                <w:sz w:val="18"/>
                <w:szCs w:val="18"/>
              </w:rPr>
              <w:t xml:space="preserve"> </w:t>
            </w:r>
            <w:r w:rsidR="006B4C41" w:rsidRPr="004250C6">
              <w:rPr>
                <w:rFonts w:ascii="Lexia" w:eastAsia="MinionPro-Regular" w:hAnsi="Lexia" w:cs="MinionPro-Regular"/>
                <w:sz w:val="18"/>
                <w:szCs w:val="18"/>
              </w:rPr>
              <w:t>Factored Form</w:t>
            </w:r>
            <w:r w:rsidR="00AA63F7" w:rsidRPr="004250C6">
              <w:rPr>
                <w:rFonts w:ascii="Lexia" w:eastAsia="MinionPro-Regular" w:hAnsi="Lexia" w:cs="MinionPro-Regular"/>
                <w:sz w:val="18"/>
                <w:szCs w:val="18"/>
              </w:rPr>
              <w:t xml:space="preserve"> </w:t>
            </w:r>
            <w:r w:rsidR="006B4C41" w:rsidRPr="004250C6">
              <w:rPr>
                <w:rFonts w:ascii="Lexia" w:eastAsia="MinionPro-Regular" w:hAnsi="Lexia" w:cs="MinionPro-Regular"/>
                <w:sz w:val="18"/>
                <w:szCs w:val="18"/>
              </w:rPr>
              <w:t>of a Quadratic</w:t>
            </w:r>
          </w:p>
        </w:tc>
        <w:tc>
          <w:tcPr>
            <w:tcW w:w="468" w:type="pct"/>
            <w:shd w:val="clear" w:color="auto" w:fill="FFFFFF" w:themeFill="background1"/>
            <w:vAlign w:val="center"/>
          </w:tcPr>
          <w:p w14:paraId="513FF328" w14:textId="7B8D153D" w:rsidR="00402AD0" w:rsidRPr="004250C6" w:rsidRDefault="008F7FA9" w:rsidP="00516082">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3.2.2</w:t>
            </w:r>
            <w:r w:rsidR="00516082" w:rsidRPr="004250C6">
              <w:rPr>
                <w:rFonts w:ascii="Lexia" w:hAnsi="Lexia"/>
                <w:sz w:val="16"/>
                <w:szCs w:val="16"/>
              </w:rPr>
              <w:t>–</w:t>
            </w:r>
            <w:r w:rsidRPr="004250C6">
              <w:rPr>
                <w:rFonts w:ascii="Lexia" w:eastAsia="MinionPro-Regular" w:hAnsi="Lexia" w:cs="MinionPro-Regular"/>
                <w:sz w:val="16"/>
                <w:szCs w:val="16"/>
              </w:rPr>
              <w:t>3.2.4</w:t>
            </w:r>
          </w:p>
        </w:tc>
        <w:tc>
          <w:tcPr>
            <w:tcW w:w="468" w:type="pct"/>
            <w:shd w:val="clear" w:color="auto" w:fill="FFFFFF" w:themeFill="background1"/>
            <w:vAlign w:val="center"/>
          </w:tcPr>
          <w:p w14:paraId="424BA770" w14:textId="489D89E3" w:rsidR="00402AD0" w:rsidRPr="004250C6" w:rsidRDefault="008D460E" w:rsidP="009C3D8C">
            <w:pPr>
              <w:rPr>
                <w:rFonts w:ascii="Lexia" w:hAnsi="Lexia"/>
                <w:sz w:val="16"/>
                <w:szCs w:val="16"/>
              </w:rPr>
            </w:pPr>
            <w:r w:rsidRPr="004250C6">
              <w:rPr>
                <w:rFonts w:ascii="Lexia" w:hAnsi="Lexia"/>
                <w:sz w:val="16"/>
                <w:szCs w:val="16"/>
              </w:rPr>
              <w:t>A.SSE.2</w:t>
            </w:r>
            <w:r w:rsidR="003308CC" w:rsidRPr="004250C6">
              <w:rPr>
                <w:rFonts w:ascii="Lexia" w:hAnsi="Lexia"/>
                <w:sz w:val="16"/>
                <w:szCs w:val="16"/>
              </w:rPr>
              <w:t>, 3</w:t>
            </w:r>
          </w:p>
          <w:p w14:paraId="1747B091" w14:textId="77777777" w:rsidR="00D81E62" w:rsidRPr="004250C6" w:rsidRDefault="00D81E62" w:rsidP="009C3D8C">
            <w:pPr>
              <w:rPr>
                <w:rFonts w:ascii="Lexia" w:hAnsi="Lexia"/>
                <w:sz w:val="16"/>
                <w:szCs w:val="16"/>
              </w:rPr>
            </w:pPr>
            <w:r w:rsidRPr="004250C6">
              <w:rPr>
                <w:rFonts w:ascii="Lexia" w:hAnsi="Lexia"/>
                <w:sz w:val="16"/>
                <w:szCs w:val="16"/>
              </w:rPr>
              <w:t>A.CED.2</w:t>
            </w:r>
          </w:p>
          <w:p w14:paraId="40A4005C" w14:textId="7143D8BF" w:rsidR="00C83FED" w:rsidRPr="004250C6" w:rsidRDefault="00C83FED" w:rsidP="009C3D8C">
            <w:pPr>
              <w:rPr>
                <w:rFonts w:ascii="Lexia" w:hAnsi="Lexia"/>
                <w:sz w:val="16"/>
                <w:szCs w:val="16"/>
              </w:rPr>
            </w:pPr>
            <w:r w:rsidRPr="004250C6">
              <w:rPr>
                <w:rFonts w:ascii="Lexia" w:hAnsi="Lexia"/>
                <w:sz w:val="16"/>
                <w:szCs w:val="16"/>
              </w:rPr>
              <w:t>F.IF.4</w:t>
            </w:r>
            <w:r w:rsidR="003308CC" w:rsidRPr="004250C6">
              <w:rPr>
                <w:rFonts w:ascii="Lexia" w:hAnsi="Lexia"/>
                <w:sz w:val="16"/>
                <w:szCs w:val="16"/>
              </w:rPr>
              <w:t>, 8</w:t>
            </w:r>
          </w:p>
          <w:p w14:paraId="0A69DF28" w14:textId="14682A76" w:rsidR="001D0CE1" w:rsidRPr="004250C6" w:rsidRDefault="001D0CE1" w:rsidP="009C3D8C">
            <w:pPr>
              <w:rPr>
                <w:rFonts w:ascii="Lexia" w:hAnsi="Lexia"/>
                <w:sz w:val="16"/>
                <w:szCs w:val="16"/>
              </w:rPr>
            </w:pPr>
            <w:r w:rsidRPr="004250C6">
              <w:rPr>
                <w:rFonts w:ascii="Lexia" w:hAnsi="Lexia"/>
                <w:sz w:val="16"/>
                <w:szCs w:val="16"/>
              </w:rPr>
              <w:t>F.BF.1</w:t>
            </w:r>
          </w:p>
        </w:tc>
        <w:tc>
          <w:tcPr>
            <w:tcW w:w="1033" w:type="pct"/>
            <w:shd w:val="clear" w:color="auto" w:fill="FFFFFF" w:themeFill="background1"/>
            <w:vAlign w:val="center"/>
          </w:tcPr>
          <w:p w14:paraId="1AA2A546" w14:textId="77777777" w:rsidR="00402AD0" w:rsidRPr="004250C6" w:rsidRDefault="00402AD0" w:rsidP="009C3D8C">
            <w:pPr>
              <w:rPr>
                <w:rFonts w:ascii="Lexia" w:hAnsi="Lexia"/>
                <w:sz w:val="18"/>
                <w:szCs w:val="18"/>
              </w:rPr>
            </w:pPr>
          </w:p>
        </w:tc>
      </w:tr>
      <w:tr w:rsidR="00402AD0" w:rsidRPr="004250C6" w14:paraId="1CC9D9D3" w14:textId="77777777" w:rsidTr="00640F32">
        <w:trPr>
          <w:cantSplit/>
          <w:jc w:val="center"/>
        </w:trPr>
        <w:tc>
          <w:tcPr>
            <w:tcW w:w="317" w:type="pct"/>
            <w:shd w:val="clear" w:color="auto" w:fill="D9D9D9" w:themeFill="background1" w:themeFillShade="D9"/>
            <w:vAlign w:val="center"/>
          </w:tcPr>
          <w:p w14:paraId="11ABD9DC" w14:textId="7D0B7B03" w:rsidR="00402AD0" w:rsidRPr="004250C6" w:rsidRDefault="00632D27"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34143598" w14:textId="0FD5A1C6" w:rsidR="00402AD0" w:rsidRPr="004250C6" w:rsidRDefault="00402AD0" w:rsidP="009C3D8C">
            <w:pPr>
              <w:rPr>
                <w:rFonts w:ascii="Lexia" w:hAnsi="Lexia"/>
                <w:sz w:val="18"/>
                <w:szCs w:val="18"/>
              </w:rPr>
            </w:pPr>
          </w:p>
        </w:tc>
        <w:tc>
          <w:tcPr>
            <w:tcW w:w="704" w:type="pct"/>
            <w:shd w:val="clear" w:color="auto" w:fill="FFFFFF" w:themeFill="background1"/>
            <w:vAlign w:val="center"/>
          </w:tcPr>
          <w:p w14:paraId="0658C9DC" w14:textId="2EEB0CFE" w:rsidR="00FA2165" w:rsidRPr="004250C6" w:rsidRDefault="00FA2165" w:rsidP="009C3D8C">
            <w:pPr>
              <w:rPr>
                <w:rFonts w:ascii="Lexia" w:eastAsia="Open Sans" w:hAnsi="Lexia" w:cs="Open Sans"/>
                <w:sz w:val="18"/>
                <w:szCs w:val="18"/>
              </w:rPr>
            </w:pPr>
            <w:r w:rsidRPr="004250C6">
              <w:rPr>
                <w:rFonts w:ascii="Lexia" w:eastAsia="Open Sans" w:hAnsi="Lexia" w:cs="Open Sans"/>
                <w:sz w:val="18"/>
                <w:szCs w:val="18"/>
              </w:rPr>
              <w:t>3.1</w:t>
            </w:r>
            <w:r w:rsidR="004250C6">
              <w:rPr>
                <w:rFonts w:ascii="Lexia" w:eastAsia="Open Sans" w:hAnsi="Lexia" w:cs="Open Sans"/>
                <w:sz w:val="18"/>
                <w:szCs w:val="18"/>
              </w:rPr>
              <w:t xml:space="preserve"> and </w:t>
            </w:r>
            <w:r w:rsidRPr="004250C6">
              <w:rPr>
                <w:rFonts w:ascii="Lexia" w:hAnsi="Lexia"/>
                <w:sz w:val="18"/>
                <w:szCs w:val="18"/>
              </w:rPr>
              <w:t>3.2</w:t>
            </w:r>
          </w:p>
        </w:tc>
        <w:tc>
          <w:tcPr>
            <w:tcW w:w="1692" w:type="pct"/>
            <w:shd w:val="clear" w:color="auto" w:fill="FFFFFF" w:themeFill="background1"/>
            <w:vAlign w:val="center"/>
          </w:tcPr>
          <w:p w14:paraId="10B803E2" w14:textId="77777777" w:rsidR="003308CC" w:rsidRPr="004250C6" w:rsidRDefault="00053013" w:rsidP="009C3D8C">
            <w:pPr>
              <w:shd w:val="clear" w:color="auto" w:fill="FFFFFF" w:themeFill="background1"/>
              <w:rPr>
                <w:rFonts w:ascii="Lexia" w:hAnsi="Lexia"/>
                <w:b/>
                <w:bCs/>
                <w:sz w:val="18"/>
                <w:szCs w:val="18"/>
              </w:rPr>
            </w:pPr>
            <w:r w:rsidRPr="004250C6">
              <w:rPr>
                <w:rFonts w:ascii="Lexia" w:hAnsi="Lexia"/>
                <w:b/>
                <w:bCs/>
                <w:sz w:val="18"/>
                <w:szCs w:val="18"/>
              </w:rPr>
              <w:t>Practice Performance Task</w:t>
            </w:r>
          </w:p>
          <w:p w14:paraId="490A797B" w14:textId="77777777" w:rsidR="00402AD0" w:rsidRDefault="00053013" w:rsidP="009C3D8C">
            <w:pPr>
              <w:shd w:val="clear" w:color="auto" w:fill="FFFFFF" w:themeFill="background1"/>
              <w:rPr>
                <w:rFonts w:ascii="Lexia" w:hAnsi="Lexia"/>
                <w:sz w:val="18"/>
                <w:szCs w:val="18"/>
              </w:rPr>
            </w:pPr>
            <w:r w:rsidRPr="004250C6">
              <w:rPr>
                <w:rFonts w:ascii="Lexia" w:hAnsi="Lexia"/>
                <w:sz w:val="18"/>
                <w:szCs w:val="18"/>
              </w:rPr>
              <w:t>The Catapult</w:t>
            </w:r>
          </w:p>
          <w:p w14:paraId="740A02E0" w14:textId="77777777" w:rsidR="00084A2C" w:rsidRDefault="00084A2C" w:rsidP="009C3D8C">
            <w:pPr>
              <w:shd w:val="clear" w:color="auto" w:fill="FFFFFF" w:themeFill="background1"/>
              <w:rPr>
                <w:rFonts w:ascii="Lexia" w:hAnsi="Lexia"/>
                <w:sz w:val="18"/>
                <w:szCs w:val="18"/>
              </w:rPr>
            </w:pPr>
          </w:p>
          <w:p w14:paraId="1744B4E5" w14:textId="3F1D5398" w:rsidR="00084A2C" w:rsidRPr="004250C6" w:rsidRDefault="00084A2C" w:rsidP="009C3D8C">
            <w:pPr>
              <w:shd w:val="clear" w:color="auto" w:fill="FFFFFF" w:themeFill="background1"/>
              <w:rPr>
                <w:rFonts w:ascii="Lexia" w:hAnsi="Lexia"/>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68" w:type="pct"/>
            <w:shd w:val="clear" w:color="auto" w:fill="FFFFFF" w:themeFill="background1"/>
            <w:vAlign w:val="center"/>
          </w:tcPr>
          <w:p w14:paraId="41DC82F8" w14:textId="6560D3A0" w:rsidR="009D0BF5" w:rsidRPr="004250C6" w:rsidRDefault="009D0BF5" w:rsidP="009C3D8C">
            <w:pPr>
              <w:rPr>
                <w:rFonts w:ascii="Lexia" w:hAnsi="Lexia"/>
                <w:sz w:val="16"/>
                <w:szCs w:val="16"/>
              </w:rPr>
            </w:pPr>
          </w:p>
        </w:tc>
        <w:tc>
          <w:tcPr>
            <w:tcW w:w="468" w:type="pct"/>
            <w:shd w:val="clear" w:color="auto" w:fill="FFFFFF" w:themeFill="background1"/>
            <w:vAlign w:val="center"/>
          </w:tcPr>
          <w:p w14:paraId="76BBFE6F" w14:textId="77777777" w:rsidR="00402AD0" w:rsidRPr="004250C6" w:rsidRDefault="00B22D6F" w:rsidP="009C3D8C">
            <w:pPr>
              <w:rPr>
                <w:rFonts w:ascii="Lexia" w:hAnsi="Lexia"/>
                <w:sz w:val="16"/>
                <w:szCs w:val="16"/>
              </w:rPr>
            </w:pPr>
            <w:r w:rsidRPr="004250C6">
              <w:rPr>
                <w:rFonts w:ascii="Lexia" w:hAnsi="Lexia"/>
                <w:sz w:val="16"/>
                <w:szCs w:val="16"/>
              </w:rPr>
              <w:t>A.REI.10</w:t>
            </w:r>
          </w:p>
          <w:p w14:paraId="16ACB46B" w14:textId="610B3388" w:rsidR="00AF2018" w:rsidRPr="004250C6" w:rsidRDefault="00AF2018" w:rsidP="009C3D8C">
            <w:pPr>
              <w:rPr>
                <w:rFonts w:ascii="Lexia" w:hAnsi="Lexia"/>
                <w:sz w:val="16"/>
                <w:szCs w:val="16"/>
              </w:rPr>
            </w:pPr>
            <w:r w:rsidRPr="004250C6">
              <w:rPr>
                <w:rFonts w:ascii="Lexia" w:hAnsi="Lexia"/>
                <w:sz w:val="16"/>
                <w:szCs w:val="16"/>
              </w:rPr>
              <w:t>A.SSE.1</w:t>
            </w:r>
            <w:r w:rsidR="003308CC" w:rsidRPr="004250C6">
              <w:rPr>
                <w:rFonts w:ascii="Lexia" w:hAnsi="Lexia"/>
                <w:sz w:val="16"/>
                <w:szCs w:val="16"/>
              </w:rPr>
              <w:t>–3</w:t>
            </w:r>
          </w:p>
          <w:p w14:paraId="3645FB6B" w14:textId="77777777" w:rsidR="00B34FEB" w:rsidRPr="004250C6" w:rsidRDefault="00764BA6" w:rsidP="009C3D8C">
            <w:pPr>
              <w:rPr>
                <w:rFonts w:ascii="Lexia" w:hAnsi="Lexia"/>
                <w:sz w:val="16"/>
                <w:szCs w:val="16"/>
              </w:rPr>
            </w:pPr>
            <w:r w:rsidRPr="004250C6">
              <w:rPr>
                <w:rFonts w:ascii="Lexia" w:hAnsi="Lexia"/>
                <w:sz w:val="16"/>
                <w:szCs w:val="16"/>
              </w:rPr>
              <w:t>A.CED.2</w:t>
            </w:r>
          </w:p>
          <w:p w14:paraId="1F0C3B23" w14:textId="7FF159A9" w:rsidR="00A829DC" w:rsidRPr="004250C6" w:rsidRDefault="00A829DC" w:rsidP="009C3D8C">
            <w:pPr>
              <w:rPr>
                <w:rFonts w:ascii="Lexia" w:hAnsi="Lexia"/>
                <w:sz w:val="16"/>
                <w:szCs w:val="16"/>
              </w:rPr>
            </w:pPr>
            <w:r w:rsidRPr="004250C6">
              <w:rPr>
                <w:rFonts w:ascii="Lexia" w:hAnsi="Lexia"/>
                <w:sz w:val="16"/>
                <w:szCs w:val="16"/>
              </w:rPr>
              <w:t>F.IF.4</w:t>
            </w:r>
            <w:r w:rsidR="00D51753" w:rsidRPr="004250C6">
              <w:rPr>
                <w:rFonts w:ascii="Lexia" w:hAnsi="Lexia"/>
                <w:sz w:val="16"/>
                <w:szCs w:val="16"/>
              </w:rPr>
              <w:t>, 5, 7, 8</w:t>
            </w:r>
          </w:p>
          <w:p w14:paraId="664929C2" w14:textId="3C165CA3" w:rsidR="001D0CE1" w:rsidRPr="004250C6" w:rsidRDefault="001D0CE1" w:rsidP="009C3D8C">
            <w:pPr>
              <w:rPr>
                <w:rFonts w:ascii="Lexia" w:hAnsi="Lexia"/>
                <w:sz w:val="16"/>
                <w:szCs w:val="16"/>
              </w:rPr>
            </w:pPr>
            <w:r w:rsidRPr="004250C6">
              <w:rPr>
                <w:rFonts w:ascii="Lexia" w:hAnsi="Lexia"/>
                <w:sz w:val="16"/>
                <w:szCs w:val="16"/>
              </w:rPr>
              <w:t>F.BF.1</w:t>
            </w:r>
          </w:p>
        </w:tc>
        <w:tc>
          <w:tcPr>
            <w:tcW w:w="1033" w:type="pct"/>
            <w:shd w:val="clear" w:color="auto" w:fill="FFFFFF" w:themeFill="background1"/>
            <w:vAlign w:val="center"/>
          </w:tcPr>
          <w:p w14:paraId="1FD3D61D" w14:textId="77777777" w:rsidR="00402AD0" w:rsidRPr="004250C6" w:rsidRDefault="00402AD0" w:rsidP="009C3D8C">
            <w:pPr>
              <w:rPr>
                <w:rFonts w:ascii="Lexia" w:hAnsi="Lexia"/>
                <w:sz w:val="18"/>
                <w:szCs w:val="18"/>
              </w:rPr>
            </w:pPr>
          </w:p>
        </w:tc>
      </w:tr>
      <w:tr w:rsidR="00402AD0" w:rsidRPr="004250C6" w14:paraId="1ECD2DE1" w14:textId="77777777" w:rsidTr="00640F32">
        <w:trPr>
          <w:cantSplit/>
          <w:jc w:val="center"/>
        </w:trPr>
        <w:tc>
          <w:tcPr>
            <w:tcW w:w="317" w:type="pct"/>
            <w:shd w:val="clear" w:color="auto" w:fill="D9D9D9" w:themeFill="background1" w:themeFillShade="D9"/>
            <w:vAlign w:val="center"/>
          </w:tcPr>
          <w:p w14:paraId="356F1798" w14:textId="72B14FC4" w:rsidR="00402AD0" w:rsidRPr="004250C6" w:rsidRDefault="001B28D6"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7FF24867" w14:textId="15FA111C" w:rsidR="00402AD0" w:rsidRPr="004250C6" w:rsidRDefault="00402AD0" w:rsidP="009C3D8C">
            <w:pPr>
              <w:rPr>
                <w:rFonts w:ascii="Lexia" w:hAnsi="Lexia"/>
                <w:sz w:val="18"/>
                <w:szCs w:val="18"/>
              </w:rPr>
            </w:pPr>
          </w:p>
        </w:tc>
        <w:tc>
          <w:tcPr>
            <w:tcW w:w="704" w:type="pct"/>
            <w:shd w:val="clear" w:color="auto" w:fill="auto"/>
            <w:vAlign w:val="center"/>
          </w:tcPr>
          <w:p w14:paraId="0CD08A23" w14:textId="0284B2FC" w:rsidR="00402AD0" w:rsidRPr="004250C6" w:rsidRDefault="000B4504" w:rsidP="009C3D8C">
            <w:pPr>
              <w:rPr>
                <w:rFonts w:ascii="Lexia" w:eastAsia="Open Sans" w:hAnsi="Lexia" w:cs="Open Sans"/>
                <w:sz w:val="18"/>
                <w:szCs w:val="18"/>
              </w:rPr>
            </w:pPr>
            <w:r w:rsidRPr="004250C6">
              <w:rPr>
                <w:rFonts w:ascii="Lexia" w:eastAsia="Open Sans" w:hAnsi="Lexia" w:cs="Open Sans"/>
                <w:sz w:val="18"/>
                <w:szCs w:val="18"/>
              </w:rPr>
              <w:t>3.1</w:t>
            </w:r>
            <w:r w:rsidR="004250C6">
              <w:rPr>
                <w:rFonts w:ascii="Lexia" w:eastAsia="Open Sans" w:hAnsi="Lexia" w:cs="Open Sans"/>
                <w:sz w:val="18"/>
                <w:szCs w:val="18"/>
              </w:rPr>
              <w:t xml:space="preserve"> and </w:t>
            </w:r>
            <w:r w:rsidRPr="004250C6">
              <w:rPr>
                <w:rFonts w:ascii="Lexia" w:hAnsi="Lexia"/>
                <w:sz w:val="18"/>
                <w:szCs w:val="18"/>
              </w:rPr>
              <w:t>3.2</w:t>
            </w:r>
          </w:p>
        </w:tc>
        <w:tc>
          <w:tcPr>
            <w:tcW w:w="1692" w:type="pct"/>
            <w:shd w:val="clear" w:color="auto" w:fill="FFFFFF" w:themeFill="background1"/>
            <w:vAlign w:val="center"/>
          </w:tcPr>
          <w:p w14:paraId="5FC66AA4" w14:textId="77777777" w:rsidR="00402AD0" w:rsidRDefault="00402AD0" w:rsidP="009C3D8C">
            <w:pPr>
              <w:shd w:val="clear" w:color="auto" w:fill="FFFFFF" w:themeFill="background1"/>
              <w:rPr>
                <w:rFonts w:ascii="Lexia" w:hAnsi="Lexia"/>
                <w:b/>
                <w:bCs/>
                <w:sz w:val="18"/>
                <w:szCs w:val="18"/>
              </w:rPr>
            </w:pPr>
            <w:r w:rsidRPr="004250C6">
              <w:rPr>
                <w:rFonts w:ascii="Lexia" w:hAnsi="Lexia"/>
                <w:b/>
                <w:bCs/>
                <w:sz w:val="18"/>
                <w:szCs w:val="18"/>
              </w:rPr>
              <w:t>Learning Checkpoint 1</w:t>
            </w:r>
          </w:p>
          <w:p w14:paraId="4EC5C150" w14:textId="77777777" w:rsidR="00EE3ED7" w:rsidRDefault="00EE3ED7" w:rsidP="009C3D8C">
            <w:pPr>
              <w:shd w:val="clear" w:color="auto" w:fill="FFFFFF" w:themeFill="background1"/>
              <w:rPr>
                <w:rFonts w:ascii="Lexia" w:hAnsi="Lexia"/>
                <w:b/>
                <w:bCs/>
                <w:sz w:val="18"/>
                <w:szCs w:val="18"/>
              </w:rPr>
            </w:pPr>
          </w:p>
          <w:p w14:paraId="375017CA" w14:textId="1395FD7F" w:rsidR="00EE3ED7" w:rsidRPr="004250C6" w:rsidRDefault="00EE3ED7" w:rsidP="009C3D8C">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8" w:type="pct"/>
            <w:shd w:val="clear" w:color="auto" w:fill="auto"/>
            <w:vAlign w:val="center"/>
          </w:tcPr>
          <w:p w14:paraId="16AD6745" w14:textId="23FC13EE" w:rsidR="00402AD0" w:rsidRPr="004250C6" w:rsidRDefault="00402AD0" w:rsidP="009C3D8C">
            <w:pPr>
              <w:rPr>
                <w:rFonts w:ascii="Lexia" w:hAnsi="Lexia"/>
                <w:sz w:val="16"/>
                <w:szCs w:val="16"/>
              </w:rPr>
            </w:pPr>
          </w:p>
        </w:tc>
        <w:tc>
          <w:tcPr>
            <w:tcW w:w="468" w:type="pct"/>
            <w:shd w:val="clear" w:color="auto" w:fill="FFFFFF" w:themeFill="background1"/>
            <w:vAlign w:val="center"/>
          </w:tcPr>
          <w:p w14:paraId="0935F24B" w14:textId="64948DF1" w:rsidR="001D0CE1" w:rsidRPr="004250C6" w:rsidRDefault="001D0CE1" w:rsidP="009C3D8C">
            <w:pPr>
              <w:rPr>
                <w:rFonts w:ascii="Lexia" w:hAnsi="Lexia"/>
                <w:sz w:val="16"/>
                <w:szCs w:val="16"/>
              </w:rPr>
            </w:pPr>
          </w:p>
        </w:tc>
        <w:tc>
          <w:tcPr>
            <w:tcW w:w="1033" w:type="pct"/>
            <w:shd w:val="clear" w:color="auto" w:fill="FFFFFF" w:themeFill="background1"/>
            <w:vAlign w:val="center"/>
          </w:tcPr>
          <w:p w14:paraId="759CE369" w14:textId="77777777" w:rsidR="00402AD0" w:rsidRPr="004250C6" w:rsidRDefault="00402AD0" w:rsidP="009C3D8C">
            <w:pPr>
              <w:rPr>
                <w:rFonts w:ascii="Lexia" w:hAnsi="Lexia"/>
                <w:sz w:val="18"/>
                <w:szCs w:val="18"/>
              </w:rPr>
            </w:pPr>
          </w:p>
        </w:tc>
      </w:tr>
      <w:tr w:rsidR="00402AD0" w:rsidRPr="004250C6" w14:paraId="59FA41C5" w14:textId="77777777" w:rsidTr="00640F32">
        <w:trPr>
          <w:cantSplit/>
          <w:jc w:val="center"/>
        </w:trPr>
        <w:tc>
          <w:tcPr>
            <w:tcW w:w="317" w:type="pct"/>
            <w:shd w:val="clear" w:color="auto" w:fill="D9D9D9" w:themeFill="background1" w:themeFillShade="D9"/>
            <w:vAlign w:val="center"/>
          </w:tcPr>
          <w:p w14:paraId="60D00BFE" w14:textId="6CA3A682" w:rsidR="00402AD0" w:rsidRPr="004250C6" w:rsidRDefault="00E846E6" w:rsidP="003C3DD6">
            <w:pPr>
              <w:jc w:val="center"/>
              <w:rPr>
                <w:rFonts w:ascii="Lexia" w:hAnsi="Lexia"/>
                <w:sz w:val="18"/>
                <w:szCs w:val="18"/>
              </w:rPr>
            </w:pPr>
            <w:r w:rsidRPr="004250C6">
              <w:rPr>
                <w:rFonts w:ascii="Lexia" w:hAnsi="Lexia"/>
                <w:sz w:val="18"/>
                <w:szCs w:val="18"/>
              </w:rPr>
              <w:t>~55</w:t>
            </w:r>
          </w:p>
        </w:tc>
        <w:tc>
          <w:tcPr>
            <w:tcW w:w="317" w:type="pct"/>
            <w:shd w:val="clear" w:color="auto" w:fill="D9D9D9" w:themeFill="background1" w:themeFillShade="D9"/>
            <w:vAlign w:val="center"/>
          </w:tcPr>
          <w:p w14:paraId="3503B9D2" w14:textId="01E8F372" w:rsidR="00402AD0" w:rsidRPr="004250C6" w:rsidRDefault="00402AD0" w:rsidP="009C3D8C">
            <w:pPr>
              <w:rPr>
                <w:rFonts w:ascii="Lexia" w:hAnsi="Lexia"/>
                <w:sz w:val="18"/>
                <w:szCs w:val="18"/>
              </w:rPr>
            </w:pPr>
          </w:p>
        </w:tc>
        <w:tc>
          <w:tcPr>
            <w:tcW w:w="704" w:type="pct"/>
            <w:shd w:val="clear" w:color="auto" w:fill="FFFFFF" w:themeFill="background1"/>
            <w:vAlign w:val="center"/>
          </w:tcPr>
          <w:p w14:paraId="6AFC6FAC" w14:textId="6D47B1B6" w:rsidR="00402AD0" w:rsidRPr="004250C6" w:rsidRDefault="002863E3" w:rsidP="009C3D8C">
            <w:pPr>
              <w:rPr>
                <w:rFonts w:ascii="Lexia" w:hAnsi="Lexia"/>
                <w:sz w:val="18"/>
                <w:szCs w:val="18"/>
              </w:rPr>
            </w:pPr>
            <w:r w:rsidRPr="004250C6">
              <w:rPr>
                <w:rFonts w:ascii="Lexia" w:hAnsi="Lexia"/>
                <w:sz w:val="18"/>
                <w:szCs w:val="18"/>
              </w:rPr>
              <w:t>3.3</w:t>
            </w:r>
            <w:r w:rsidR="00EF074B" w:rsidRPr="004250C6">
              <w:rPr>
                <w:rFonts w:ascii="Lexia" w:hAnsi="Lexia"/>
                <w:sz w:val="18"/>
                <w:szCs w:val="18"/>
              </w:rPr>
              <w:t>:</w:t>
            </w:r>
            <w:r w:rsidRPr="004250C6">
              <w:rPr>
                <w:rFonts w:ascii="Lexia" w:hAnsi="Lexia"/>
                <w:sz w:val="18"/>
                <w:szCs w:val="18"/>
              </w:rPr>
              <w:t xml:space="preserve"> Solving Quadratic Equations</w:t>
            </w:r>
          </w:p>
        </w:tc>
        <w:tc>
          <w:tcPr>
            <w:tcW w:w="1692" w:type="pct"/>
            <w:shd w:val="clear" w:color="auto" w:fill="FFFFFF" w:themeFill="background1"/>
            <w:vAlign w:val="center"/>
          </w:tcPr>
          <w:p w14:paraId="71551723" w14:textId="13D7D8A4" w:rsidR="00402AD0" w:rsidRPr="004250C6" w:rsidRDefault="00782C88" w:rsidP="009C3D8C">
            <w:pPr>
              <w:shd w:val="clear" w:color="auto" w:fill="FFFFFF" w:themeFill="background1"/>
              <w:rPr>
                <w:rFonts w:ascii="Lexia" w:hAnsi="Lexia"/>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101603" w:rsidRPr="004250C6">
              <w:rPr>
                <w:rFonts w:ascii="Lexia" w:hAnsi="Lexia"/>
                <w:sz w:val="18"/>
                <w:szCs w:val="18"/>
              </w:rPr>
              <w:t>3.6</w:t>
            </w:r>
            <w:r w:rsidR="00C345E4" w:rsidRPr="004250C6">
              <w:rPr>
                <w:rFonts w:ascii="Lexia" w:hAnsi="Lexia"/>
                <w:sz w:val="18"/>
                <w:szCs w:val="18"/>
              </w:rPr>
              <w:t>:</w:t>
            </w:r>
            <w:r w:rsidR="00101603" w:rsidRPr="004250C6">
              <w:rPr>
                <w:rFonts w:ascii="Lexia" w:hAnsi="Lexia"/>
                <w:sz w:val="18"/>
                <w:szCs w:val="18"/>
              </w:rPr>
              <w:t xml:space="preserve"> Connecting Standard Form to Vertex Form</w:t>
            </w:r>
          </w:p>
        </w:tc>
        <w:tc>
          <w:tcPr>
            <w:tcW w:w="468" w:type="pct"/>
            <w:shd w:val="clear" w:color="auto" w:fill="FFFFFF" w:themeFill="background1"/>
            <w:vAlign w:val="center"/>
          </w:tcPr>
          <w:p w14:paraId="68658B14" w14:textId="2BDEA574" w:rsidR="00402AD0" w:rsidRPr="004250C6" w:rsidRDefault="00101603" w:rsidP="009C3D8C">
            <w:pPr>
              <w:rPr>
                <w:rFonts w:ascii="Lexia" w:hAnsi="Lexia"/>
                <w:sz w:val="16"/>
                <w:szCs w:val="16"/>
              </w:rPr>
            </w:pPr>
            <w:r w:rsidRPr="004250C6">
              <w:rPr>
                <w:rFonts w:ascii="Lexia" w:hAnsi="Lexia"/>
                <w:sz w:val="16"/>
                <w:szCs w:val="16"/>
              </w:rPr>
              <w:t>3.2.2</w:t>
            </w:r>
            <w:r w:rsidR="00516082" w:rsidRPr="004250C6">
              <w:rPr>
                <w:rFonts w:ascii="Lexia" w:hAnsi="Lexia"/>
                <w:sz w:val="16"/>
                <w:szCs w:val="16"/>
              </w:rPr>
              <w:t xml:space="preserve">, </w:t>
            </w:r>
            <w:r w:rsidRPr="004250C6">
              <w:rPr>
                <w:rFonts w:ascii="Lexia" w:hAnsi="Lexia"/>
                <w:sz w:val="16"/>
                <w:szCs w:val="16"/>
              </w:rPr>
              <w:t>3.2.3</w:t>
            </w:r>
          </w:p>
        </w:tc>
        <w:tc>
          <w:tcPr>
            <w:tcW w:w="468" w:type="pct"/>
            <w:shd w:val="clear" w:color="auto" w:fill="FFFFFF" w:themeFill="background1"/>
            <w:vAlign w:val="center"/>
          </w:tcPr>
          <w:p w14:paraId="1FC42989" w14:textId="464B8492" w:rsidR="00402AD0" w:rsidRPr="004250C6" w:rsidRDefault="00D44AF0" w:rsidP="009C3D8C">
            <w:pPr>
              <w:rPr>
                <w:rFonts w:ascii="Lexia" w:hAnsi="Lexia"/>
                <w:sz w:val="16"/>
                <w:szCs w:val="16"/>
              </w:rPr>
            </w:pPr>
            <w:r w:rsidRPr="004250C6">
              <w:rPr>
                <w:rFonts w:ascii="Lexia" w:hAnsi="Lexia"/>
                <w:sz w:val="16"/>
                <w:szCs w:val="16"/>
              </w:rPr>
              <w:t>A.SSE.2</w:t>
            </w:r>
            <w:r w:rsidR="008C2AB0" w:rsidRPr="004250C6">
              <w:rPr>
                <w:rFonts w:ascii="Lexia" w:hAnsi="Lexia"/>
                <w:sz w:val="16"/>
                <w:szCs w:val="16"/>
              </w:rPr>
              <w:t>, 3</w:t>
            </w:r>
          </w:p>
          <w:p w14:paraId="53FA5FA6" w14:textId="77777777" w:rsidR="00764BA6" w:rsidRPr="004250C6" w:rsidRDefault="00764BA6" w:rsidP="009C3D8C">
            <w:pPr>
              <w:rPr>
                <w:rFonts w:ascii="Lexia" w:hAnsi="Lexia"/>
                <w:sz w:val="16"/>
                <w:szCs w:val="16"/>
              </w:rPr>
            </w:pPr>
            <w:r w:rsidRPr="004250C6">
              <w:rPr>
                <w:rFonts w:ascii="Lexia" w:hAnsi="Lexia"/>
                <w:sz w:val="16"/>
                <w:szCs w:val="16"/>
              </w:rPr>
              <w:t>A.CED.2</w:t>
            </w:r>
          </w:p>
          <w:p w14:paraId="731EDEE7" w14:textId="01BD8FAC" w:rsidR="00964865" w:rsidRPr="004250C6" w:rsidRDefault="00894B91" w:rsidP="009C3D8C">
            <w:pPr>
              <w:rPr>
                <w:rFonts w:ascii="Lexia" w:hAnsi="Lexia"/>
                <w:sz w:val="16"/>
                <w:szCs w:val="16"/>
              </w:rPr>
            </w:pPr>
            <w:r w:rsidRPr="004250C6">
              <w:rPr>
                <w:rFonts w:ascii="Lexia" w:hAnsi="Lexia"/>
                <w:sz w:val="16"/>
                <w:szCs w:val="16"/>
              </w:rPr>
              <w:t>F.IF.4</w:t>
            </w:r>
            <w:r w:rsidR="008C2AB0" w:rsidRPr="004250C6">
              <w:rPr>
                <w:rFonts w:ascii="Lexia" w:hAnsi="Lexia"/>
                <w:sz w:val="16"/>
                <w:szCs w:val="16"/>
              </w:rPr>
              <w:t>, 8</w:t>
            </w:r>
          </w:p>
        </w:tc>
        <w:tc>
          <w:tcPr>
            <w:tcW w:w="1033" w:type="pct"/>
            <w:shd w:val="clear" w:color="auto" w:fill="FFFFFF" w:themeFill="background1"/>
            <w:vAlign w:val="center"/>
          </w:tcPr>
          <w:p w14:paraId="025A36F0" w14:textId="77777777" w:rsidR="00402AD0" w:rsidRPr="004250C6" w:rsidRDefault="00402AD0" w:rsidP="009C3D8C">
            <w:pPr>
              <w:rPr>
                <w:rFonts w:ascii="Lexia" w:hAnsi="Lexia"/>
                <w:sz w:val="18"/>
                <w:szCs w:val="18"/>
              </w:rPr>
            </w:pPr>
          </w:p>
        </w:tc>
      </w:tr>
      <w:tr w:rsidR="00FD7C6B" w:rsidRPr="004250C6" w14:paraId="51A50B1E" w14:textId="77777777" w:rsidTr="00640F32">
        <w:trPr>
          <w:cantSplit/>
          <w:jc w:val="center"/>
        </w:trPr>
        <w:tc>
          <w:tcPr>
            <w:tcW w:w="317" w:type="pct"/>
            <w:shd w:val="clear" w:color="auto" w:fill="D9D9D9" w:themeFill="background1" w:themeFillShade="D9"/>
            <w:vAlign w:val="center"/>
          </w:tcPr>
          <w:p w14:paraId="5DBAEF94" w14:textId="28C6967A" w:rsidR="00FD7C6B" w:rsidRPr="004250C6" w:rsidRDefault="00FD7C6B" w:rsidP="003C3DD6">
            <w:pPr>
              <w:jc w:val="center"/>
              <w:rPr>
                <w:rFonts w:ascii="Lexia" w:hAnsi="Lexia"/>
                <w:sz w:val="18"/>
                <w:szCs w:val="18"/>
              </w:rPr>
            </w:pPr>
            <w:r w:rsidRPr="004250C6">
              <w:rPr>
                <w:rFonts w:ascii="Lexia" w:hAnsi="Lexia"/>
                <w:sz w:val="18"/>
                <w:szCs w:val="18"/>
              </w:rPr>
              <w:t>~75</w:t>
            </w:r>
          </w:p>
        </w:tc>
        <w:tc>
          <w:tcPr>
            <w:tcW w:w="317" w:type="pct"/>
            <w:shd w:val="clear" w:color="auto" w:fill="D9D9D9" w:themeFill="background1" w:themeFillShade="D9"/>
            <w:vAlign w:val="center"/>
          </w:tcPr>
          <w:p w14:paraId="70B9FF54" w14:textId="2868F63B" w:rsidR="00FD7C6B" w:rsidRPr="004250C6" w:rsidRDefault="00FD7C6B" w:rsidP="009C3D8C">
            <w:pPr>
              <w:rPr>
                <w:rFonts w:ascii="Lexia" w:hAnsi="Lexia"/>
                <w:sz w:val="18"/>
                <w:szCs w:val="18"/>
              </w:rPr>
            </w:pPr>
          </w:p>
        </w:tc>
        <w:tc>
          <w:tcPr>
            <w:tcW w:w="704" w:type="pct"/>
            <w:shd w:val="clear" w:color="auto" w:fill="FFFFFF" w:themeFill="background1"/>
            <w:vAlign w:val="center"/>
          </w:tcPr>
          <w:p w14:paraId="2A85256A" w14:textId="727982D5" w:rsidR="00FD7C6B" w:rsidRPr="004250C6" w:rsidRDefault="00FD7C6B" w:rsidP="009C3D8C">
            <w:pPr>
              <w:rPr>
                <w:rFonts w:ascii="Lexia" w:hAnsi="Lexia"/>
                <w:sz w:val="18"/>
                <w:szCs w:val="18"/>
              </w:rPr>
            </w:pPr>
            <w:r w:rsidRPr="004250C6">
              <w:rPr>
                <w:rFonts w:ascii="Lexia" w:hAnsi="Lexia"/>
                <w:sz w:val="18"/>
                <w:szCs w:val="18"/>
              </w:rPr>
              <w:t>3.3: Solving Quadratic Equations</w:t>
            </w:r>
          </w:p>
        </w:tc>
        <w:tc>
          <w:tcPr>
            <w:tcW w:w="1692" w:type="pct"/>
            <w:shd w:val="clear" w:color="auto" w:fill="FFFFFF" w:themeFill="background1"/>
            <w:vAlign w:val="center"/>
          </w:tcPr>
          <w:p w14:paraId="50F91C90" w14:textId="1A7586D5" w:rsidR="00FD7C6B" w:rsidRPr="004250C6" w:rsidRDefault="00782C88" w:rsidP="009C3D8C">
            <w:pPr>
              <w:shd w:val="clear" w:color="auto" w:fill="FFFFFF" w:themeFill="background1"/>
              <w:rPr>
                <w:rFonts w:ascii="Lexia" w:hAnsi="Lexia"/>
                <w:sz w:val="18"/>
                <w:szCs w:val="18"/>
              </w:rPr>
            </w:pPr>
            <w:r w:rsidRPr="004250C6">
              <w:rPr>
                <w:rFonts w:ascii="Lexia" w:hAnsi="Lexia" w:cs="Segoe UI"/>
                <w:sz w:val="18"/>
                <w:szCs w:val="18"/>
              </w:rPr>
              <w:t>Pre-AP Model Lesson</w:t>
            </w:r>
            <w:r w:rsidR="00FD7C6B" w:rsidRPr="004250C6">
              <w:rPr>
                <w:rFonts w:ascii="Lexia" w:hAnsi="Lexia" w:cs="Segoe UI"/>
                <w:sz w:val="18"/>
                <w:szCs w:val="18"/>
              </w:rPr>
              <w:t xml:space="preserve"> </w:t>
            </w:r>
            <w:r w:rsidR="00FD7C6B" w:rsidRPr="004250C6">
              <w:rPr>
                <w:rFonts w:ascii="Lexia" w:hAnsi="Lexia"/>
                <w:sz w:val="18"/>
                <w:szCs w:val="18"/>
              </w:rPr>
              <w:t>3.7: Quadratic Formula</w:t>
            </w:r>
          </w:p>
        </w:tc>
        <w:tc>
          <w:tcPr>
            <w:tcW w:w="468" w:type="pct"/>
            <w:shd w:val="clear" w:color="auto" w:fill="FFFFFF" w:themeFill="background1"/>
            <w:vAlign w:val="center"/>
          </w:tcPr>
          <w:p w14:paraId="186025A9" w14:textId="77777777" w:rsidR="00FD7C6B" w:rsidRPr="004250C6" w:rsidRDefault="00FD7C6B" w:rsidP="009C3D8C">
            <w:pPr>
              <w:rPr>
                <w:rFonts w:ascii="Lexia" w:hAnsi="Lexia"/>
                <w:sz w:val="16"/>
                <w:szCs w:val="16"/>
              </w:rPr>
            </w:pPr>
            <w:r w:rsidRPr="004250C6">
              <w:rPr>
                <w:rFonts w:ascii="Lexia" w:hAnsi="Lexia"/>
                <w:sz w:val="16"/>
                <w:szCs w:val="16"/>
              </w:rPr>
              <w:t>3.2.2</w:t>
            </w:r>
          </w:p>
          <w:p w14:paraId="7FC99DF8" w14:textId="2D7FBC1B" w:rsidR="00FD7C6B" w:rsidRPr="004250C6" w:rsidRDefault="00FD7C6B" w:rsidP="009C3D8C">
            <w:pPr>
              <w:rPr>
                <w:rFonts w:ascii="Lexia" w:hAnsi="Lexia"/>
                <w:sz w:val="16"/>
                <w:szCs w:val="16"/>
              </w:rPr>
            </w:pPr>
            <w:r w:rsidRPr="004250C6">
              <w:rPr>
                <w:rFonts w:ascii="Lexia" w:hAnsi="Lexia"/>
                <w:sz w:val="16"/>
                <w:szCs w:val="16"/>
              </w:rPr>
              <w:t>3.3.5</w:t>
            </w:r>
          </w:p>
        </w:tc>
        <w:tc>
          <w:tcPr>
            <w:tcW w:w="468" w:type="pct"/>
            <w:shd w:val="clear" w:color="auto" w:fill="FFFFFF" w:themeFill="background1"/>
            <w:vAlign w:val="center"/>
          </w:tcPr>
          <w:p w14:paraId="6F6677B4" w14:textId="452C1AA3" w:rsidR="00FD7C6B" w:rsidRPr="004250C6" w:rsidRDefault="00FD7C6B" w:rsidP="009C3D8C">
            <w:pPr>
              <w:rPr>
                <w:rFonts w:ascii="Lexia" w:hAnsi="Lexia"/>
                <w:sz w:val="16"/>
                <w:szCs w:val="16"/>
              </w:rPr>
            </w:pPr>
            <w:r w:rsidRPr="004250C6">
              <w:rPr>
                <w:rFonts w:ascii="Lexia" w:hAnsi="Lexia"/>
                <w:sz w:val="16"/>
                <w:szCs w:val="16"/>
              </w:rPr>
              <w:t>A.SSE.2, 3</w:t>
            </w:r>
          </w:p>
          <w:p w14:paraId="0AD3C734" w14:textId="77777777" w:rsidR="00FD7C6B" w:rsidRPr="004250C6" w:rsidRDefault="00FD7C6B" w:rsidP="009C3D8C">
            <w:pPr>
              <w:rPr>
                <w:rFonts w:ascii="Lexia" w:hAnsi="Lexia"/>
                <w:sz w:val="16"/>
                <w:szCs w:val="16"/>
              </w:rPr>
            </w:pPr>
            <w:r w:rsidRPr="004250C6">
              <w:rPr>
                <w:rFonts w:ascii="Lexia" w:hAnsi="Lexia"/>
                <w:sz w:val="16"/>
                <w:szCs w:val="16"/>
              </w:rPr>
              <w:t>A.CED.2</w:t>
            </w:r>
          </w:p>
          <w:p w14:paraId="6CA09AF3" w14:textId="77777777" w:rsidR="00FD7C6B" w:rsidRPr="004250C6" w:rsidRDefault="00FD7C6B" w:rsidP="009C3D8C">
            <w:pPr>
              <w:rPr>
                <w:rFonts w:ascii="Lexia" w:hAnsi="Lexia"/>
                <w:sz w:val="16"/>
                <w:szCs w:val="16"/>
              </w:rPr>
            </w:pPr>
            <w:r w:rsidRPr="004250C6">
              <w:rPr>
                <w:rFonts w:ascii="Lexia" w:hAnsi="Lexia"/>
                <w:sz w:val="16"/>
                <w:szCs w:val="16"/>
              </w:rPr>
              <w:t>A.REI.7</w:t>
            </w:r>
          </w:p>
          <w:p w14:paraId="400D78FE" w14:textId="4D0DDD0E" w:rsidR="00FD7C6B" w:rsidRPr="004250C6" w:rsidRDefault="00FD7C6B" w:rsidP="009C3D8C">
            <w:pPr>
              <w:rPr>
                <w:rFonts w:ascii="Lexia" w:hAnsi="Lexia"/>
                <w:sz w:val="16"/>
                <w:szCs w:val="16"/>
              </w:rPr>
            </w:pPr>
            <w:r w:rsidRPr="004250C6">
              <w:rPr>
                <w:rFonts w:ascii="Lexia" w:hAnsi="Lexia"/>
                <w:sz w:val="16"/>
                <w:szCs w:val="16"/>
              </w:rPr>
              <w:t>F.IF.4</w:t>
            </w:r>
          </w:p>
        </w:tc>
        <w:tc>
          <w:tcPr>
            <w:tcW w:w="1033" w:type="pct"/>
            <w:shd w:val="clear" w:color="auto" w:fill="FFFFFF" w:themeFill="background1"/>
            <w:vAlign w:val="center"/>
          </w:tcPr>
          <w:p w14:paraId="5FE790A6" w14:textId="77777777" w:rsidR="00FD7C6B" w:rsidRPr="004250C6" w:rsidRDefault="00FD7C6B" w:rsidP="009C3D8C">
            <w:pPr>
              <w:rPr>
                <w:rFonts w:ascii="Lexia" w:hAnsi="Lexia"/>
                <w:sz w:val="18"/>
                <w:szCs w:val="18"/>
              </w:rPr>
            </w:pPr>
          </w:p>
        </w:tc>
      </w:tr>
      <w:tr w:rsidR="00FD7C6B" w:rsidRPr="004250C6" w14:paraId="45FA0911" w14:textId="77777777" w:rsidTr="00640F32">
        <w:trPr>
          <w:cantSplit/>
          <w:jc w:val="center"/>
        </w:trPr>
        <w:tc>
          <w:tcPr>
            <w:tcW w:w="317" w:type="pct"/>
            <w:shd w:val="clear" w:color="auto" w:fill="D9D9D9" w:themeFill="background1" w:themeFillShade="D9"/>
            <w:vAlign w:val="center"/>
          </w:tcPr>
          <w:p w14:paraId="14DB4116" w14:textId="07C3E106" w:rsidR="00FD7C6B" w:rsidRPr="004250C6" w:rsidRDefault="00FD7C6B"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43A85D6F" w14:textId="6785D8CE" w:rsidR="00FD7C6B" w:rsidRPr="004250C6" w:rsidRDefault="00FD7C6B" w:rsidP="009C3D8C">
            <w:pPr>
              <w:rPr>
                <w:rFonts w:ascii="Lexia" w:hAnsi="Lexia"/>
                <w:sz w:val="18"/>
                <w:szCs w:val="18"/>
              </w:rPr>
            </w:pPr>
          </w:p>
        </w:tc>
        <w:tc>
          <w:tcPr>
            <w:tcW w:w="704" w:type="pct"/>
            <w:shd w:val="clear" w:color="auto" w:fill="FFFFFF" w:themeFill="background1"/>
            <w:vAlign w:val="center"/>
          </w:tcPr>
          <w:p w14:paraId="2D153581" w14:textId="3A9D1EFD" w:rsidR="00FD7C6B" w:rsidRPr="004250C6" w:rsidRDefault="00FD7C6B" w:rsidP="009C3D8C">
            <w:pPr>
              <w:rPr>
                <w:rFonts w:ascii="Lexia" w:hAnsi="Lexia"/>
                <w:sz w:val="18"/>
                <w:szCs w:val="18"/>
              </w:rPr>
            </w:pPr>
            <w:r w:rsidRPr="004250C6">
              <w:rPr>
                <w:rFonts w:ascii="Lexia" w:hAnsi="Lexia"/>
                <w:sz w:val="18"/>
                <w:szCs w:val="18"/>
              </w:rPr>
              <w:t>3.3: Solving Quadratic Equations</w:t>
            </w:r>
          </w:p>
        </w:tc>
        <w:tc>
          <w:tcPr>
            <w:tcW w:w="1692" w:type="pct"/>
            <w:shd w:val="clear" w:color="auto" w:fill="FFFFFF" w:themeFill="background1"/>
            <w:vAlign w:val="center"/>
          </w:tcPr>
          <w:p w14:paraId="21B268F6" w14:textId="21CE33E9" w:rsidR="00FD7C6B" w:rsidRPr="004250C6" w:rsidRDefault="00782C88" w:rsidP="009C3D8C">
            <w:pPr>
              <w:shd w:val="clear" w:color="auto" w:fill="FFFFFF" w:themeFill="background1"/>
              <w:rPr>
                <w:rFonts w:ascii="Lexia" w:hAnsi="Lexia"/>
                <w:sz w:val="18"/>
                <w:szCs w:val="18"/>
              </w:rPr>
            </w:pPr>
            <w:r w:rsidRPr="004250C6">
              <w:rPr>
                <w:rFonts w:ascii="Lexia" w:hAnsi="Lexia" w:cs="Segoe UI"/>
                <w:sz w:val="18"/>
                <w:szCs w:val="18"/>
              </w:rPr>
              <w:t>Pre-AP Model Lesson</w:t>
            </w:r>
            <w:r w:rsidR="00FD7C6B" w:rsidRPr="004250C6">
              <w:rPr>
                <w:rFonts w:ascii="Lexia" w:hAnsi="Lexia" w:cs="Segoe UI"/>
                <w:sz w:val="18"/>
                <w:szCs w:val="18"/>
              </w:rPr>
              <w:t xml:space="preserve"> </w:t>
            </w:r>
            <w:r w:rsidR="00FD7C6B" w:rsidRPr="004250C6">
              <w:rPr>
                <w:rFonts w:ascii="Lexia" w:hAnsi="Lexia"/>
                <w:sz w:val="18"/>
                <w:szCs w:val="18"/>
              </w:rPr>
              <w:t>3.8: The Symmetry of the Parabola</w:t>
            </w:r>
          </w:p>
        </w:tc>
        <w:tc>
          <w:tcPr>
            <w:tcW w:w="468" w:type="pct"/>
            <w:shd w:val="clear" w:color="auto" w:fill="FFFFFF" w:themeFill="background1"/>
            <w:vAlign w:val="center"/>
          </w:tcPr>
          <w:p w14:paraId="37CA02A8" w14:textId="77777777" w:rsidR="00FD7C6B" w:rsidRPr="004250C6" w:rsidRDefault="00FD7C6B" w:rsidP="009C3D8C">
            <w:pPr>
              <w:rPr>
                <w:rFonts w:ascii="Lexia" w:hAnsi="Lexia"/>
                <w:sz w:val="16"/>
                <w:szCs w:val="16"/>
              </w:rPr>
            </w:pPr>
            <w:r w:rsidRPr="004250C6">
              <w:rPr>
                <w:rFonts w:ascii="Lexia" w:hAnsi="Lexia"/>
                <w:sz w:val="16"/>
                <w:szCs w:val="16"/>
              </w:rPr>
              <w:t>3.2.3</w:t>
            </w:r>
          </w:p>
          <w:p w14:paraId="4FB098F0" w14:textId="77777777" w:rsidR="00FD7C6B" w:rsidRPr="004250C6" w:rsidRDefault="00FD7C6B" w:rsidP="009C3D8C">
            <w:pPr>
              <w:rPr>
                <w:rFonts w:ascii="Lexia" w:hAnsi="Lexia"/>
                <w:sz w:val="16"/>
                <w:szCs w:val="16"/>
              </w:rPr>
            </w:pPr>
            <w:r w:rsidRPr="004250C6">
              <w:rPr>
                <w:rFonts w:ascii="Lexia" w:hAnsi="Lexia"/>
                <w:sz w:val="16"/>
                <w:szCs w:val="16"/>
              </w:rPr>
              <w:t>3.3.1</w:t>
            </w:r>
          </w:p>
          <w:p w14:paraId="547169B3" w14:textId="1DD356AB" w:rsidR="00FD7C6B" w:rsidRPr="004250C6" w:rsidRDefault="00FD7C6B" w:rsidP="009C3D8C">
            <w:pPr>
              <w:rPr>
                <w:rFonts w:ascii="Lexia" w:hAnsi="Lexia"/>
                <w:sz w:val="16"/>
                <w:szCs w:val="16"/>
              </w:rPr>
            </w:pPr>
            <w:r w:rsidRPr="004250C6">
              <w:rPr>
                <w:rFonts w:ascii="Lexia" w:hAnsi="Lexia"/>
                <w:sz w:val="16"/>
                <w:szCs w:val="16"/>
              </w:rPr>
              <w:t>3.4.3</w:t>
            </w:r>
          </w:p>
        </w:tc>
        <w:tc>
          <w:tcPr>
            <w:tcW w:w="468" w:type="pct"/>
            <w:shd w:val="clear" w:color="auto" w:fill="FFFFFF" w:themeFill="background1"/>
            <w:vAlign w:val="center"/>
          </w:tcPr>
          <w:p w14:paraId="72F4203F" w14:textId="77777777" w:rsidR="00FD7C6B" w:rsidRPr="004250C6" w:rsidRDefault="00FD7C6B" w:rsidP="009C3D8C">
            <w:pPr>
              <w:rPr>
                <w:rFonts w:ascii="Lexia" w:hAnsi="Lexia"/>
                <w:sz w:val="16"/>
                <w:szCs w:val="16"/>
              </w:rPr>
            </w:pPr>
            <w:r w:rsidRPr="004250C6">
              <w:rPr>
                <w:rFonts w:ascii="Lexia" w:hAnsi="Lexia"/>
                <w:sz w:val="16"/>
                <w:szCs w:val="16"/>
              </w:rPr>
              <w:t>A.SSE.3</w:t>
            </w:r>
          </w:p>
          <w:p w14:paraId="6D03418B" w14:textId="77777777" w:rsidR="00FD7C6B" w:rsidRPr="004250C6" w:rsidRDefault="00FD7C6B" w:rsidP="009C3D8C">
            <w:pPr>
              <w:rPr>
                <w:rFonts w:ascii="Lexia" w:hAnsi="Lexia"/>
                <w:sz w:val="16"/>
                <w:szCs w:val="16"/>
              </w:rPr>
            </w:pPr>
            <w:r w:rsidRPr="004250C6">
              <w:rPr>
                <w:rFonts w:ascii="Lexia" w:hAnsi="Lexia"/>
                <w:sz w:val="16"/>
                <w:szCs w:val="16"/>
              </w:rPr>
              <w:t>A.CED.2</w:t>
            </w:r>
          </w:p>
          <w:p w14:paraId="3E75D7DE" w14:textId="73C81940" w:rsidR="00FD7C6B" w:rsidRPr="004250C6" w:rsidRDefault="00FD7C6B" w:rsidP="009C3D8C">
            <w:pPr>
              <w:rPr>
                <w:rFonts w:ascii="Lexia" w:hAnsi="Lexia"/>
                <w:sz w:val="16"/>
                <w:szCs w:val="16"/>
              </w:rPr>
            </w:pPr>
            <w:r w:rsidRPr="004250C6">
              <w:rPr>
                <w:rFonts w:ascii="Lexia" w:hAnsi="Lexia"/>
                <w:sz w:val="16"/>
                <w:szCs w:val="16"/>
              </w:rPr>
              <w:t>F.IF.4, 7, 8</w:t>
            </w:r>
          </w:p>
        </w:tc>
        <w:tc>
          <w:tcPr>
            <w:tcW w:w="1033" w:type="pct"/>
            <w:shd w:val="clear" w:color="auto" w:fill="FFFFFF" w:themeFill="background1"/>
            <w:vAlign w:val="center"/>
          </w:tcPr>
          <w:p w14:paraId="49E73571" w14:textId="77777777" w:rsidR="00FD7C6B" w:rsidRPr="004250C6" w:rsidRDefault="00FD7C6B" w:rsidP="009C3D8C">
            <w:pPr>
              <w:rPr>
                <w:rFonts w:ascii="Lexia" w:hAnsi="Lexia"/>
                <w:sz w:val="18"/>
                <w:szCs w:val="18"/>
              </w:rPr>
            </w:pPr>
          </w:p>
        </w:tc>
      </w:tr>
      <w:tr w:rsidR="00FD7C6B" w:rsidRPr="004250C6" w14:paraId="308CCB57" w14:textId="77777777" w:rsidTr="00640F32">
        <w:trPr>
          <w:cantSplit/>
          <w:jc w:val="center"/>
        </w:trPr>
        <w:tc>
          <w:tcPr>
            <w:tcW w:w="317" w:type="pct"/>
            <w:shd w:val="clear" w:color="auto" w:fill="D9D9D9" w:themeFill="background1" w:themeFillShade="D9"/>
            <w:vAlign w:val="center"/>
          </w:tcPr>
          <w:p w14:paraId="112D13C4" w14:textId="0231F6FA" w:rsidR="00FD7C6B" w:rsidRPr="004250C6" w:rsidRDefault="00FD7C6B" w:rsidP="003C3DD6">
            <w:pPr>
              <w:jc w:val="center"/>
              <w:rPr>
                <w:rFonts w:ascii="Lexia" w:hAnsi="Lexia"/>
                <w:sz w:val="18"/>
                <w:szCs w:val="18"/>
              </w:rPr>
            </w:pPr>
            <w:r w:rsidRPr="004250C6">
              <w:rPr>
                <w:rFonts w:ascii="Lexia" w:hAnsi="Lexia"/>
                <w:sz w:val="18"/>
                <w:szCs w:val="18"/>
              </w:rPr>
              <w:lastRenderedPageBreak/>
              <w:t>~60</w:t>
            </w:r>
          </w:p>
        </w:tc>
        <w:tc>
          <w:tcPr>
            <w:tcW w:w="317" w:type="pct"/>
            <w:shd w:val="clear" w:color="auto" w:fill="D9D9D9" w:themeFill="background1" w:themeFillShade="D9"/>
            <w:vAlign w:val="center"/>
          </w:tcPr>
          <w:p w14:paraId="473C1B70" w14:textId="3A5CB233" w:rsidR="00FD7C6B" w:rsidRPr="004250C6" w:rsidRDefault="00FD7C6B" w:rsidP="009C3D8C">
            <w:pPr>
              <w:rPr>
                <w:rFonts w:ascii="Lexia" w:hAnsi="Lexia"/>
                <w:sz w:val="18"/>
                <w:szCs w:val="18"/>
              </w:rPr>
            </w:pPr>
          </w:p>
        </w:tc>
        <w:tc>
          <w:tcPr>
            <w:tcW w:w="704" w:type="pct"/>
            <w:shd w:val="clear" w:color="auto" w:fill="FFFFFF" w:themeFill="background1"/>
            <w:vAlign w:val="center"/>
          </w:tcPr>
          <w:p w14:paraId="67F57007" w14:textId="38BAA242" w:rsidR="00FD7C6B" w:rsidRPr="004250C6" w:rsidRDefault="00FD7C6B" w:rsidP="009C3D8C">
            <w:pPr>
              <w:rPr>
                <w:rFonts w:ascii="Lexia" w:hAnsi="Lexia"/>
                <w:sz w:val="18"/>
                <w:szCs w:val="18"/>
              </w:rPr>
            </w:pPr>
            <w:r w:rsidRPr="004250C6">
              <w:rPr>
                <w:rFonts w:ascii="Lexia" w:hAnsi="Lexia"/>
                <w:sz w:val="18"/>
                <w:szCs w:val="18"/>
              </w:rPr>
              <w:t>3.3: Solving Quadratic Equations</w:t>
            </w:r>
          </w:p>
        </w:tc>
        <w:tc>
          <w:tcPr>
            <w:tcW w:w="1692" w:type="pct"/>
            <w:shd w:val="clear" w:color="auto" w:fill="FFFFFF" w:themeFill="background1"/>
            <w:vAlign w:val="center"/>
          </w:tcPr>
          <w:p w14:paraId="7862524B" w14:textId="5BC27FFD" w:rsidR="00FD7C6B" w:rsidRDefault="00782C88" w:rsidP="009C3D8C">
            <w:pPr>
              <w:shd w:val="clear" w:color="auto" w:fill="FFFFFF" w:themeFill="background1"/>
              <w:rPr>
                <w:rFonts w:ascii="Lexia" w:hAnsi="Lexia"/>
                <w:sz w:val="18"/>
                <w:szCs w:val="18"/>
              </w:rPr>
            </w:pPr>
            <w:r w:rsidRPr="004250C6">
              <w:rPr>
                <w:rFonts w:ascii="Lexia" w:hAnsi="Lexia" w:cs="Segoe UI"/>
                <w:sz w:val="18"/>
                <w:szCs w:val="18"/>
              </w:rPr>
              <w:t>Pre-AP Model Lesson</w:t>
            </w:r>
            <w:r w:rsidR="00FD7C6B" w:rsidRPr="004250C6">
              <w:rPr>
                <w:rFonts w:ascii="Lexia" w:hAnsi="Lexia" w:cs="Segoe UI"/>
                <w:sz w:val="18"/>
                <w:szCs w:val="18"/>
              </w:rPr>
              <w:t xml:space="preserve"> </w:t>
            </w:r>
            <w:r w:rsidR="00FD7C6B" w:rsidRPr="004250C6">
              <w:rPr>
                <w:rFonts w:ascii="Lexia" w:hAnsi="Lexia"/>
                <w:sz w:val="18"/>
                <w:szCs w:val="18"/>
              </w:rPr>
              <w:t>3.9: Interpreting the Discriminant</w:t>
            </w:r>
          </w:p>
          <w:p w14:paraId="4FB4F3F0" w14:textId="77777777" w:rsidR="004250C6" w:rsidRPr="004250C6" w:rsidRDefault="004250C6" w:rsidP="009C3D8C">
            <w:pPr>
              <w:shd w:val="clear" w:color="auto" w:fill="FFFFFF" w:themeFill="background1"/>
              <w:rPr>
                <w:rFonts w:ascii="Lexia" w:hAnsi="Lexia"/>
                <w:sz w:val="18"/>
                <w:szCs w:val="18"/>
              </w:rPr>
            </w:pPr>
          </w:p>
          <w:p w14:paraId="4DD79C4D" w14:textId="1D094ED9" w:rsidR="002514EB" w:rsidRPr="004250C6" w:rsidRDefault="00BE3D96" w:rsidP="00BE3D96">
            <w:pPr>
              <w:shd w:val="clear" w:color="auto" w:fill="FFFFFF" w:themeFill="background1"/>
              <w:rPr>
                <w:rFonts w:ascii="Lexia" w:hAnsi="Lexia"/>
                <w:sz w:val="18"/>
                <w:szCs w:val="18"/>
              </w:rPr>
            </w:pPr>
            <w:r w:rsidRPr="004250C6">
              <w:rPr>
                <w:rFonts w:ascii="Lexia" w:hAnsi="Lexia"/>
                <w:color w:val="4472C4" w:themeColor="accent1"/>
                <w:sz w:val="18"/>
                <w:szCs w:val="18"/>
              </w:rPr>
              <w:t>Conclude the lesson with “the value of the discriminant of the quadratic equation can be used to determine whether the quadratic equation has two distinct real solutions (D</w:t>
            </w:r>
            <w:r w:rsidR="005A0319">
              <w:rPr>
                <w:rFonts w:ascii="Lexia" w:hAnsi="Lexia"/>
                <w:color w:val="4472C4" w:themeColor="accent1"/>
                <w:sz w:val="18"/>
                <w:szCs w:val="18"/>
              </w:rPr>
              <w:t xml:space="preserve"> </w:t>
            </w:r>
            <w:r w:rsidRPr="004250C6">
              <w:rPr>
                <w:rFonts w:ascii="Lexia" w:hAnsi="Lexia"/>
                <w:color w:val="4472C4" w:themeColor="accent1"/>
                <w:sz w:val="18"/>
                <w:szCs w:val="18"/>
              </w:rPr>
              <w:t>&gt;</w:t>
            </w:r>
            <w:r w:rsidR="005A0319">
              <w:rPr>
                <w:rFonts w:ascii="Lexia" w:hAnsi="Lexia"/>
                <w:color w:val="4472C4" w:themeColor="accent1"/>
                <w:sz w:val="18"/>
                <w:szCs w:val="18"/>
              </w:rPr>
              <w:t xml:space="preserve"> </w:t>
            </w:r>
            <w:r w:rsidRPr="004250C6">
              <w:rPr>
                <w:rFonts w:ascii="Lexia" w:hAnsi="Lexia"/>
                <w:color w:val="4472C4" w:themeColor="accent1"/>
                <w:sz w:val="18"/>
                <w:szCs w:val="18"/>
              </w:rPr>
              <w:t>0), one real solution (D = 0), or no real solutions (D</w:t>
            </w:r>
            <w:r w:rsidR="005A0319">
              <w:rPr>
                <w:rFonts w:ascii="Lexia" w:hAnsi="Lexia"/>
                <w:color w:val="4472C4" w:themeColor="accent1"/>
                <w:sz w:val="18"/>
                <w:szCs w:val="18"/>
              </w:rPr>
              <w:t xml:space="preserve"> </w:t>
            </w:r>
            <w:r w:rsidRPr="004250C6">
              <w:rPr>
                <w:rFonts w:ascii="Lexia" w:hAnsi="Lexia"/>
                <w:color w:val="4472C4" w:themeColor="accent1"/>
                <w:sz w:val="18"/>
                <w:szCs w:val="18"/>
              </w:rPr>
              <w:t>&lt;</w:t>
            </w:r>
            <w:r w:rsidR="005A0319">
              <w:rPr>
                <w:rFonts w:ascii="Lexia" w:hAnsi="Lexia"/>
                <w:color w:val="4472C4" w:themeColor="accent1"/>
                <w:sz w:val="18"/>
                <w:szCs w:val="18"/>
              </w:rPr>
              <w:t xml:space="preserve"> </w:t>
            </w:r>
            <w:r w:rsidRPr="004250C6">
              <w:rPr>
                <w:rFonts w:ascii="Lexia" w:hAnsi="Lexia"/>
                <w:color w:val="4472C4" w:themeColor="accent1"/>
                <w:sz w:val="18"/>
                <w:szCs w:val="18"/>
              </w:rPr>
              <w:t xml:space="preserve">0).” </w:t>
            </w:r>
          </w:p>
        </w:tc>
        <w:tc>
          <w:tcPr>
            <w:tcW w:w="468" w:type="pct"/>
            <w:shd w:val="clear" w:color="auto" w:fill="FFFFFF" w:themeFill="background1"/>
            <w:vAlign w:val="center"/>
          </w:tcPr>
          <w:p w14:paraId="6394150E" w14:textId="051FCF7A" w:rsidR="00FD7C6B" w:rsidRPr="004250C6" w:rsidRDefault="00FD7C6B" w:rsidP="009C3D8C">
            <w:pPr>
              <w:rPr>
                <w:rFonts w:ascii="Lexia" w:hAnsi="Lexia"/>
                <w:sz w:val="16"/>
                <w:szCs w:val="16"/>
              </w:rPr>
            </w:pPr>
            <w:r w:rsidRPr="004250C6">
              <w:rPr>
                <w:rFonts w:ascii="Lexia" w:hAnsi="Lexia"/>
                <w:sz w:val="16"/>
                <w:szCs w:val="16"/>
              </w:rPr>
              <w:t>3.3.2, 3.3.5, 3.3.6</w:t>
            </w:r>
          </w:p>
        </w:tc>
        <w:tc>
          <w:tcPr>
            <w:tcW w:w="468" w:type="pct"/>
            <w:shd w:val="clear" w:color="auto" w:fill="FFFFFF" w:themeFill="background1"/>
            <w:vAlign w:val="center"/>
          </w:tcPr>
          <w:p w14:paraId="58327B88" w14:textId="2DB0B0AD" w:rsidR="00FD7C6B" w:rsidRPr="004250C6" w:rsidRDefault="00FD7C6B" w:rsidP="009C3D8C">
            <w:pPr>
              <w:rPr>
                <w:rFonts w:ascii="Lexia" w:hAnsi="Lexia"/>
                <w:sz w:val="16"/>
                <w:szCs w:val="16"/>
              </w:rPr>
            </w:pPr>
            <w:r w:rsidRPr="004250C6">
              <w:rPr>
                <w:rFonts w:ascii="Lexia" w:hAnsi="Lexia"/>
                <w:sz w:val="16"/>
                <w:szCs w:val="16"/>
              </w:rPr>
              <w:t>A.REI.4, 7</w:t>
            </w:r>
          </w:p>
        </w:tc>
        <w:tc>
          <w:tcPr>
            <w:tcW w:w="1033" w:type="pct"/>
            <w:shd w:val="clear" w:color="auto" w:fill="FFFFFF" w:themeFill="background1"/>
            <w:vAlign w:val="center"/>
          </w:tcPr>
          <w:p w14:paraId="23B9F8DC" w14:textId="77777777" w:rsidR="00FD7C6B" w:rsidRPr="004250C6" w:rsidRDefault="00FD7C6B" w:rsidP="009C3D8C">
            <w:pPr>
              <w:rPr>
                <w:rFonts w:ascii="Lexia" w:hAnsi="Lexia"/>
                <w:sz w:val="18"/>
                <w:szCs w:val="18"/>
              </w:rPr>
            </w:pPr>
          </w:p>
        </w:tc>
      </w:tr>
      <w:tr w:rsidR="00FD7C6B" w:rsidRPr="004250C6" w14:paraId="1DA92E59" w14:textId="77777777" w:rsidTr="00640F32">
        <w:trPr>
          <w:cantSplit/>
          <w:jc w:val="center"/>
        </w:trPr>
        <w:tc>
          <w:tcPr>
            <w:tcW w:w="317" w:type="pct"/>
            <w:shd w:val="clear" w:color="auto" w:fill="D9D9D9" w:themeFill="background1" w:themeFillShade="D9"/>
            <w:vAlign w:val="center"/>
          </w:tcPr>
          <w:p w14:paraId="2794E4BF" w14:textId="190C237C" w:rsidR="00FD7C6B" w:rsidRPr="004250C6" w:rsidRDefault="00FD7C6B" w:rsidP="003C3DD6">
            <w:pPr>
              <w:jc w:val="center"/>
              <w:rPr>
                <w:rFonts w:ascii="Lexia" w:hAnsi="Lexia"/>
                <w:sz w:val="18"/>
                <w:szCs w:val="18"/>
              </w:rPr>
            </w:pPr>
            <w:r w:rsidRPr="004250C6">
              <w:rPr>
                <w:rFonts w:ascii="Lexia" w:hAnsi="Lexia"/>
                <w:sz w:val="18"/>
                <w:szCs w:val="18"/>
              </w:rPr>
              <w:t>~60</w:t>
            </w:r>
          </w:p>
        </w:tc>
        <w:tc>
          <w:tcPr>
            <w:tcW w:w="317" w:type="pct"/>
            <w:shd w:val="clear" w:color="auto" w:fill="D9D9D9" w:themeFill="background1" w:themeFillShade="D9"/>
            <w:vAlign w:val="center"/>
          </w:tcPr>
          <w:p w14:paraId="2461A405" w14:textId="095BF363" w:rsidR="00FD7C6B" w:rsidRPr="004250C6" w:rsidRDefault="00FD7C6B" w:rsidP="009C3D8C">
            <w:pPr>
              <w:rPr>
                <w:rFonts w:ascii="Lexia" w:hAnsi="Lexia"/>
                <w:sz w:val="18"/>
                <w:szCs w:val="18"/>
              </w:rPr>
            </w:pPr>
          </w:p>
        </w:tc>
        <w:tc>
          <w:tcPr>
            <w:tcW w:w="704" w:type="pct"/>
            <w:shd w:val="clear" w:color="auto" w:fill="FFFFFF" w:themeFill="background1"/>
            <w:vAlign w:val="center"/>
          </w:tcPr>
          <w:p w14:paraId="50DE1E5F" w14:textId="7114A666" w:rsidR="00FD7C6B" w:rsidRPr="004250C6" w:rsidRDefault="00FD7C6B" w:rsidP="009C3D8C">
            <w:pPr>
              <w:rPr>
                <w:rFonts w:ascii="Lexia" w:hAnsi="Lexia"/>
                <w:sz w:val="18"/>
                <w:szCs w:val="18"/>
              </w:rPr>
            </w:pPr>
            <w:r w:rsidRPr="004250C6">
              <w:rPr>
                <w:rFonts w:ascii="Lexia" w:hAnsi="Lexia"/>
                <w:sz w:val="18"/>
                <w:szCs w:val="18"/>
              </w:rPr>
              <w:t>3.4: Modeling with Quadratic Functions</w:t>
            </w:r>
          </w:p>
        </w:tc>
        <w:tc>
          <w:tcPr>
            <w:tcW w:w="1692" w:type="pct"/>
            <w:shd w:val="clear" w:color="auto" w:fill="FFFFFF" w:themeFill="background1"/>
            <w:vAlign w:val="center"/>
          </w:tcPr>
          <w:p w14:paraId="743FF215" w14:textId="4C5C5D47" w:rsidR="00FD7C6B" w:rsidRPr="004250C6" w:rsidRDefault="00782C88" w:rsidP="009C3D8C">
            <w:pPr>
              <w:shd w:val="clear" w:color="auto" w:fill="FFFFFF" w:themeFill="background1"/>
              <w:rPr>
                <w:rFonts w:ascii="Lexia" w:hAnsi="Lexia"/>
                <w:sz w:val="18"/>
                <w:szCs w:val="18"/>
              </w:rPr>
            </w:pPr>
            <w:r w:rsidRPr="004250C6">
              <w:rPr>
                <w:rFonts w:ascii="Lexia" w:hAnsi="Lexia" w:cs="Segoe UI"/>
                <w:sz w:val="18"/>
                <w:szCs w:val="18"/>
              </w:rPr>
              <w:t>Pre-AP Model Lesson</w:t>
            </w:r>
            <w:r w:rsidR="00FD7C6B" w:rsidRPr="004250C6">
              <w:rPr>
                <w:rFonts w:ascii="Lexia" w:hAnsi="Lexia" w:cs="Segoe UI"/>
                <w:sz w:val="18"/>
                <w:szCs w:val="18"/>
              </w:rPr>
              <w:t xml:space="preserve"> </w:t>
            </w:r>
            <w:r w:rsidR="00FD7C6B" w:rsidRPr="004250C6">
              <w:rPr>
                <w:rFonts w:ascii="Lexia" w:hAnsi="Lexia"/>
                <w:sz w:val="18"/>
                <w:szCs w:val="18"/>
              </w:rPr>
              <w:t>3.10 Pursuit Problems</w:t>
            </w:r>
          </w:p>
        </w:tc>
        <w:tc>
          <w:tcPr>
            <w:tcW w:w="468" w:type="pct"/>
            <w:shd w:val="clear" w:color="auto" w:fill="FFFFFF" w:themeFill="background1"/>
            <w:vAlign w:val="center"/>
          </w:tcPr>
          <w:p w14:paraId="663D5EA5" w14:textId="77777777" w:rsidR="00FD7C6B" w:rsidRPr="004250C6" w:rsidRDefault="00FD7C6B" w:rsidP="009C3D8C">
            <w:pPr>
              <w:rPr>
                <w:rFonts w:ascii="Lexia" w:hAnsi="Lexia"/>
                <w:sz w:val="16"/>
                <w:szCs w:val="16"/>
              </w:rPr>
            </w:pPr>
            <w:r w:rsidRPr="004250C6">
              <w:rPr>
                <w:rFonts w:ascii="Lexia" w:hAnsi="Lexia"/>
                <w:sz w:val="16"/>
                <w:szCs w:val="16"/>
              </w:rPr>
              <w:t>3.3.5</w:t>
            </w:r>
          </w:p>
          <w:p w14:paraId="54370C15" w14:textId="13A1A25A" w:rsidR="00FD7C6B" w:rsidRPr="004250C6" w:rsidRDefault="00FD7C6B" w:rsidP="009C3D8C">
            <w:pPr>
              <w:rPr>
                <w:rFonts w:ascii="Lexia" w:hAnsi="Lexia"/>
                <w:sz w:val="16"/>
                <w:szCs w:val="16"/>
              </w:rPr>
            </w:pPr>
            <w:r w:rsidRPr="004250C6">
              <w:rPr>
                <w:rFonts w:ascii="Lexia" w:hAnsi="Lexia"/>
                <w:sz w:val="16"/>
                <w:szCs w:val="16"/>
              </w:rPr>
              <w:t>3.4.1, 3.4.2</w:t>
            </w:r>
          </w:p>
        </w:tc>
        <w:tc>
          <w:tcPr>
            <w:tcW w:w="468" w:type="pct"/>
            <w:shd w:val="clear" w:color="auto" w:fill="FFFFFF" w:themeFill="background1"/>
            <w:vAlign w:val="center"/>
          </w:tcPr>
          <w:p w14:paraId="6F80AAC6" w14:textId="77777777" w:rsidR="00FD7C6B" w:rsidRPr="004250C6" w:rsidRDefault="00FD7C6B" w:rsidP="009C3D8C">
            <w:pPr>
              <w:rPr>
                <w:rFonts w:ascii="Lexia" w:hAnsi="Lexia"/>
                <w:sz w:val="16"/>
                <w:szCs w:val="16"/>
              </w:rPr>
            </w:pPr>
            <w:r w:rsidRPr="004250C6">
              <w:rPr>
                <w:rFonts w:ascii="Lexia" w:hAnsi="Lexia"/>
                <w:sz w:val="16"/>
                <w:szCs w:val="16"/>
              </w:rPr>
              <w:t>A.SSE.1</w:t>
            </w:r>
          </w:p>
          <w:p w14:paraId="116169D3" w14:textId="77777777" w:rsidR="00FD7C6B" w:rsidRPr="004250C6" w:rsidRDefault="00FD7C6B" w:rsidP="009C3D8C">
            <w:pPr>
              <w:rPr>
                <w:rFonts w:ascii="Lexia" w:hAnsi="Lexia"/>
                <w:sz w:val="16"/>
                <w:szCs w:val="16"/>
              </w:rPr>
            </w:pPr>
            <w:r w:rsidRPr="004250C6">
              <w:rPr>
                <w:rFonts w:ascii="Lexia" w:hAnsi="Lexia"/>
                <w:sz w:val="16"/>
                <w:szCs w:val="16"/>
              </w:rPr>
              <w:t>A.CED.2</w:t>
            </w:r>
          </w:p>
          <w:p w14:paraId="03EAC471" w14:textId="00971088" w:rsidR="00FD7C6B" w:rsidRPr="004250C6" w:rsidRDefault="00FD7C6B" w:rsidP="009C3D8C">
            <w:pPr>
              <w:rPr>
                <w:rFonts w:ascii="Lexia" w:hAnsi="Lexia"/>
                <w:sz w:val="16"/>
                <w:szCs w:val="16"/>
              </w:rPr>
            </w:pPr>
            <w:r w:rsidRPr="004250C6">
              <w:rPr>
                <w:rFonts w:ascii="Lexia" w:hAnsi="Lexia"/>
                <w:sz w:val="16"/>
                <w:szCs w:val="16"/>
              </w:rPr>
              <w:t>A.REI.4, 7</w:t>
            </w:r>
          </w:p>
          <w:p w14:paraId="52D70E05" w14:textId="166DA32F" w:rsidR="00FD7C6B" w:rsidRPr="004250C6" w:rsidRDefault="00FD7C6B" w:rsidP="009C3D8C">
            <w:pPr>
              <w:rPr>
                <w:rFonts w:ascii="Lexia" w:hAnsi="Lexia"/>
                <w:sz w:val="16"/>
                <w:szCs w:val="16"/>
              </w:rPr>
            </w:pPr>
            <w:r w:rsidRPr="004250C6">
              <w:rPr>
                <w:rFonts w:ascii="Lexia" w:hAnsi="Lexia"/>
                <w:sz w:val="16"/>
                <w:szCs w:val="16"/>
              </w:rPr>
              <w:t>F.IF.4, 5</w:t>
            </w:r>
          </w:p>
          <w:p w14:paraId="0AED6D74" w14:textId="30B1E923" w:rsidR="00FD7C6B" w:rsidRPr="004250C6" w:rsidRDefault="00FD7C6B" w:rsidP="009C3D8C">
            <w:pPr>
              <w:rPr>
                <w:rFonts w:ascii="Lexia" w:hAnsi="Lexia"/>
                <w:sz w:val="16"/>
                <w:szCs w:val="16"/>
              </w:rPr>
            </w:pPr>
            <w:r w:rsidRPr="004250C6">
              <w:rPr>
                <w:rFonts w:ascii="Lexia" w:hAnsi="Lexia"/>
                <w:sz w:val="16"/>
                <w:szCs w:val="16"/>
              </w:rPr>
              <w:t>F.BF.1</w:t>
            </w:r>
          </w:p>
        </w:tc>
        <w:tc>
          <w:tcPr>
            <w:tcW w:w="1033" w:type="pct"/>
            <w:shd w:val="clear" w:color="auto" w:fill="FFFFFF" w:themeFill="background1"/>
            <w:vAlign w:val="center"/>
          </w:tcPr>
          <w:p w14:paraId="518CB283" w14:textId="77777777" w:rsidR="00FD7C6B" w:rsidRPr="004250C6" w:rsidRDefault="00FD7C6B" w:rsidP="009C3D8C">
            <w:pPr>
              <w:rPr>
                <w:rFonts w:ascii="Lexia" w:hAnsi="Lexia"/>
                <w:sz w:val="18"/>
                <w:szCs w:val="18"/>
              </w:rPr>
            </w:pPr>
          </w:p>
        </w:tc>
      </w:tr>
      <w:tr w:rsidR="00FD7C6B" w:rsidRPr="004250C6" w14:paraId="60F84686" w14:textId="77777777" w:rsidTr="00640F32">
        <w:trPr>
          <w:cantSplit/>
          <w:jc w:val="center"/>
        </w:trPr>
        <w:tc>
          <w:tcPr>
            <w:tcW w:w="317" w:type="pct"/>
            <w:shd w:val="clear" w:color="auto" w:fill="D9D9D9" w:themeFill="background1" w:themeFillShade="D9"/>
            <w:vAlign w:val="center"/>
          </w:tcPr>
          <w:p w14:paraId="3D68BAF7" w14:textId="4A69120D" w:rsidR="00FD7C6B" w:rsidRPr="004250C6" w:rsidRDefault="00FD7C6B"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710878AC" w14:textId="16184DAE" w:rsidR="00FD7C6B" w:rsidRPr="004250C6" w:rsidRDefault="00FD7C6B" w:rsidP="009C3D8C">
            <w:pPr>
              <w:rPr>
                <w:rFonts w:ascii="Lexia" w:hAnsi="Lexia"/>
                <w:sz w:val="18"/>
                <w:szCs w:val="18"/>
              </w:rPr>
            </w:pPr>
          </w:p>
        </w:tc>
        <w:tc>
          <w:tcPr>
            <w:tcW w:w="704" w:type="pct"/>
            <w:shd w:val="clear" w:color="auto" w:fill="FFFFFF" w:themeFill="background1"/>
            <w:vAlign w:val="center"/>
          </w:tcPr>
          <w:p w14:paraId="6D0A517F" w14:textId="52FCC792" w:rsidR="00FD7C6B" w:rsidRPr="004250C6" w:rsidRDefault="00FD7C6B" w:rsidP="009C3D8C">
            <w:pPr>
              <w:rPr>
                <w:rFonts w:ascii="Lexia" w:hAnsi="Lexia"/>
                <w:sz w:val="18"/>
                <w:szCs w:val="18"/>
              </w:rPr>
            </w:pPr>
            <w:r w:rsidRPr="004250C6">
              <w:rPr>
                <w:rFonts w:ascii="Lexia" w:hAnsi="Lexia"/>
                <w:sz w:val="18"/>
                <w:szCs w:val="18"/>
              </w:rPr>
              <w:t>3.4: Modeling with Quadratic Functions</w:t>
            </w:r>
          </w:p>
        </w:tc>
        <w:tc>
          <w:tcPr>
            <w:tcW w:w="1692" w:type="pct"/>
            <w:shd w:val="clear" w:color="auto" w:fill="FFFFFF" w:themeFill="background1"/>
            <w:vAlign w:val="center"/>
          </w:tcPr>
          <w:p w14:paraId="3FE56E72" w14:textId="79E7A9CF" w:rsidR="00FD7C6B" w:rsidRPr="004250C6" w:rsidRDefault="00782C88" w:rsidP="009C3D8C">
            <w:pPr>
              <w:shd w:val="clear" w:color="auto" w:fill="FFFFFF" w:themeFill="background1"/>
              <w:rPr>
                <w:rFonts w:ascii="Lexia" w:hAnsi="Lexia"/>
                <w:sz w:val="18"/>
                <w:szCs w:val="18"/>
              </w:rPr>
            </w:pPr>
            <w:r w:rsidRPr="004250C6">
              <w:rPr>
                <w:rFonts w:ascii="Lexia" w:hAnsi="Lexia" w:cs="Segoe UI"/>
                <w:sz w:val="18"/>
                <w:szCs w:val="18"/>
              </w:rPr>
              <w:t>Pre-AP Model Lesson</w:t>
            </w:r>
            <w:r w:rsidR="00FD7C6B" w:rsidRPr="004250C6">
              <w:rPr>
                <w:rFonts w:ascii="Lexia" w:hAnsi="Lexia" w:cs="Segoe UI"/>
                <w:sz w:val="18"/>
                <w:szCs w:val="18"/>
              </w:rPr>
              <w:t xml:space="preserve"> </w:t>
            </w:r>
            <w:r w:rsidR="00FD7C6B" w:rsidRPr="004250C6">
              <w:rPr>
                <w:rFonts w:ascii="Lexia" w:hAnsi="Lexia"/>
                <w:sz w:val="18"/>
                <w:szCs w:val="18"/>
              </w:rPr>
              <w:t>3.11: Gravity and Free-Fall Investigations</w:t>
            </w:r>
          </w:p>
        </w:tc>
        <w:tc>
          <w:tcPr>
            <w:tcW w:w="468" w:type="pct"/>
            <w:shd w:val="clear" w:color="auto" w:fill="FFFFFF" w:themeFill="background1"/>
            <w:vAlign w:val="center"/>
          </w:tcPr>
          <w:p w14:paraId="724FF572" w14:textId="12E2CBCF" w:rsidR="00FD7C6B" w:rsidRPr="004250C6" w:rsidRDefault="00FD7C6B" w:rsidP="009C3D8C">
            <w:pPr>
              <w:rPr>
                <w:rFonts w:ascii="Lexia" w:hAnsi="Lexia"/>
                <w:sz w:val="16"/>
                <w:szCs w:val="16"/>
              </w:rPr>
            </w:pPr>
            <w:r w:rsidRPr="004250C6">
              <w:rPr>
                <w:rFonts w:ascii="Lexia" w:hAnsi="Lexia"/>
                <w:sz w:val="16"/>
                <w:szCs w:val="16"/>
              </w:rPr>
              <w:t>3.2.4</w:t>
            </w:r>
          </w:p>
          <w:p w14:paraId="5FCAE840" w14:textId="6A36C8DD" w:rsidR="00FD7C6B" w:rsidRPr="004250C6" w:rsidRDefault="00FD7C6B" w:rsidP="009C3D8C">
            <w:pPr>
              <w:rPr>
                <w:rFonts w:ascii="Lexia" w:hAnsi="Lexia"/>
                <w:sz w:val="16"/>
                <w:szCs w:val="16"/>
              </w:rPr>
            </w:pPr>
            <w:r w:rsidRPr="004250C6">
              <w:rPr>
                <w:rFonts w:ascii="Lexia" w:hAnsi="Lexia"/>
                <w:sz w:val="16"/>
                <w:szCs w:val="16"/>
              </w:rPr>
              <w:t>3.4.1, 3.4.2</w:t>
            </w:r>
          </w:p>
        </w:tc>
        <w:tc>
          <w:tcPr>
            <w:tcW w:w="468" w:type="pct"/>
            <w:shd w:val="clear" w:color="auto" w:fill="FFFFFF" w:themeFill="background1"/>
            <w:vAlign w:val="center"/>
          </w:tcPr>
          <w:p w14:paraId="69894260" w14:textId="77777777" w:rsidR="00FD7C6B" w:rsidRPr="004250C6" w:rsidRDefault="00FD7C6B" w:rsidP="009C3D8C">
            <w:pPr>
              <w:rPr>
                <w:rFonts w:ascii="Lexia" w:hAnsi="Lexia"/>
                <w:sz w:val="16"/>
                <w:szCs w:val="16"/>
              </w:rPr>
            </w:pPr>
            <w:r w:rsidRPr="004250C6">
              <w:rPr>
                <w:rFonts w:ascii="Lexia" w:hAnsi="Lexia"/>
                <w:sz w:val="16"/>
                <w:szCs w:val="16"/>
              </w:rPr>
              <w:t>A.SSE.1</w:t>
            </w:r>
          </w:p>
          <w:p w14:paraId="76AF61DF" w14:textId="77777777" w:rsidR="00FD7C6B" w:rsidRPr="004250C6" w:rsidRDefault="00FD7C6B" w:rsidP="009C3D8C">
            <w:pPr>
              <w:rPr>
                <w:rFonts w:ascii="Lexia" w:hAnsi="Lexia"/>
                <w:sz w:val="16"/>
                <w:szCs w:val="16"/>
              </w:rPr>
            </w:pPr>
            <w:r w:rsidRPr="004250C6">
              <w:rPr>
                <w:rFonts w:ascii="Lexia" w:hAnsi="Lexia"/>
                <w:sz w:val="16"/>
                <w:szCs w:val="16"/>
              </w:rPr>
              <w:t>A.CED.2</w:t>
            </w:r>
          </w:p>
          <w:p w14:paraId="6D3B6B45" w14:textId="77777777" w:rsidR="00FD7C6B" w:rsidRPr="004250C6" w:rsidRDefault="00FD7C6B" w:rsidP="009C3D8C">
            <w:pPr>
              <w:rPr>
                <w:rFonts w:ascii="Lexia" w:hAnsi="Lexia"/>
                <w:sz w:val="16"/>
                <w:szCs w:val="16"/>
              </w:rPr>
            </w:pPr>
            <w:r w:rsidRPr="004250C6">
              <w:rPr>
                <w:rFonts w:ascii="Lexia" w:hAnsi="Lexia"/>
                <w:sz w:val="16"/>
                <w:szCs w:val="16"/>
              </w:rPr>
              <w:t>A.REI.4</w:t>
            </w:r>
          </w:p>
          <w:p w14:paraId="08CF26BB" w14:textId="77777777" w:rsidR="00FD7C6B" w:rsidRPr="004250C6" w:rsidRDefault="00FD7C6B" w:rsidP="009C3D8C">
            <w:pPr>
              <w:rPr>
                <w:rFonts w:ascii="Lexia" w:hAnsi="Lexia"/>
                <w:sz w:val="16"/>
                <w:szCs w:val="16"/>
              </w:rPr>
            </w:pPr>
            <w:r w:rsidRPr="004250C6">
              <w:rPr>
                <w:rFonts w:ascii="Lexia" w:hAnsi="Lexia"/>
                <w:sz w:val="16"/>
                <w:szCs w:val="16"/>
              </w:rPr>
              <w:t>F.IF.5</w:t>
            </w:r>
          </w:p>
          <w:p w14:paraId="62E31589" w14:textId="775EF391" w:rsidR="00FD7C6B" w:rsidRPr="004250C6" w:rsidRDefault="00FD7C6B" w:rsidP="009C3D8C">
            <w:pPr>
              <w:rPr>
                <w:rFonts w:ascii="Lexia" w:hAnsi="Lexia"/>
                <w:sz w:val="16"/>
                <w:szCs w:val="16"/>
              </w:rPr>
            </w:pPr>
            <w:r w:rsidRPr="004250C6">
              <w:rPr>
                <w:rFonts w:ascii="Lexia" w:hAnsi="Lexia"/>
                <w:sz w:val="16"/>
                <w:szCs w:val="16"/>
              </w:rPr>
              <w:t>F.BF.1</w:t>
            </w:r>
          </w:p>
        </w:tc>
        <w:tc>
          <w:tcPr>
            <w:tcW w:w="1033" w:type="pct"/>
            <w:shd w:val="clear" w:color="auto" w:fill="FFFFFF" w:themeFill="background1"/>
            <w:vAlign w:val="center"/>
          </w:tcPr>
          <w:p w14:paraId="3CBE05FB" w14:textId="77777777" w:rsidR="00FD7C6B" w:rsidRPr="004250C6" w:rsidRDefault="00FD7C6B" w:rsidP="009C3D8C">
            <w:pPr>
              <w:rPr>
                <w:rFonts w:ascii="Lexia" w:hAnsi="Lexia"/>
                <w:sz w:val="18"/>
                <w:szCs w:val="18"/>
              </w:rPr>
            </w:pPr>
          </w:p>
        </w:tc>
      </w:tr>
      <w:tr w:rsidR="00FD7C6B" w:rsidRPr="004250C6" w14:paraId="384D5A91" w14:textId="77777777" w:rsidTr="00640F32">
        <w:trPr>
          <w:cantSplit/>
          <w:jc w:val="center"/>
        </w:trPr>
        <w:tc>
          <w:tcPr>
            <w:tcW w:w="317" w:type="pct"/>
            <w:shd w:val="clear" w:color="auto" w:fill="D9D9D9" w:themeFill="background1" w:themeFillShade="D9"/>
            <w:vAlign w:val="center"/>
          </w:tcPr>
          <w:p w14:paraId="3393EEF3" w14:textId="16AD5FEC" w:rsidR="00FD7C6B" w:rsidRPr="004250C6" w:rsidRDefault="00FD7C6B" w:rsidP="003C3DD6">
            <w:pPr>
              <w:jc w:val="center"/>
              <w:rPr>
                <w:rFonts w:ascii="Lexia" w:hAnsi="Lexia"/>
                <w:sz w:val="18"/>
                <w:szCs w:val="18"/>
              </w:rPr>
            </w:pPr>
            <w:r w:rsidRPr="004250C6">
              <w:rPr>
                <w:rFonts w:ascii="Lexia" w:hAnsi="Lexia"/>
                <w:sz w:val="18"/>
                <w:szCs w:val="18"/>
              </w:rPr>
              <w:t>~60</w:t>
            </w:r>
          </w:p>
        </w:tc>
        <w:tc>
          <w:tcPr>
            <w:tcW w:w="317" w:type="pct"/>
            <w:shd w:val="clear" w:color="auto" w:fill="D9D9D9" w:themeFill="background1" w:themeFillShade="D9"/>
            <w:vAlign w:val="center"/>
          </w:tcPr>
          <w:p w14:paraId="2FB66270" w14:textId="75D97CC1" w:rsidR="00FD7C6B" w:rsidRPr="004250C6" w:rsidRDefault="00FD7C6B" w:rsidP="009C3D8C">
            <w:pPr>
              <w:rPr>
                <w:rFonts w:ascii="Lexia" w:hAnsi="Lexia"/>
                <w:sz w:val="18"/>
                <w:szCs w:val="18"/>
              </w:rPr>
            </w:pPr>
          </w:p>
        </w:tc>
        <w:tc>
          <w:tcPr>
            <w:tcW w:w="704" w:type="pct"/>
            <w:shd w:val="clear" w:color="auto" w:fill="FFFFFF" w:themeFill="background1"/>
            <w:vAlign w:val="center"/>
          </w:tcPr>
          <w:p w14:paraId="02EB41C7" w14:textId="0330D0E5" w:rsidR="00FD7C6B" w:rsidRPr="004250C6" w:rsidRDefault="00FD7C6B" w:rsidP="009C3D8C">
            <w:pPr>
              <w:rPr>
                <w:rFonts w:ascii="Lexia" w:hAnsi="Lexia"/>
                <w:sz w:val="18"/>
                <w:szCs w:val="18"/>
              </w:rPr>
            </w:pPr>
            <w:r w:rsidRPr="004250C6">
              <w:rPr>
                <w:rFonts w:ascii="Lexia" w:hAnsi="Lexia"/>
                <w:sz w:val="18"/>
                <w:szCs w:val="18"/>
              </w:rPr>
              <w:t>3.4: Modeling with Quadratic Functions</w:t>
            </w:r>
          </w:p>
        </w:tc>
        <w:tc>
          <w:tcPr>
            <w:tcW w:w="1692" w:type="pct"/>
            <w:shd w:val="clear" w:color="auto" w:fill="FFFFFF" w:themeFill="background1"/>
            <w:vAlign w:val="center"/>
          </w:tcPr>
          <w:p w14:paraId="16470FAA" w14:textId="594FB9DA" w:rsidR="00FD7C6B" w:rsidRPr="004250C6" w:rsidRDefault="00782C88" w:rsidP="009C3D8C">
            <w:pPr>
              <w:shd w:val="clear" w:color="auto" w:fill="FFFFFF" w:themeFill="background1"/>
              <w:rPr>
                <w:rFonts w:ascii="Lexia" w:hAnsi="Lexia"/>
                <w:sz w:val="18"/>
                <w:szCs w:val="18"/>
              </w:rPr>
            </w:pPr>
            <w:r w:rsidRPr="004250C6">
              <w:rPr>
                <w:rFonts w:ascii="Lexia" w:hAnsi="Lexia" w:cs="Segoe UI"/>
                <w:sz w:val="18"/>
                <w:szCs w:val="18"/>
              </w:rPr>
              <w:t>Pre-AP Model Lesson</w:t>
            </w:r>
            <w:r w:rsidR="00FD7C6B" w:rsidRPr="004250C6">
              <w:rPr>
                <w:rFonts w:ascii="Lexia" w:hAnsi="Lexia" w:cs="Segoe UI"/>
                <w:sz w:val="18"/>
                <w:szCs w:val="18"/>
              </w:rPr>
              <w:t xml:space="preserve"> </w:t>
            </w:r>
            <w:r w:rsidR="00FD7C6B" w:rsidRPr="004250C6">
              <w:rPr>
                <w:rFonts w:ascii="Lexia" w:hAnsi="Lexia"/>
                <w:sz w:val="18"/>
                <w:szCs w:val="18"/>
              </w:rPr>
              <w:t>3.12: The Golden Ratio</w:t>
            </w:r>
          </w:p>
        </w:tc>
        <w:tc>
          <w:tcPr>
            <w:tcW w:w="468" w:type="pct"/>
            <w:shd w:val="clear" w:color="auto" w:fill="FFFFFF" w:themeFill="background1"/>
            <w:vAlign w:val="center"/>
          </w:tcPr>
          <w:p w14:paraId="45407795" w14:textId="77777777" w:rsidR="00FD7C6B" w:rsidRPr="004250C6" w:rsidRDefault="00FD7C6B" w:rsidP="009C3D8C">
            <w:pPr>
              <w:rPr>
                <w:rFonts w:ascii="Lexia" w:hAnsi="Lexia"/>
                <w:sz w:val="16"/>
                <w:szCs w:val="16"/>
              </w:rPr>
            </w:pPr>
            <w:r w:rsidRPr="004250C6">
              <w:rPr>
                <w:rFonts w:ascii="Lexia" w:hAnsi="Lexia"/>
                <w:sz w:val="16"/>
                <w:szCs w:val="16"/>
              </w:rPr>
              <w:t>3.3.5</w:t>
            </w:r>
          </w:p>
          <w:p w14:paraId="3F30B238" w14:textId="5EC1A0BE" w:rsidR="00FD7C6B" w:rsidRPr="004250C6" w:rsidRDefault="00FD7C6B" w:rsidP="009C3D8C">
            <w:pPr>
              <w:rPr>
                <w:rFonts w:ascii="Lexia" w:hAnsi="Lexia"/>
                <w:sz w:val="16"/>
                <w:szCs w:val="16"/>
              </w:rPr>
            </w:pPr>
            <w:r w:rsidRPr="004250C6">
              <w:rPr>
                <w:rFonts w:ascii="Lexia" w:hAnsi="Lexia"/>
                <w:sz w:val="16"/>
                <w:szCs w:val="16"/>
              </w:rPr>
              <w:t>3.4.1</w:t>
            </w:r>
          </w:p>
        </w:tc>
        <w:tc>
          <w:tcPr>
            <w:tcW w:w="468" w:type="pct"/>
            <w:shd w:val="clear" w:color="auto" w:fill="FFFFFF" w:themeFill="background1"/>
            <w:vAlign w:val="center"/>
          </w:tcPr>
          <w:p w14:paraId="6F9A37E5" w14:textId="77777777" w:rsidR="00FD7C6B" w:rsidRPr="004250C6" w:rsidRDefault="00FD7C6B" w:rsidP="009C3D8C">
            <w:pPr>
              <w:rPr>
                <w:rFonts w:ascii="Lexia" w:hAnsi="Lexia"/>
                <w:sz w:val="16"/>
                <w:szCs w:val="16"/>
              </w:rPr>
            </w:pPr>
            <w:r w:rsidRPr="004250C6">
              <w:rPr>
                <w:rFonts w:ascii="Lexia" w:hAnsi="Lexia"/>
                <w:sz w:val="16"/>
                <w:szCs w:val="16"/>
              </w:rPr>
              <w:t>A.SSE.1</w:t>
            </w:r>
          </w:p>
          <w:p w14:paraId="465D3D2E" w14:textId="77777777" w:rsidR="00FD7C6B" w:rsidRPr="004250C6" w:rsidRDefault="00FD7C6B" w:rsidP="009C3D8C">
            <w:pPr>
              <w:rPr>
                <w:rFonts w:ascii="Lexia" w:hAnsi="Lexia"/>
                <w:sz w:val="16"/>
                <w:szCs w:val="16"/>
              </w:rPr>
            </w:pPr>
            <w:r w:rsidRPr="004250C6">
              <w:rPr>
                <w:rFonts w:ascii="Lexia" w:hAnsi="Lexia"/>
                <w:sz w:val="16"/>
                <w:szCs w:val="16"/>
              </w:rPr>
              <w:t>A.CED.2</w:t>
            </w:r>
          </w:p>
          <w:p w14:paraId="4F23EEBB" w14:textId="68CED346" w:rsidR="00FD7C6B" w:rsidRPr="004250C6" w:rsidRDefault="00FD7C6B" w:rsidP="009C3D8C">
            <w:pPr>
              <w:rPr>
                <w:rFonts w:ascii="Lexia" w:hAnsi="Lexia"/>
                <w:sz w:val="16"/>
                <w:szCs w:val="16"/>
              </w:rPr>
            </w:pPr>
            <w:r w:rsidRPr="004250C6">
              <w:rPr>
                <w:rFonts w:ascii="Lexia" w:hAnsi="Lexia"/>
                <w:sz w:val="16"/>
                <w:szCs w:val="16"/>
              </w:rPr>
              <w:t>A.REI.4, 7</w:t>
            </w:r>
          </w:p>
          <w:p w14:paraId="2BFE9295" w14:textId="650B2574" w:rsidR="00FD7C6B" w:rsidRPr="004250C6" w:rsidRDefault="00FD7C6B" w:rsidP="009C3D8C">
            <w:pPr>
              <w:rPr>
                <w:rFonts w:ascii="Lexia" w:hAnsi="Lexia"/>
                <w:sz w:val="16"/>
                <w:szCs w:val="16"/>
              </w:rPr>
            </w:pPr>
            <w:r w:rsidRPr="004250C6">
              <w:rPr>
                <w:rFonts w:ascii="Lexia" w:hAnsi="Lexia"/>
                <w:sz w:val="16"/>
                <w:szCs w:val="16"/>
              </w:rPr>
              <w:t>F.IF.4, 5</w:t>
            </w:r>
          </w:p>
          <w:p w14:paraId="77886609" w14:textId="6C26F4F2" w:rsidR="00FD7C6B" w:rsidRPr="004250C6" w:rsidRDefault="00FD7C6B" w:rsidP="009C3D8C">
            <w:pPr>
              <w:rPr>
                <w:rFonts w:ascii="Lexia" w:hAnsi="Lexia"/>
                <w:sz w:val="16"/>
                <w:szCs w:val="16"/>
              </w:rPr>
            </w:pPr>
            <w:r w:rsidRPr="004250C6">
              <w:rPr>
                <w:rFonts w:ascii="Lexia" w:hAnsi="Lexia"/>
                <w:sz w:val="16"/>
                <w:szCs w:val="16"/>
              </w:rPr>
              <w:t>F.BF.1</w:t>
            </w:r>
          </w:p>
        </w:tc>
        <w:tc>
          <w:tcPr>
            <w:tcW w:w="1033" w:type="pct"/>
            <w:shd w:val="clear" w:color="auto" w:fill="FFFFFF" w:themeFill="background1"/>
            <w:vAlign w:val="center"/>
          </w:tcPr>
          <w:p w14:paraId="46BF69DF" w14:textId="77777777" w:rsidR="00FD7C6B" w:rsidRPr="004250C6" w:rsidRDefault="00FD7C6B" w:rsidP="009C3D8C">
            <w:pPr>
              <w:rPr>
                <w:rFonts w:ascii="Lexia" w:hAnsi="Lexia"/>
                <w:sz w:val="18"/>
                <w:szCs w:val="18"/>
              </w:rPr>
            </w:pPr>
          </w:p>
        </w:tc>
      </w:tr>
      <w:tr w:rsidR="00FD7C6B" w:rsidRPr="004250C6" w14:paraId="70D007A3" w14:textId="77777777" w:rsidTr="00640F32">
        <w:trPr>
          <w:cantSplit/>
          <w:jc w:val="center"/>
        </w:trPr>
        <w:tc>
          <w:tcPr>
            <w:tcW w:w="317" w:type="pct"/>
            <w:shd w:val="clear" w:color="auto" w:fill="D9D9D9" w:themeFill="background1" w:themeFillShade="D9"/>
            <w:vAlign w:val="center"/>
          </w:tcPr>
          <w:p w14:paraId="14695CE2" w14:textId="4FD18EA5" w:rsidR="00FD7C6B" w:rsidRPr="004250C6" w:rsidRDefault="00FD7C6B" w:rsidP="003C3DD6">
            <w:pPr>
              <w:jc w:val="center"/>
              <w:rPr>
                <w:rFonts w:ascii="Lexia" w:hAnsi="Lexia"/>
                <w:sz w:val="18"/>
                <w:szCs w:val="18"/>
              </w:rPr>
            </w:pPr>
            <w:r w:rsidRPr="004250C6">
              <w:rPr>
                <w:rFonts w:ascii="Lexia" w:hAnsi="Lexia"/>
                <w:sz w:val="18"/>
                <w:szCs w:val="18"/>
              </w:rPr>
              <w:t>~60</w:t>
            </w:r>
          </w:p>
        </w:tc>
        <w:tc>
          <w:tcPr>
            <w:tcW w:w="317" w:type="pct"/>
            <w:shd w:val="clear" w:color="auto" w:fill="D9D9D9" w:themeFill="background1" w:themeFillShade="D9"/>
            <w:vAlign w:val="center"/>
          </w:tcPr>
          <w:p w14:paraId="0A983C41" w14:textId="4D42BD6A" w:rsidR="00FD7C6B" w:rsidRPr="004250C6" w:rsidRDefault="00FD7C6B" w:rsidP="009C3D8C">
            <w:pPr>
              <w:rPr>
                <w:rFonts w:ascii="Lexia" w:hAnsi="Lexia"/>
                <w:sz w:val="18"/>
                <w:szCs w:val="18"/>
              </w:rPr>
            </w:pPr>
          </w:p>
        </w:tc>
        <w:tc>
          <w:tcPr>
            <w:tcW w:w="704" w:type="pct"/>
            <w:shd w:val="clear" w:color="auto" w:fill="FFFFFF" w:themeFill="background1"/>
            <w:vAlign w:val="center"/>
          </w:tcPr>
          <w:p w14:paraId="0D4C3959" w14:textId="1B7E024D" w:rsidR="00FD7C6B" w:rsidRPr="004250C6" w:rsidRDefault="00FD7C6B" w:rsidP="009C3D8C">
            <w:pPr>
              <w:rPr>
                <w:rFonts w:ascii="Lexia" w:hAnsi="Lexia"/>
                <w:sz w:val="18"/>
                <w:szCs w:val="18"/>
              </w:rPr>
            </w:pPr>
            <w:r w:rsidRPr="004250C6">
              <w:rPr>
                <w:rFonts w:ascii="Lexia" w:hAnsi="Lexia"/>
                <w:sz w:val="18"/>
                <w:szCs w:val="18"/>
              </w:rPr>
              <w:t>3.4: Modeling with Quadratic Functions</w:t>
            </w:r>
          </w:p>
        </w:tc>
        <w:tc>
          <w:tcPr>
            <w:tcW w:w="1692" w:type="pct"/>
            <w:shd w:val="clear" w:color="auto" w:fill="FFFFFF" w:themeFill="background1"/>
            <w:vAlign w:val="center"/>
          </w:tcPr>
          <w:p w14:paraId="4040B37E" w14:textId="4103C01A" w:rsidR="00FD7C6B" w:rsidRPr="004250C6" w:rsidRDefault="00782C88" w:rsidP="009C3D8C">
            <w:pPr>
              <w:shd w:val="clear" w:color="auto" w:fill="FFFFFF" w:themeFill="background1"/>
              <w:rPr>
                <w:rFonts w:ascii="Lexia" w:hAnsi="Lexia"/>
                <w:sz w:val="18"/>
                <w:szCs w:val="18"/>
              </w:rPr>
            </w:pPr>
            <w:r w:rsidRPr="004250C6">
              <w:rPr>
                <w:rFonts w:ascii="Lexia" w:hAnsi="Lexia" w:cs="Segoe UI"/>
                <w:sz w:val="18"/>
                <w:szCs w:val="18"/>
              </w:rPr>
              <w:t>Pre-AP Model Lesson</w:t>
            </w:r>
            <w:r w:rsidR="00FD7C6B" w:rsidRPr="004250C6">
              <w:rPr>
                <w:rFonts w:ascii="Lexia" w:hAnsi="Lexia" w:cs="Segoe UI"/>
                <w:sz w:val="18"/>
                <w:szCs w:val="18"/>
              </w:rPr>
              <w:t xml:space="preserve"> </w:t>
            </w:r>
            <w:r w:rsidR="00FD7C6B" w:rsidRPr="004250C6">
              <w:rPr>
                <w:rFonts w:ascii="Lexia" w:hAnsi="Lexia"/>
                <w:sz w:val="18"/>
                <w:szCs w:val="18"/>
              </w:rPr>
              <w:t>3.13 Finding a Formula for Triangular Numbers</w:t>
            </w:r>
          </w:p>
        </w:tc>
        <w:tc>
          <w:tcPr>
            <w:tcW w:w="468" w:type="pct"/>
            <w:shd w:val="clear" w:color="auto" w:fill="FFFFFF" w:themeFill="background1"/>
            <w:vAlign w:val="center"/>
          </w:tcPr>
          <w:p w14:paraId="3BDE0072" w14:textId="77777777" w:rsidR="00FD7C6B" w:rsidRPr="004250C6" w:rsidRDefault="00FD7C6B" w:rsidP="009C3D8C">
            <w:pPr>
              <w:rPr>
                <w:rFonts w:ascii="Lexia" w:hAnsi="Lexia"/>
                <w:sz w:val="16"/>
                <w:szCs w:val="16"/>
              </w:rPr>
            </w:pPr>
            <w:r w:rsidRPr="004250C6">
              <w:rPr>
                <w:rFonts w:ascii="Lexia" w:hAnsi="Lexia"/>
                <w:sz w:val="16"/>
                <w:szCs w:val="16"/>
              </w:rPr>
              <w:t>3.1.1</w:t>
            </w:r>
          </w:p>
          <w:p w14:paraId="13CFDE0C" w14:textId="77777777" w:rsidR="00FD7C6B" w:rsidRPr="004250C6" w:rsidRDefault="00FD7C6B" w:rsidP="009C3D8C">
            <w:pPr>
              <w:rPr>
                <w:rFonts w:ascii="Lexia" w:hAnsi="Lexia"/>
                <w:sz w:val="16"/>
                <w:szCs w:val="16"/>
              </w:rPr>
            </w:pPr>
            <w:r w:rsidRPr="004250C6">
              <w:rPr>
                <w:rFonts w:ascii="Lexia" w:hAnsi="Lexia"/>
                <w:sz w:val="16"/>
                <w:szCs w:val="16"/>
              </w:rPr>
              <w:t>3.2.4</w:t>
            </w:r>
          </w:p>
          <w:p w14:paraId="0D32D067" w14:textId="28863772" w:rsidR="00FD7C6B" w:rsidRPr="004250C6" w:rsidRDefault="00FD7C6B" w:rsidP="009C3D8C">
            <w:pPr>
              <w:rPr>
                <w:rFonts w:ascii="Lexia" w:hAnsi="Lexia"/>
                <w:sz w:val="16"/>
                <w:szCs w:val="16"/>
              </w:rPr>
            </w:pPr>
            <w:r w:rsidRPr="004250C6">
              <w:rPr>
                <w:rFonts w:ascii="Lexia" w:hAnsi="Lexia"/>
                <w:sz w:val="16"/>
                <w:szCs w:val="16"/>
              </w:rPr>
              <w:t>3.3.5</w:t>
            </w:r>
          </w:p>
        </w:tc>
        <w:tc>
          <w:tcPr>
            <w:tcW w:w="468" w:type="pct"/>
            <w:shd w:val="clear" w:color="auto" w:fill="FFFFFF" w:themeFill="background1"/>
            <w:vAlign w:val="center"/>
          </w:tcPr>
          <w:p w14:paraId="4A40E3EB" w14:textId="4F3293FA" w:rsidR="00FD7C6B" w:rsidRPr="004250C6" w:rsidRDefault="00FD7C6B" w:rsidP="009C3D8C">
            <w:pPr>
              <w:rPr>
                <w:rFonts w:ascii="Lexia" w:hAnsi="Lexia"/>
                <w:sz w:val="16"/>
                <w:szCs w:val="16"/>
              </w:rPr>
            </w:pPr>
            <w:r w:rsidRPr="004250C6">
              <w:rPr>
                <w:rFonts w:ascii="Lexia" w:hAnsi="Lexia"/>
                <w:sz w:val="16"/>
                <w:szCs w:val="16"/>
              </w:rPr>
              <w:t>A.REI.4, 7</w:t>
            </w:r>
          </w:p>
          <w:p w14:paraId="331C5F07" w14:textId="59C6AC6C" w:rsidR="00FD7C6B" w:rsidRPr="004250C6" w:rsidRDefault="00FD7C6B" w:rsidP="009C3D8C">
            <w:pPr>
              <w:rPr>
                <w:rFonts w:ascii="Lexia" w:hAnsi="Lexia"/>
                <w:sz w:val="16"/>
                <w:szCs w:val="16"/>
              </w:rPr>
            </w:pPr>
            <w:r w:rsidRPr="004250C6">
              <w:rPr>
                <w:rFonts w:ascii="Lexia" w:hAnsi="Lexia"/>
                <w:sz w:val="16"/>
                <w:szCs w:val="16"/>
              </w:rPr>
              <w:t>F.IF.4</w:t>
            </w:r>
          </w:p>
        </w:tc>
        <w:tc>
          <w:tcPr>
            <w:tcW w:w="1033" w:type="pct"/>
            <w:shd w:val="clear" w:color="auto" w:fill="FFFFFF" w:themeFill="background1"/>
            <w:vAlign w:val="center"/>
          </w:tcPr>
          <w:p w14:paraId="6276560C" w14:textId="77777777" w:rsidR="00FD7C6B" w:rsidRPr="004250C6" w:rsidRDefault="00FD7C6B" w:rsidP="009C3D8C">
            <w:pPr>
              <w:rPr>
                <w:rFonts w:ascii="Lexia" w:hAnsi="Lexia"/>
                <w:sz w:val="18"/>
                <w:szCs w:val="18"/>
              </w:rPr>
            </w:pPr>
          </w:p>
        </w:tc>
      </w:tr>
      <w:tr w:rsidR="00FD7C6B" w:rsidRPr="004250C6" w14:paraId="017553D4" w14:textId="77777777" w:rsidTr="00640F32">
        <w:trPr>
          <w:cantSplit/>
          <w:jc w:val="center"/>
        </w:trPr>
        <w:tc>
          <w:tcPr>
            <w:tcW w:w="317" w:type="pct"/>
            <w:shd w:val="clear" w:color="auto" w:fill="D9D9D9" w:themeFill="background1" w:themeFillShade="D9"/>
            <w:vAlign w:val="center"/>
          </w:tcPr>
          <w:p w14:paraId="59BA171B" w14:textId="7DEA04C4" w:rsidR="00FD7C6B" w:rsidRPr="004250C6" w:rsidRDefault="00FD7C6B"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77C1ED06" w14:textId="291D079F" w:rsidR="00FD7C6B" w:rsidRPr="004250C6" w:rsidRDefault="00FD7C6B" w:rsidP="009C3D8C">
            <w:pPr>
              <w:rPr>
                <w:rFonts w:ascii="Lexia" w:hAnsi="Lexia"/>
                <w:sz w:val="18"/>
                <w:szCs w:val="18"/>
              </w:rPr>
            </w:pPr>
          </w:p>
        </w:tc>
        <w:tc>
          <w:tcPr>
            <w:tcW w:w="704" w:type="pct"/>
            <w:shd w:val="clear" w:color="auto" w:fill="FFFFFF" w:themeFill="background1"/>
            <w:vAlign w:val="center"/>
          </w:tcPr>
          <w:p w14:paraId="65AF0646" w14:textId="10EE198D" w:rsidR="00FD7C6B" w:rsidRPr="004250C6" w:rsidRDefault="00FD7C6B" w:rsidP="009C3D8C">
            <w:pPr>
              <w:rPr>
                <w:rFonts w:ascii="Lexia" w:eastAsia="Open Sans" w:hAnsi="Lexia" w:cs="Open Sans"/>
                <w:sz w:val="18"/>
                <w:szCs w:val="18"/>
              </w:rPr>
            </w:pPr>
            <w:r w:rsidRPr="004250C6">
              <w:rPr>
                <w:rFonts w:ascii="Lexia" w:eastAsia="Open Sans" w:hAnsi="Lexia" w:cs="Open Sans"/>
                <w:sz w:val="18"/>
                <w:szCs w:val="18"/>
              </w:rPr>
              <w:t>3.1</w:t>
            </w:r>
            <w:r w:rsidR="004250C6">
              <w:rPr>
                <w:rFonts w:ascii="Lexia" w:eastAsia="Open Sans" w:hAnsi="Lexia" w:cs="Open Sans"/>
                <w:sz w:val="18"/>
                <w:szCs w:val="18"/>
              </w:rPr>
              <w:t>–</w:t>
            </w:r>
            <w:r w:rsidRPr="004250C6">
              <w:rPr>
                <w:rFonts w:ascii="Lexia" w:hAnsi="Lexia"/>
                <w:sz w:val="18"/>
                <w:szCs w:val="18"/>
              </w:rPr>
              <w:t>3.4</w:t>
            </w:r>
          </w:p>
        </w:tc>
        <w:tc>
          <w:tcPr>
            <w:tcW w:w="1692" w:type="pct"/>
            <w:shd w:val="clear" w:color="auto" w:fill="FFFFFF" w:themeFill="background1"/>
            <w:vAlign w:val="center"/>
          </w:tcPr>
          <w:p w14:paraId="1CAF79EB" w14:textId="77777777" w:rsidR="00FD7C6B" w:rsidRPr="004250C6" w:rsidRDefault="00FD7C6B" w:rsidP="009C3D8C">
            <w:pPr>
              <w:shd w:val="clear" w:color="auto" w:fill="FFFFFF" w:themeFill="background1"/>
              <w:rPr>
                <w:rFonts w:ascii="Lexia" w:hAnsi="Lexia"/>
                <w:b/>
                <w:bCs/>
                <w:sz w:val="18"/>
                <w:szCs w:val="18"/>
              </w:rPr>
            </w:pPr>
            <w:r w:rsidRPr="004250C6">
              <w:rPr>
                <w:rFonts w:ascii="Lexia" w:hAnsi="Lexia"/>
                <w:b/>
                <w:bCs/>
                <w:sz w:val="18"/>
                <w:szCs w:val="18"/>
              </w:rPr>
              <w:t>Practice Performance Task</w:t>
            </w:r>
          </w:p>
          <w:p w14:paraId="74405E67" w14:textId="77777777" w:rsidR="00FD7C6B" w:rsidRDefault="00FD7C6B" w:rsidP="009C3D8C">
            <w:pPr>
              <w:shd w:val="clear" w:color="auto" w:fill="FFFFFF" w:themeFill="background1"/>
              <w:rPr>
                <w:rFonts w:ascii="Lexia" w:hAnsi="Lexia"/>
                <w:sz w:val="18"/>
                <w:szCs w:val="18"/>
              </w:rPr>
            </w:pPr>
            <w:r w:rsidRPr="004250C6">
              <w:rPr>
                <w:rFonts w:ascii="Lexia" w:hAnsi="Lexia"/>
                <w:sz w:val="18"/>
                <w:szCs w:val="18"/>
              </w:rPr>
              <w:t>Weaving a Rug</w:t>
            </w:r>
          </w:p>
          <w:p w14:paraId="1A83EADB" w14:textId="77777777" w:rsidR="00084A2C" w:rsidRDefault="00084A2C" w:rsidP="009C3D8C">
            <w:pPr>
              <w:shd w:val="clear" w:color="auto" w:fill="FFFFFF" w:themeFill="background1"/>
              <w:rPr>
                <w:rFonts w:ascii="Lexia" w:hAnsi="Lexia"/>
                <w:sz w:val="18"/>
                <w:szCs w:val="18"/>
              </w:rPr>
            </w:pPr>
          </w:p>
          <w:p w14:paraId="06909874" w14:textId="51D58310" w:rsidR="00084A2C" w:rsidRPr="004250C6" w:rsidRDefault="00084A2C" w:rsidP="009C3D8C">
            <w:pPr>
              <w:shd w:val="clear" w:color="auto" w:fill="FFFFFF" w:themeFill="background1"/>
              <w:rPr>
                <w:rFonts w:ascii="Lexia" w:hAnsi="Lexia"/>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68" w:type="pct"/>
            <w:shd w:val="clear" w:color="auto" w:fill="FFFFFF" w:themeFill="background1"/>
            <w:vAlign w:val="center"/>
          </w:tcPr>
          <w:p w14:paraId="743558A1" w14:textId="17A2BF2C" w:rsidR="00FD7C6B" w:rsidRPr="004250C6" w:rsidRDefault="00FD7C6B" w:rsidP="009C3D8C">
            <w:pPr>
              <w:rPr>
                <w:rFonts w:ascii="Lexia" w:hAnsi="Lexia"/>
                <w:sz w:val="16"/>
                <w:szCs w:val="16"/>
              </w:rPr>
            </w:pPr>
          </w:p>
        </w:tc>
        <w:tc>
          <w:tcPr>
            <w:tcW w:w="468" w:type="pct"/>
            <w:shd w:val="clear" w:color="auto" w:fill="FFFFFF" w:themeFill="background1"/>
            <w:vAlign w:val="center"/>
          </w:tcPr>
          <w:p w14:paraId="342202E6" w14:textId="77777777" w:rsidR="00FD7C6B" w:rsidRPr="004250C6" w:rsidRDefault="00FD7C6B" w:rsidP="009C3D8C">
            <w:pPr>
              <w:rPr>
                <w:rFonts w:ascii="Lexia" w:hAnsi="Lexia"/>
                <w:sz w:val="16"/>
                <w:szCs w:val="16"/>
              </w:rPr>
            </w:pPr>
            <w:r w:rsidRPr="004250C6">
              <w:rPr>
                <w:rFonts w:ascii="Lexia" w:hAnsi="Lexia"/>
                <w:sz w:val="16"/>
                <w:szCs w:val="16"/>
              </w:rPr>
              <w:t>A.REI.10</w:t>
            </w:r>
          </w:p>
          <w:p w14:paraId="49DB2297" w14:textId="2C9FD38A" w:rsidR="00FD7C6B" w:rsidRPr="004250C6" w:rsidRDefault="00FD7C6B" w:rsidP="009C3D8C">
            <w:pPr>
              <w:rPr>
                <w:rFonts w:ascii="Lexia" w:hAnsi="Lexia"/>
                <w:sz w:val="16"/>
                <w:szCs w:val="16"/>
              </w:rPr>
            </w:pPr>
            <w:r w:rsidRPr="004250C6">
              <w:rPr>
                <w:rFonts w:ascii="Lexia" w:hAnsi="Lexia"/>
                <w:sz w:val="16"/>
                <w:szCs w:val="16"/>
              </w:rPr>
              <w:t>A.SSE.1–3</w:t>
            </w:r>
          </w:p>
          <w:p w14:paraId="5810675D" w14:textId="77777777" w:rsidR="00FD7C6B" w:rsidRPr="004250C6" w:rsidRDefault="00FD7C6B" w:rsidP="009C3D8C">
            <w:pPr>
              <w:rPr>
                <w:rFonts w:ascii="Lexia" w:hAnsi="Lexia"/>
                <w:sz w:val="16"/>
                <w:szCs w:val="16"/>
              </w:rPr>
            </w:pPr>
            <w:r w:rsidRPr="004250C6">
              <w:rPr>
                <w:rFonts w:ascii="Lexia" w:hAnsi="Lexia"/>
                <w:sz w:val="16"/>
                <w:szCs w:val="16"/>
              </w:rPr>
              <w:t>A.CED.2</w:t>
            </w:r>
          </w:p>
          <w:p w14:paraId="58DBEBC4" w14:textId="4DF93BE0" w:rsidR="00FD7C6B" w:rsidRPr="004250C6" w:rsidRDefault="00FD7C6B" w:rsidP="009C3D8C">
            <w:pPr>
              <w:rPr>
                <w:rFonts w:ascii="Lexia" w:hAnsi="Lexia"/>
                <w:sz w:val="16"/>
                <w:szCs w:val="16"/>
              </w:rPr>
            </w:pPr>
            <w:r w:rsidRPr="004250C6">
              <w:rPr>
                <w:rFonts w:ascii="Lexia" w:hAnsi="Lexia"/>
                <w:sz w:val="16"/>
                <w:szCs w:val="16"/>
              </w:rPr>
              <w:t>A.REI.4, 7</w:t>
            </w:r>
          </w:p>
          <w:p w14:paraId="45CAAEF5" w14:textId="32B5800D" w:rsidR="00FD7C6B" w:rsidRPr="004250C6" w:rsidRDefault="00FD7C6B" w:rsidP="009C3D8C">
            <w:pPr>
              <w:rPr>
                <w:rFonts w:ascii="Lexia" w:hAnsi="Lexia"/>
                <w:sz w:val="16"/>
                <w:szCs w:val="16"/>
              </w:rPr>
            </w:pPr>
            <w:r w:rsidRPr="004250C6">
              <w:rPr>
                <w:rFonts w:ascii="Lexia" w:hAnsi="Lexia"/>
                <w:sz w:val="16"/>
                <w:szCs w:val="16"/>
              </w:rPr>
              <w:t>F.IF.4, 5, 7, 8</w:t>
            </w:r>
          </w:p>
          <w:p w14:paraId="3F4CF1EE" w14:textId="24DC8ACD" w:rsidR="00FD7C6B" w:rsidRPr="004250C6" w:rsidRDefault="00FD7C6B" w:rsidP="009C3D8C">
            <w:pPr>
              <w:rPr>
                <w:rFonts w:ascii="Lexia" w:hAnsi="Lexia"/>
                <w:sz w:val="16"/>
                <w:szCs w:val="16"/>
              </w:rPr>
            </w:pPr>
            <w:r w:rsidRPr="004250C6">
              <w:rPr>
                <w:rFonts w:ascii="Lexia" w:hAnsi="Lexia"/>
                <w:sz w:val="16"/>
                <w:szCs w:val="16"/>
              </w:rPr>
              <w:t>F.BF.1</w:t>
            </w:r>
          </w:p>
        </w:tc>
        <w:tc>
          <w:tcPr>
            <w:tcW w:w="1033" w:type="pct"/>
            <w:shd w:val="clear" w:color="auto" w:fill="FFFFFF" w:themeFill="background1"/>
            <w:vAlign w:val="center"/>
          </w:tcPr>
          <w:p w14:paraId="05EA1D5E" w14:textId="77777777" w:rsidR="00FD7C6B" w:rsidRPr="004250C6" w:rsidRDefault="00FD7C6B" w:rsidP="009C3D8C">
            <w:pPr>
              <w:rPr>
                <w:rFonts w:ascii="Lexia" w:hAnsi="Lexia"/>
                <w:sz w:val="18"/>
                <w:szCs w:val="18"/>
              </w:rPr>
            </w:pPr>
          </w:p>
        </w:tc>
      </w:tr>
      <w:tr w:rsidR="00FD7C6B" w:rsidRPr="004250C6" w14:paraId="0122DE10" w14:textId="77777777" w:rsidTr="00640F32">
        <w:trPr>
          <w:cantSplit/>
          <w:jc w:val="center"/>
        </w:trPr>
        <w:tc>
          <w:tcPr>
            <w:tcW w:w="317" w:type="pct"/>
            <w:shd w:val="clear" w:color="auto" w:fill="D9D9D9" w:themeFill="background1" w:themeFillShade="D9"/>
            <w:vAlign w:val="center"/>
          </w:tcPr>
          <w:p w14:paraId="0B8A6C90" w14:textId="4B423929" w:rsidR="00FD7C6B" w:rsidRPr="004250C6" w:rsidRDefault="00FD7C6B"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78073A95" w14:textId="2FB69BF9" w:rsidR="00FD7C6B" w:rsidRPr="004250C6" w:rsidRDefault="00FD7C6B" w:rsidP="009C3D8C">
            <w:pPr>
              <w:rPr>
                <w:rFonts w:ascii="Lexia" w:hAnsi="Lexia"/>
                <w:sz w:val="18"/>
                <w:szCs w:val="18"/>
              </w:rPr>
            </w:pPr>
          </w:p>
        </w:tc>
        <w:tc>
          <w:tcPr>
            <w:tcW w:w="704" w:type="pct"/>
            <w:shd w:val="clear" w:color="auto" w:fill="auto"/>
            <w:vAlign w:val="center"/>
          </w:tcPr>
          <w:p w14:paraId="485F6728" w14:textId="12FC91AC" w:rsidR="00FD7C6B" w:rsidRPr="004250C6" w:rsidRDefault="00FD7C6B" w:rsidP="009C3D8C">
            <w:pPr>
              <w:rPr>
                <w:rFonts w:ascii="Lexia" w:hAnsi="Lexia"/>
                <w:sz w:val="18"/>
                <w:szCs w:val="18"/>
              </w:rPr>
            </w:pPr>
            <w:r w:rsidRPr="004250C6">
              <w:rPr>
                <w:rFonts w:ascii="Lexia" w:hAnsi="Lexia"/>
                <w:sz w:val="18"/>
                <w:szCs w:val="18"/>
              </w:rPr>
              <w:t>3.3</w:t>
            </w:r>
            <w:r w:rsidR="004250C6">
              <w:rPr>
                <w:rFonts w:ascii="Lexia" w:hAnsi="Lexia"/>
                <w:sz w:val="18"/>
                <w:szCs w:val="18"/>
              </w:rPr>
              <w:t xml:space="preserve"> and </w:t>
            </w:r>
            <w:r w:rsidRPr="004250C6">
              <w:rPr>
                <w:rFonts w:ascii="Lexia" w:hAnsi="Lexia"/>
                <w:sz w:val="18"/>
                <w:szCs w:val="18"/>
              </w:rPr>
              <w:t>3.4</w:t>
            </w:r>
          </w:p>
        </w:tc>
        <w:tc>
          <w:tcPr>
            <w:tcW w:w="1692" w:type="pct"/>
            <w:shd w:val="clear" w:color="auto" w:fill="auto"/>
            <w:vAlign w:val="center"/>
          </w:tcPr>
          <w:p w14:paraId="5BB0EE63" w14:textId="77777777" w:rsidR="00FD7C6B" w:rsidRDefault="00FD7C6B" w:rsidP="009C3D8C">
            <w:pPr>
              <w:rPr>
                <w:rFonts w:ascii="Lexia" w:hAnsi="Lexia"/>
                <w:b/>
                <w:bCs/>
                <w:sz w:val="18"/>
                <w:szCs w:val="18"/>
              </w:rPr>
            </w:pPr>
            <w:r w:rsidRPr="004250C6">
              <w:rPr>
                <w:rFonts w:ascii="Lexia" w:hAnsi="Lexia"/>
                <w:b/>
                <w:bCs/>
                <w:sz w:val="18"/>
                <w:szCs w:val="18"/>
              </w:rPr>
              <w:t>Learning Checkpoint 2</w:t>
            </w:r>
          </w:p>
          <w:p w14:paraId="4452EDC7" w14:textId="77777777" w:rsidR="00EE3ED7" w:rsidRDefault="00EE3ED7" w:rsidP="009C3D8C">
            <w:pPr>
              <w:rPr>
                <w:rFonts w:ascii="Lexia" w:hAnsi="Lexia"/>
                <w:b/>
                <w:bCs/>
                <w:sz w:val="18"/>
                <w:szCs w:val="18"/>
              </w:rPr>
            </w:pPr>
          </w:p>
          <w:p w14:paraId="0F053B48" w14:textId="3C78C5E2" w:rsidR="00EE3ED7" w:rsidRPr="004250C6" w:rsidRDefault="00EE3ED7" w:rsidP="009C3D8C">
            <w:pPr>
              <w:rPr>
                <w:rFonts w:ascii="Lexia" w:eastAsia="Times New Roman" w:hAnsi="Lexia"/>
                <w:sz w:val="20"/>
                <w:szCs w:val="20"/>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8" w:type="pct"/>
            <w:shd w:val="clear" w:color="auto" w:fill="auto"/>
            <w:vAlign w:val="center"/>
          </w:tcPr>
          <w:p w14:paraId="56BFF326" w14:textId="7D337A73" w:rsidR="00FD7C6B" w:rsidRPr="004250C6" w:rsidRDefault="00FD7C6B" w:rsidP="009C3D8C">
            <w:pPr>
              <w:rPr>
                <w:rFonts w:ascii="Lexia" w:hAnsi="Lexia"/>
                <w:sz w:val="16"/>
                <w:szCs w:val="16"/>
              </w:rPr>
            </w:pPr>
          </w:p>
        </w:tc>
        <w:tc>
          <w:tcPr>
            <w:tcW w:w="468" w:type="pct"/>
            <w:shd w:val="clear" w:color="auto" w:fill="auto"/>
            <w:vAlign w:val="center"/>
          </w:tcPr>
          <w:p w14:paraId="5504EE8E" w14:textId="4B9AE369" w:rsidR="00FD7C6B" w:rsidRPr="004250C6" w:rsidRDefault="00FD7C6B" w:rsidP="009C3D8C">
            <w:pPr>
              <w:rPr>
                <w:rFonts w:ascii="Lexia" w:hAnsi="Lexia"/>
                <w:sz w:val="16"/>
                <w:szCs w:val="16"/>
              </w:rPr>
            </w:pPr>
          </w:p>
        </w:tc>
        <w:tc>
          <w:tcPr>
            <w:tcW w:w="1033" w:type="pct"/>
            <w:shd w:val="clear" w:color="auto" w:fill="FFFFFF" w:themeFill="background1"/>
            <w:vAlign w:val="center"/>
          </w:tcPr>
          <w:p w14:paraId="3940AC68" w14:textId="77777777" w:rsidR="00FD7C6B" w:rsidRPr="004250C6" w:rsidRDefault="00FD7C6B" w:rsidP="009C3D8C">
            <w:pPr>
              <w:rPr>
                <w:rFonts w:ascii="Lexia" w:hAnsi="Lexia"/>
                <w:sz w:val="18"/>
                <w:szCs w:val="18"/>
              </w:rPr>
            </w:pPr>
          </w:p>
        </w:tc>
      </w:tr>
      <w:tr w:rsidR="00FD7C6B" w:rsidRPr="004250C6" w14:paraId="4E71172B" w14:textId="77777777" w:rsidTr="00640F32">
        <w:trPr>
          <w:cantSplit/>
          <w:jc w:val="center"/>
        </w:trPr>
        <w:tc>
          <w:tcPr>
            <w:tcW w:w="317" w:type="pct"/>
            <w:shd w:val="clear" w:color="auto" w:fill="D9D9D9" w:themeFill="background1" w:themeFillShade="D9"/>
            <w:vAlign w:val="center"/>
          </w:tcPr>
          <w:p w14:paraId="620C9422" w14:textId="67954E35" w:rsidR="00FD7C6B" w:rsidRPr="004250C6" w:rsidRDefault="00FD7C6B"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03F6536A" w14:textId="58738044" w:rsidR="00FD7C6B" w:rsidRPr="004250C6" w:rsidRDefault="00FD7C6B" w:rsidP="009C3D8C">
            <w:pPr>
              <w:rPr>
                <w:rFonts w:ascii="Lexia" w:hAnsi="Lexia"/>
                <w:sz w:val="18"/>
                <w:szCs w:val="18"/>
              </w:rPr>
            </w:pPr>
          </w:p>
        </w:tc>
        <w:tc>
          <w:tcPr>
            <w:tcW w:w="704" w:type="pct"/>
            <w:shd w:val="clear" w:color="auto" w:fill="auto"/>
            <w:vAlign w:val="center"/>
          </w:tcPr>
          <w:p w14:paraId="1BEAAAB4" w14:textId="770A288C" w:rsidR="00FD7C6B" w:rsidRPr="004250C6" w:rsidRDefault="004250C6" w:rsidP="009C3D8C">
            <w:pPr>
              <w:rPr>
                <w:rFonts w:ascii="Lexia" w:eastAsia="Open Sans" w:hAnsi="Lexia" w:cs="Open Sans"/>
                <w:b/>
                <w:bCs/>
                <w:sz w:val="18"/>
                <w:szCs w:val="18"/>
              </w:rPr>
            </w:pPr>
            <w:r w:rsidRPr="004250C6">
              <w:rPr>
                <w:rFonts w:ascii="Lexia" w:eastAsia="Open Sans" w:hAnsi="Lexia" w:cs="Open Sans"/>
                <w:sz w:val="18"/>
                <w:szCs w:val="18"/>
              </w:rPr>
              <w:t>3.1</w:t>
            </w:r>
            <w:r>
              <w:rPr>
                <w:rFonts w:ascii="Lexia" w:eastAsia="Open Sans" w:hAnsi="Lexia" w:cs="Open Sans"/>
                <w:sz w:val="18"/>
                <w:szCs w:val="18"/>
              </w:rPr>
              <w:t>–</w:t>
            </w:r>
            <w:r w:rsidRPr="004250C6">
              <w:rPr>
                <w:rFonts w:ascii="Lexia" w:hAnsi="Lexia"/>
                <w:sz w:val="18"/>
                <w:szCs w:val="18"/>
              </w:rPr>
              <w:t>3.4</w:t>
            </w:r>
          </w:p>
        </w:tc>
        <w:tc>
          <w:tcPr>
            <w:tcW w:w="1692" w:type="pct"/>
            <w:shd w:val="clear" w:color="auto" w:fill="auto"/>
            <w:vAlign w:val="center"/>
          </w:tcPr>
          <w:p w14:paraId="7CEB00FB" w14:textId="77777777" w:rsidR="00FD7C6B" w:rsidRPr="004250C6" w:rsidRDefault="7F34212D" w:rsidP="009C3D8C">
            <w:pPr>
              <w:rPr>
                <w:rFonts w:ascii="Lexia" w:hAnsi="Lexia"/>
                <w:b/>
                <w:sz w:val="18"/>
                <w:szCs w:val="18"/>
              </w:rPr>
            </w:pPr>
            <w:r w:rsidRPr="0D42BF56">
              <w:rPr>
                <w:rFonts w:ascii="Lexia" w:hAnsi="Lexia"/>
                <w:b/>
                <w:bCs/>
                <w:sz w:val="18"/>
                <w:szCs w:val="18"/>
              </w:rPr>
              <w:t>Performance Task</w:t>
            </w:r>
          </w:p>
          <w:p w14:paraId="5F6EA07C" w14:textId="77777777" w:rsidR="00FD7C6B" w:rsidRDefault="7C8F8CC8" w:rsidP="0D42BF56">
            <w:pPr>
              <w:spacing w:line="259" w:lineRule="auto"/>
              <w:rPr>
                <w:rFonts w:ascii="Lexia" w:eastAsia="Times New Roman" w:hAnsi="Lexia"/>
                <w:sz w:val="18"/>
                <w:szCs w:val="18"/>
              </w:rPr>
            </w:pPr>
            <w:r w:rsidRPr="0D42BF56">
              <w:rPr>
                <w:rFonts w:ascii="Lexia" w:eastAsia="Times New Roman" w:hAnsi="Lexia"/>
                <w:sz w:val="18"/>
                <w:szCs w:val="18"/>
              </w:rPr>
              <w:t>The Path of a Football</w:t>
            </w:r>
          </w:p>
          <w:p w14:paraId="1C844E23" w14:textId="77777777" w:rsidR="00C123F4" w:rsidRDefault="00C123F4" w:rsidP="0D42BF56">
            <w:pPr>
              <w:spacing w:line="259" w:lineRule="auto"/>
              <w:rPr>
                <w:rFonts w:eastAsia="Times New Roman"/>
                <w:sz w:val="18"/>
                <w:szCs w:val="18"/>
              </w:rPr>
            </w:pPr>
          </w:p>
          <w:p w14:paraId="14A380C7" w14:textId="1AB64ABE" w:rsidR="00C123F4" w:rsidRPr="004250C6" w:rsidRDefault="00C123F4" w:rsidP="0D42BF56">
            <w:pPr>
              <w:spacing w:line="259" w:lineRule="auto"/>
            </w:pPr>
            <w:r w:rsidRPr="006652D1">
              <w:rPr>
                <w:rFonts w:ascii="Lexia" w:eastAsiaTheme="minorHAnsi" w:hAnsi="Lexia" w:cs="AppleSystemUIFontItalic"/>
                <w:i/>
                <w:iCs/>
                <w:sz w:val="16"/>
                <w:szCs w:val="16"/>
              </w:rPr>
              <w:t>This performance task assesses learning objectives and essential knowledge statements addressed in the unit.</w:t>
            </w:r>
          </w:p>
        </w:tc>
        <w:tc>
          <w:tcPr>
            <w:tcW w:w="468" w:type="pct"/>
            <w:shd w:val="clear" w:color="auto" w:fill="auto"/>
            <w:vAlign w:val="center"/>
          </w:tcPr>
          <w:p w14:paraId="5F900D69" w14:textId="57A4C3CA" w:rsidR="00FD7C6B" w:rsidRPr="004250C6" w:rsidRDefault="00FD7C6B" w:rsidP="009C3D8C">
            <w:pPr>
              <w:rPr>
                <w:rFonts w:ascii="Lexia" w:hAnsi="Lexia"/>
                <w:sz w:val="16"/>
                <w:szCs w:val="16"/>
              </w:rPr>
            </w:pPr>
          </w:p>
        </w:tc>
        <w:tc>
          <w:tcPr>
            <w:tcW w:w="468" w:type="pct"/>
            <w:shd w:val="clear" w:color="auto" w:fill="auto"/>
            <w:vAlign w:val="center"/>
          </w:tcPr>
          <w:p w14:paraId="424DB53A" w14:textId="77777777" w:rsidR="00FD7C6B" w:rsidRPr="004250C6" w:rsidRDefault="00FD7C6B" w:rsidP="009C3D8C">
            <w:pPr>
              <w:rPr>
                <w:rFonts w:ascii="Lexia" w:hAnsi="Lexia"/>
                <w:sz w:val="16"/>
                <w:szCs w:val="16"/>
              </w:rPr>
            </w:pPr>
            <w:r w:rsidRPr="004250C6">
              <w:rPr>
                <w:rFonts w:ascii="Lexia" w:hAnsi="Lexia"/>
                <w:sz w:val="16"/>
                <w:szCs w:val="16"/>
              </w:rPr>
              <w:t>A.REI.10</w:t>
            </w:r>
          </w:p>
          <w:p w14:paraId="548CF9A2" w14:textId="76F71074" w:rsidR="00FD7C6B" w:rsidRPr="004250C6" w:rsidRDefault="00FD7C6B" w:rsidP="009C3D8C">
            <w:pPr>
              <w:rPr>
                <w:rFonts w:ascii="Lexia" w:hAnsi="Lexia"/>
                <w:sz w:val="16"/>
                <w:szCs w:val="16"/>
              </w:rPr>
            </w:pPr>
            <w:r w:rsidRPr="004250C6">
              <w:rPr>
                <w:rFonts w:ascii="Lexia" w:hAnsi="Lexia"/>
                <w:sz w:val="16"/>
                <w:szCs w:val="16"/>
              </w:rPr>
              <w:t>A.SSE.1, 3</w:t>
            </w:r>
          </w:p>
          <w:p w14:paraId="2571940C" w14:textId="77777777" w:rsidR="00FD7C6B" w:rsidRPr="004250C6" w:rsidRDefault="00FD7C6B" w:rsidP="009C3D8C">
            <w:pPr>
              <w:rPr>
                <w:rFonts w:ascii="Lexia" w:hAnsi="Lexia"/>
                <w:sz w:val="16"/>
                <w:szCs w:val="16"/>
              </w:rPr>
            </w:pPr>
            <w:r w:rsidRPr="004250C6">
              <w:rPr>
                <w:rFonts w:ascii="Lexia" w:hAnsi="Lexia"/>
                <w:sz w:val="16"/>
                <w:szCs w:val="16"/>
              </w:rPr>
              <w:t>A.CED.2</w:t>
            </w:r>
          </w:p>
          <w:p w14:paraId="07FD3AE7" w14:textId="26AD5BA9" w:rsidR="00FD7C6B" w:rsidRPr="004250C6" w:rsidRDefault="00FD7C6B" w:rsidP="009C3D8C">
            <w:pPr>
              <w:rPr>
                <w:rFonts w:ascii="Lexia" w:hAnsi="Lexia"/>
                <w:sz w:val="16"/>
                <w:szCs w:val="16"/>
              </w:rPr>
            </w:pPr>
            <w:r w:rsidRPr="004250C6">
              <w:rPr>
                <w:rFonts w:ascii="Lexia" w:hAnsi="Lexia"/>
                <w:sz w:val="16"/>
                <w:szCs w:val="16"/>
              </w:rPr>
              <w:t>A.REI.4, 7</w:t>
            </w:r>
          </w:p>
          <w:p w14:paraId="18AC37AD" w14:textId="47727850" w:rsidR="00FD7C6B" w:rsidRPr="004250C6" w:rsidRDefault="00FD7C6B" w:rsidP="009C3D8C">
            <w:pPr>
              <w:rPr>
                <w:rFonts w:ascii="Lexia" w:hAnsi="Lexia"/>
                <w:sz w:val="16"/>
                <w:szCs w:val="16"/>
              </w:rPr>
            </w:pPr>
            <w:r w:rsidRPr="004250C6">
              <w:rPr>
                <w:rFonts w:ascii="Lexia" w:hAnsi="Lexia"/>
                <w:sz w:val="16"/>
                <w:szCs w:val="16"/>
              </w:rPr>
              <w:t>F.IF.4, 5, 7, 8</w:t>
            </w:r>
          </w:p>
          <w:p w14:paraId="4934B666" w14:textId="09D1F09B" w:rsidR="00FD7C6B" w:rsidRPr="004250C6" w:rsidRDefault="00FD7C6B" w:rsidP="009C3D8C">
            <w:pPr>
              <w:rPr>
                <w:rFonts w:ascii="Lexia" w:hAnsi="Lexia"/>
                <w:sz w:val="16"/>
                <w:szCs w:val="16"/>
              </w:rPr>
            </w:pPr>
            <w:r w:rsidRPr="004250C6">
              <w:rPr>
                <w:rFonts w:ascii="Lexia" w:hAnsi="Lexia"/>
                <w:sz w:val="16"/>
                <w:szCs w:val="16"/>
              </w:rPr>
              <w:t>F.BF.1</w:t>
            </w:r>
          </w:p>
        </w:tc>
        <w:tc>
          <w:tcPr>
            <w:tcW w:w="1033" w:type="pct"/>
            <w:shd w:val="clear" w:color="auto" w:fill="FFFFFF" w:themeFill="background1"/>
            <w:vAlign w:val="center"/>
          </w:tcPr>
          <w:p w14:paraId="06463522" w14:textId="77777777" w:rsidR="00FD7C6B" w:rsidRPr="004250C6" w:rsidRDefault="00FD7C6B" w:rsidP="009C3D8C">
            <w:pPr>
              <w:rPr>
                <w:rFonts w:ascii="Lexia" w:hAnsi="Lexia"/>
                <w:sz w:val="18"/>
                <w:szCs w:val="18"/>
              </w:rPr>
            </w:pPr>
          </w:p>
        </w:tc>
      </w:tr>
    </w:tbl>
    <w:p w14:paraId="3EAE5180" w14:textId="77777777" w:rsidR="006C5CB3" w:rsidRPr="004250C6" w:rsidRDefault="006C5CB3" w:rsidP="006C5CB3">
      <w:pPr>
        <w:rPr>
          <w:rFonts w:ascii="Lexia" w:hAnsi="Lexia"/>
          <w:sz w:val="16"/>
          <w:szCs w:val="16"/>
        </w:rPr>
      </w:pPr>
      <w:r w:rsidRPr="004250C6">
        <w:rPr>
          <w:rFonts w:ascii="Lexia" w:hAnsi="Lexia"/>
          <w:sz w:val="16"/>
          <w:szCs w:val="16"/>
        </w:rPr>
        <w:t>[</w:t>
      </w:r>
      <w:proofErr w:type="gramStart"/>
      <w:r w:rsidRPr="004250C6">
        <w:rPr>
          <w:rFonts w:ascii="Lexia" w:hAnsi="Lexia"/>
          <w:sz w:val="16"/>
          <w:szCs w:val="16"/>
        </w:rPr>
        <w:t>add</w:t>
      </w:r>
      <w:proofErr w:type="gramEnd"/>
      <w:r w:rsidRPr="004250C6">
        <w:rPr>
          <w:rFonts w:ascii="Lexia" w:hAnsi="Lexia"/>
          <w:sz w:val="16"/>
          <w:szCs w:val="16"/>
        </w:rPr>
        <w:t xml:space="preserve"> or remove rows as needed]</w:t>
      </w:r>
    </w:p>
    <w:p w14:paraId="7EA9E0EB" w14:textId="56269360" w:rsidR="00F85519" w:rsidRPr="004250C6" w:rsidRDefault="00F85519" w:rsidP="00FE591E">
      <w:pPr>
        <w:rPr>
          <w:rFonts w:ascii="Lexia" w:hAnsi="Lexia"/>
          <w:sz w:val="16"/>
          <w:szCs w:val="16"/>
        </w:rPr>
      </w:pPr>
    </w:p>
    <w:p w14:paraId="1F93BB13" w14:textId="77777777" w:rsidR="006C5CB3" w:rsidRPr="004250C6" w:rsidRDefault="006C5CB3" w:rsidP="005A2570">
      <w:pPr>
        <w:pStyle w:val="Heading3"/>
        <w:spacing w:before="0"/>
      </w:pPr>
      <w:r w:rsidRPr="004250C6">
        <w:lastRenderedPageBreak/>
        <w:t>Reflections</w:t>
      </w:r>
    </w:p>
    <w:p w14:paraId="1F87AA8F" w14:textId="20555F07" w:rsidR="006C5CB3" w:rsidRPr="004250C6" w:rsidRDefault="006C5CB3" w:rsidP="006C5CB3">
      <w:pPr>
        <w:autoSpaceDE w:val="0"/>
        <w:autoSpaceDN w:val="0"/>
        <w:adjustRightInd w:val="0"/>
        <w:rPr>
          <w:rFonts w:ascii="Lexia" w:eastAsiaTheme="minorHAnsi" w:hAnsi="Lexia" w:cs="AppleSystemUIFontBold"/>
          <w:sz w:val="20"/>
          <w:szCs w:val="20"/>
        </w:rPr>
      </w:pPr>
      <w:r w:rsidRPr="004250C6">
        <w:rPr>
          <w:rFonts w:ascii="Lexia" w:eastAsiaTheme="minorHAnsi" w:hAnsi="Lexia" w:cs="AppleSystemUIFontBold"/>
          <w:sz w:val="20"/>
          <w:szCs w:val="20"/>
        </w:rPr>
        <w:t>What went well in this unit?</w:t>
      </w:r>
    </w:p>
    <w:p w14:paraId="4A74E6FB" w14:textId="6381391F" w:rsidR="006C5CB3" w:rsidRPr="004250C6" w:rsidRDefault="006C5CB3" w:rsidP="006C5CB3">
      <w:pPr>
        <w:autoSpaceDE w:val="0"/>
        <w:autoSpaceDN w:val="0"/>
        <w:adjustRightInd w:val="0"/>
        <w:rPr>
          <w:rFonts w:ascii="Lexia" w:eastAsiaTheme="minorHAnsi" w:hAnsi="Lexia" w:cs="AppleSystemUIFontBold"/>
          <w:sz w:val="20"/>
          <w:szCs w:val="20"/>
        </w:rPr>
      </w:pPr>
      <w:r w:rsidRPr="004250C6">
        <w:rPr>
          <w:rFonts w:ascii="Lexia" w:eastAsiaTheme="minorHAnsi" w:hAnsi="Lexia" w:cs="AppleSystemUIFontBold"/>
          <w:sz w:val="20"/>
          <w:szCs w:val="20"/>
        </w:rPr>
        <w:t xml:space="preserve">When </w:t>
      </w:r>
      <w:proofErr w:type="gramStart"/>
      <w:r w:rsidRPr="004250C6">
        <w:rPr>
          <w:rFonts w:ascii="Lexia" w:eastAsiaTheme="minorHAnsi" w:hAnsi="Lexia" w:cs="AppleSystemUIFontBold"/>
          <w:sz w:val="20"/>
          <w:szCs w:val="20"/>
        </w:rPr>
        <w:t>were students</w:t>
      </w:r>
      <w:proofErr w:type="gramEnd"/>
      <w:r w:rsidRPr="004250C6">
        <w:rPr>
          <w:rFonts w:ascii="Lexia" w:eastAsiaTheme="minorHAnsi" w:hAnsi="Lexia" w:cs="AppleSystemUIFontBold"/>
          <w:sz w:val="20"/>
          <w:szCs w:val="20"/>
        </w:rPr>
        <w:t xml:space="preserve"> most engaged during this unit?</w:t>
      </w:r>
    </w:p>
    <w:p w14:paraId="5A5C9974" w14:textId="4571365B" w:rsidR="006C5CB3" w:rsidRPr="0046033F" w:rsidRDefault="006C5CB3" w:rsidP="006C5CB3">
      <w:pPr>
        <w:autoSpaceDE w:val="0"/>
        <w:autoSpaceDN w:val="0"/>
        <w:adjustRightInd w:val="0"/>
        <w:rPr>
          <w:rFonts w:ascii="Lexia" w:hAnsi="Lexia" w:cs="AppleSystemUIFontBold"/>
          <w:sz w:val="20"/>
          <w:szCs w:val="20"/>
        </w:rPr>
      </w:pPr>
      <w:r w:rsidRPr="004250C6">
        <w:rPr>
          <w:rFonts w:ascii="Lexia" w:hAnsi="Lexia" w:cs="AppleSystemUIFontBold"/>
          <w:sz w:val="20"/>
          <w:szCs w:val="20"/>
        </w:rPr>
        <w:t>How have students grown? What opportunities for growth stand out at this time?</w:t>
      </w:r>
    </w:p>
    <w:p w14:paraId="20F0BB65" w14:textId="2D77CB24" w:rsidR="00F85519" w:rsidRPr="004250C6" w:rsidRDefault="006C5CB3" w:rsidP="006C5CB3">
      <w:pPr>
        <w:rPr>
          <w:rFonts w:ascii="Lexia" w:hAnsi="Lexia"/>
          <w:sz w:val="16"/>
          <w:szCs w:val="16"/>
        </w:rPr>
      </w:pPr>
      <w:r w:rsidRPr="004250C6">
        <w:rPr>
          <w:rFonts w:ascii="Lexia" w:eastAsiaTheme="minorHAnsi" w:hAnsi="Lexia" w:cs="AppleSystemUIFontBold"/>
          <w:sz w:val="20"/>
          <w:szCs w:val="20"/>
        </w:rPr>
        <w:t>What needs modification or differentiation next time?</w:t>
      </w:r>
    </w:p>
    <w:p w14:paraId="7531A46B" w14:textId="77777777" w:rsidR="00073753" w:rsidRPr="004250C6" w:rsidRDefault="00073753">
      <w:pPr>
        <w:rPr>
          <w:rFonts w:ascii="Lexia" w:hAnsi="Lexia"/>
          <w:sz w:val="16"/>
          <w:szCs w:val="16"/>
        </w:rPr>
      </w:pPr>
      <w:r w:rsidRPr="004250C6">
        <w:rPr>
          <w:rFonts w:ascii="Lexia" w:hAnsi="Lexia"/>
          <w:sz w:val="16"/>
          <w:szCs w:val="16"/>
        </w:rPr>
        <w:br w:type="page"/>
      </w:r>
    </w:p>
    <w:p w14:paraId="08A459D8" w14:textId="7962BAFE" w:rsidR="005B2C36" w:rsidRPr="004250C6" w:rsidRDefault="005B2C36" w:rsidP="00882151">
      <w:pPr>
        <w:pStyle w:val="Heading2"/>
        <w:spacing w:before="0"/>
      </w:pPr>
      <w:r w:rsidRPr="004250C6">
        <w:lastRenderedPageBreak/>
        <w:t xml:space="preserve">Unit </w:t>
      </w:r>
      <w:r w:rsidR="00D46697" w:rsidRPr="004250C6">
        <w:t xml:space="preserve">4 </w:t>
      </w:r>
      <w:r w:rsidR="00073753" w:rsidRPr="004250C6">
        <w:t>Exponent Properties and Exponential Functions</w:t>
      </w:r>
    </w:p>
    <w:p w14:paraId="192960F3" w14:textId="75091B2A" w:rsidR="007961CB" w:rsidRPr="004250C6" w:rsidRDefault="007961CB" w:rsidP="005B2C36">
      <w:pPr>
        <w:rPr>
          <w:rFonts w:ascii="Lexia" w:eastAsia="Times New Roman" w:hAnsi="Lexia"/>
          <w:sz w:val="16"/>
          <w:szCs w:val="16"/>
        </w:rPr>
      </w:pPr>
    </w:p>
    <w:tbl>
      <w:tblPr>
        <w:tblStyle w:val="TableGrid"/>
        <w:tblW w:w="14335" w:type="dxa"/>
        <w:jc w:val="center"/>
        <w:tblLayout w:type="fixed"/>
        <w:tblCellMar>
          <w:top w:w="43" w:type="dxa"/>
          <w:left w:w="115" w:type="dxa"/>
          <w:bottom w:w="43" w:type="dxa"/>
          <w:right w:w="115" w:type="dxa"/>
        </w:tblCellMar>
        <w:tblLook w:val="04A0" w:firstRow="1" w:lastRow="0" w:firstColumn="1" w:lastColumn="0" w:noHBand="0" w:noVBand="1"/>
        <w:tblDescription w:val="Unit 4 Exponent Properties and Exponential Functions"/>
      </w:tblPr>
      <w:tblGrid>
        <w:gridCol w:w="910"/>
        <w:gridCol w:w="910"/>
        <w:gridCol w:w="2018"/>
        <w:gridCol w:w="4851"/>
        <w:gridCol w:w="1342"/>
        <w:gridCol w:w="1342"/>
        <w:gridCol w:w="2962"/>
      </w:tblGrid>
      <w:tr w:rsidR="00FC7C3A" w:rsidRPr="004250C6" w14:paraId="71623EC0" w14:textId="77777777" w:rsidTr="008D7578">
        <w:trPr>
          <w:cantSplit/>
          <w:tblHeader/>
          <w:jc w:val="center"/>
        </w:trPr>
        <w:tc>
          <w:tcPr>
            <w:tcW w:w="317" w:type="pct"/>
            <w:shd w:val="clear" w:color="auto" w:fill="D9E2F3" w:themeFill="accent1" w:themeFillTint="33"/>
            <w:vAlign w:val="center"/>
          </w:tcPr>
          <w:p w14:paraId="7555758B" w14:textId="53D73172" w:rsidR="00FC7C3A" w:rsidRPr="004250C6" w:rsidRDefault="00846722" w:rsidP="003C3DD6">
            <w:pPr>
              <w:jc w:val="center"/>
              <w:rPr>
                <w:rFonts w:ascii="Lexia" w:hAnsi="Lexia"/>
                <w:b/>
                <w:sz w:val="16"/>
              </w:rPr>
            </w:pPr>
            <w:r w:rsidRPr="004250C6">
              <w:rPr>
                <w:rFonts w:ascii="Lexia" w:hAnsi="Lexia"/>
                <w:b/>
                <w:sz w:val="16"/>
              </w:rPr>
              <w:t>Pacing in min</w:t>
            </w:r>
          </w:p>
        </w:tc>
        <w:tc>
          <w:tcPr>
            <w:tcW w:w="317" w:type="pct"/>
            <w:shd w:val="clear" w:color="auto" w:fill="D9E2F3" w:themeFill="accent1" w:themeFillTint="33"/>
            <w:vAlign w:val="center"/>
          </w:tcPr>
          <w:p w14:paraId="4CB19FF0" w14:textId="381FDFB3" w:rsidR="00FC7C3A" w:rsidRPr="004250C6" w:rsidRDefault="00FC7C3A" w:rsidP="009C3D8C">
            <w:pPr>
              <w:jc w:val="center"/>
              <w:rPr>
                <w:rFonts w:ascii="Lexia" w:hAnsi="Lexia"/>
                <w:b/>
                <w:sz w:val="16"/>
              </w:rPr>
            </w:pPr>
            <w:r w:rsidRPr="004250C6">
              <w:rPr>
                <w:rFonts w:ascii="Lexia" w:hAnsi="Lexia"/>
                <w:b/>
                <w:sz w:val="16"/>
              </w:rPr>
              <w:t>Actual Date(s)</w:t>
            </w:r>
          </w:p>
        </w:tc>
        <w:tc>
          <w:tcPr>
            <w:tcW w:w="704" w:type="pct"/>
            <w:shd w:val="clear" w:color="auto" w:fill="D9E2F3" w:themeFill="accent1" w:themeFillTint="33"/>
            <w:vAlign w:val="center"/>
          </w:tcPr>
          <w:p w14:paraId="5551A5DC" w14:textId="77777777" w:rsidR="00FC7C3A" w:rsidRPr="004250C6" w:rsidRDefault="00FC7C3A" w:rsidP="009C3D8C">
            <w:pPr>
              <w:jc w:val="center"/>
              <w:rPr>
                <w:rFonts w:ascii="Lexia" w:hAnsi="Lexia"/>
                <w:b/>
                <w:sz w:val="16"/>
              </w:rPr>
            </w:pPr>
            <w:r w:rsidRPr="004250C6">
              <w:rPr>
                <w:rFonts w:ascii="Lexia" w:hAnsi="Lexia"/>
                <w:b/>
                <w:sz w:val="16"/>
              </w:rPr>
              <w:t>Key Concepts</w:t>
            </w:r>
          </w:p>
        </w:tc>
        <w:tc>
          <w:tcPr>
            <w:tcW w:w="1692" w:type="pct"/>
            <w:shd w:val="clear" w:color="auto" w:fill="D9E2F3" w:themeFill="accent1" w:themeFillTint="33"/>
            <w:vAlign w:val="center"/>
          </w:tcPr>
          <w:p w14:paraId="3854C370" w14:textId="77777777" w:rsidR="00FC7C3A" w:rsidRPr="004250C6" w:rsidRDefault="00FC7C3A" w:rsidP="009C3D8C">
            <w:pPr>
              <w:jc w:val="center"/>
              <w:rPr>
                <w:rFonts w:ascii="Lexia" w:hAnsi="Lexia"/>
                <w:b/>
                <w:bCs/>
                <w:sz w:val="16"/>
                <w:szCs w:val="16"/>
              </w:rPr>
            </w:pPr>
            <w:r w:rsidRPr="004250C6">
              <w:rPr>
                <w:rFonts w:ascii="Lexia" w:hAnsi="Lexia"/>
                <w:b/>
                <w:bCs/>
                <w:sz w:val="16"/>
                <w:szCs w:val="16"/>
              </w:rPr>
              <w:t>Materials/Resources/Tasks</w:t>
            </w:r>
          </w:p>
          <w:p w14:paraId="26DA635A" w14:textId="2469145F" w:rsidR="00FC7C3A" w:rsidRPr="004250C6" w:rsidRDefault="00782C88" w:rsidP="009C3D8C">
            <w:pPr>
              <w:jc w:val="center"/>
              <w:rPr>
                <w:rFonts w:ascii="Lexia" w:hAnsi="Lexia"/>
                <w:i/>
                <w:iCs/>
                <w:sz w:val="15"/>
                <w:szCs w:val="15"/>
              </w:rPr>
            </w:pPr>
            <w:r w:rsidRPr="004250C6">
              <w:rPr>
                <w:rFonts w:ascii="Lexia" w:hAnsi="Lexia"/>
                <w:i/>
                <w:iCs/>
                <w:sz w:val="15"/>
                <w:szCs w:val="15"/>
              </w:rPr>
              <w:t xml:space="preserve">Pre-AP </w:t>
            </w:r>
            <w:r w:rsidR="00FC7C3A" w:rsidRPr="004250C6">
              <w:rPr>
                <w:rFonts w:ascii="Lexia" w:hAnsi="Lexia"/>
                <w:i/>
                <w:iCs/>
                <w:sz w:val="15"/>
                <w:szCs w:val="15"/>
              </w:rPr>
              <w:t xml:space="preserve">Model Lessons, Additional Lessons, Textbooks, </w:t>
            </w:r>
            <w:r w:rsidR="00FC7C3A" w:rsidRPr="004250C6">
              <w:rPr>
                <w:rFonts w:ascii="Lexia" w:hAnsi="Lexia"/>
                <w:i/>
                <w:iCs/>
                <w:sz w:val="15"/>
                <w:szCs w:val="15"/>
              </w:rPr>
              <w:br/>
              <w:t>Performance Tasks, Assessments</w:t>
            </w:r>
          </w:p>
        </w:tc>
        <w:tc>
          <w:tcPr>
            <w:tcW w:w="468" w:type="pct"/>
            <w:shd w:val="clear" w:color="auto" w:fill="D9E2F3" w:themeFill="accent1" w:themeFillTint="33"/>
            <w:vAlign w:val="center"/>
          </w:tcPr>
          <w:p w14:paraId="232227FF" w14:textId="77777777" w:rsidR="00FC7C3A" w:rsidRPr="004250C6" w:rsidRDefault="00FC7C3A" w:rsidP="009C3D8C">
            <w:pPr>
              <w:jc w:val="center"/>
              <w:rPr>
                <w:rFonts w:ascii="Lexia" w:hAnsi="Lexia"/>
                <w:sz w:val="20"/>
                <w:szCs w:val="20"/>
              </w:rPr>
            </w:pPr>
            <w:r w:rsidRPr="004250C6">
              <w:rPr>
                <w:rFonts w:ascii="Lexia" w:hAnsi="Lexia"/>
                <w:b/>
                <w:sz w:val="16"/>
              </w:rPr>
              <w:t>Learning Objectives</w:t>
            </w:r>
          </w:p>
        </w:tc>
        <w:tc>
          <w:tcPr>
            <w:tcW w:w="468" w:type="pct"/>
            <w:shd w:val="clear" w:color="auto" w:fill="D9E2F3" w:themeFill="accent1" w:themeFillTint="33"/>
            <w:vAlign w:val="center"/>
          </w:tcPr>
          <w:p w14:paraId="756B5737" w14:textId="77777777" w:rsidR="00FC7C3A" w:rsidRPr="004250C6" w:rsidRDefault="00FC7C3A" w:rsidP="009C3D8C">
            <w:pPr>
              <w:jc w:val="center"/>
              <w:rPr>
                <w:rFonts w:ascii="Lexia" w:hAnsi="Lexia"/>
                <w:sz w:val="20"/>
                <w:szCs w:val="20"/>
              </w:rPr>
            </w:pPr>
            <w:r w:rsidRPr="004250C6">
              <w:rPr>
                <w:rFonts w:ascii="Lexia" w:hAnsi="Lexia"/>
                <w:b/>
                <w:sz w:val="16"/>
              </w:rPr>
              <w:t>State Standards</w:t>
            </w:r>
          </w:p>
        </w:tc>
        <w:tc>
          <w:tcPr>
            <w:tcW w:w="1033" w:type="pct"/>
            <w:shd w:val="clear" w:color="auto" w:fill="D9E2F3" w:themeFill="accent1" w:themeFillTint="33"/>
            <w:vAlign w:val="center"/>
          </w:tcPr>
          <w:p w14:paraId="31FDD1B1" w14:textId="77777777" w:rsidR="00FC7C3A" w:rsidRPr="004250C6" w:rsidRDefault="00FC7C3A" w:rsidP="009C3D8C">
            <w:pPr>
              <w:jc w:val="center"/>
              <w:rPr>
                <w:rFonts w:ascii="Lexia" w:hAnsi="Lexia"/>
                <w:b/>
                <w:sz w:val="16"/>
              </w:rPr>
            </w:pPr>
            <w:r w:rsidRPr="004250C6">
              <w:rPr>
                <w:rFonts w:ascii="Lexia" w:hAnsi="Lexia"/>
                <w:b/>
                <w:sz w:val="16"/>
              </w:rPr>
              <w:t xml:space="preserve">Reflections on </w:t>
            </w:r>
            <w:r w:rsidRPr="004250C6">
              <w:rPr>
                <w:rFonts w:ascii="Lexia" w:hAnsi="Lexia"/>
                <w:b/>
                <w:sz w:val="16"/>
              </w:rPr>
              <w:br/>
              <w:t>Areas of Focus &amp; Shared Principles</w:t>
            </w:r>
          </w:p>
        </w:tc>
      </w:tr>
      <w:tr w:rsidR="00FC7C3A" w:rsidRPr="004250C6" w14:paraId="5A89E3A2" w14:textId="77777777" w:rsidTr="008D7578">
        <w:trPr>
          <w:cantSplit/>
          <w:jc w:val="center"/>
        </w:trPr>
        <w:tc>
          <w:tcPr>
            <w:tcW w:w="317" w:type="pct"/>
            <w:shd w:val="clear" w:color="auto" w:fill="D9D9D9" w:themeFill="background1" w:themeFillShade="D9"/>
            <w:vAlign w:val="center"/>
          </w:tcPr>
          <w:p w14:paraId="7AF6CD4A" w14:textId="5AC7158F" w:rsidR="00FC7C3A" w:rsidRPr="004250C6" w:rsidRDefault="001F1D15" w:rsidP="003C3DD6">
            <w:pPr>
              <w:jc w:val="center"/>
              <w:rPr>
                <w:rFonts w:ascii="Lexia" w:hAnsi="Lexia"/>
                <w:sz w:val="18"/>
                <w:szCs w:val="18"/>
              </w:rPr>
            </w:pPr>
            <w:r w:rsidRPr="004250C6">
              <w:rPr>
                <w:rFonts w:ascii="Lexia" w:hAnsi="Lexia"/>
                <w:sz w:val="18"/>
                <w:szCs w:val="18"/>
              </w:rPr>
              <w:t>~120</w:t>
            </w:r>
          </w:p>
        </w:tc>
        <w:tc>
          <w:tcPr>
            <w:tcW w:w="317" w:type="pct"/>
            <w:shd w:val="clear" w:color="auto" w:fill="D9D9D9" w:themeFill="background1" w:themeFillShade="D9"/>
            <w:vAlign w:val="center"/>
          </w:tcPr>
          <w:p w14:paraId="610E4894" w14:textId="6A8B3ED8" w:rsidR="00FC7C3A" w:rsidRPr="004250C6" w:rsidRDefault="00FC7C3A" w:rsidP="009C3D8C">
            <w:pPr>
              <w:rPr>
                <w:rFonts w:ascii="Lexia" w:hAnsi="Lexia"/>
                <w:sz w:val="18"/>
                <w:szCs w:val="18"/>
              </w:rPr>
            </w:pPr>
          </w:p>
        </w:tc>
        <w:tc>
          <w:tcPr>
            <w:tcW w:w="704" w:type="pct"/>
            <w:shd w:val="clear" w:color="auto" w:fill="FFFFFF" w:themeFill="background1"/>
            <w:vAlign w:val="center"/>
          </w:tcPr>
          <w:p w14:paraId="24D2761E" w14:textId="54EE05E7" w:rsidR="00FC7C3A" w:rsidRPr="004250C6" w:rsidRDefault="00346B15" w:rsidP="009C3D8C">
            <w:pPr>
              <w:rPr>
                <w:rFonts w:ascii="Lexia" w:eastAsia="Open Sans" w:hAnsi="Lexia" w:cs="Open Sans"/>
                <w:sz w:val="18"/>
                <w:szCs w:val="18"/>
              </w:rPr>
            </w:pPr>
            <w:r w:rsidRPr="004250C6">
              <w:rPr>
                <w:rFonts w:ascii="Lexia" w:eastAsiaTheme="minorHAnsi" w:hAnsi="Lexia" w:cs="AktivGrotesk-Bold"/>
                <w:sz w:val="18"/>
                <w:szCs w:val="18"/>
              </w:rPr>
              <w:t>4.1: Exponent Rules and Properties</w:t>
            </w:r>
          </w:p>
        </w:tc>
        <w:tc>
          <w:tcPr>
            <w:tcW w:w="1692" w:type="pct"/>
            <w:shd w:val="clear" w:color="auto" w:fill="FFFFFF" w:themeFill="background1"/>
            <w:vAlign w:val="center"/>
          </w:tcPr>
          <w:p w14:paraId="54B9C12C" w14:textId="77777777" w:rsidR="00FC7C3A" w:rsidRPr="00A65D17" w:rsidRDefault="00FD7C6B" w:rsidP="009C3D8C">
            <w:pPr>
              <w:shd w:val="clear" w:color="auto" w:fill="FFFFFF" w:themeFill="background1"/>
              <w:rPr>
                <w:rFonts w:ascii="Lexia" w:hAnsi="Lexia" w:cs="Segoe UI"/>
                <w:color w:val="4472C4" w:themeColor="accent1"/>
                <w:sz w:val="18"/>
                <w:szCs w:val="18"/>
                <w:u w:val="single"/>
              </w:rPr>
            </w:pPr>
            <w:r w:rsidRPr="00A65D17">
              <w:rPr>
                <w:rFonts w:ascii="Lexia" w:hAnsi="Lexia" w:cs="Segoe UI"/>
                <w:color w:val="4472C4" w:themeColor="accent1"/>
                <w:sz w:val="18"/>
                <w:szCs w:val="18"/>
                <w:u w:val="single"/>
              </w:rPr>
              <w:t>Product Rule, Quotient Rule, Power Rule, Power of a Product Rule, Power of a Quotient</w:t>
            </w:r>
            <w:r w:rsidR="00761D4C" w:rsidRPr="00A65D17">
              <w:rPr>
                <w:rFonts w:ascii="Lexia" w:hAnsi="Lexia" w:cs="Segoe UI"/>
                <w:color w:val="4472C4" w:themeColor="accent1"/>
                <w:sz w:val="18"/>
                <w:szCs w:val="18"/>
                <w:u w:val="single"/>
              </w:rPr>
              <w:t xml:space="preserve"> Rule, Zero Exponent, Negative Exponent, Fractional Exponent</w:t>
            </w:r>
          </w:p>
          <w:p w14:paraId="42FDA27E" w14:textId="75646829" w:rsidR="00AB5D3B" w:rsidRPr="00A65D17" w:rsidRDefault="7BABD504" w:rsidP="009C3D8C">
            <w:pPr>
              <w:shd w:val="clear" w:color="auto" w:fill="FFFFFF" w:themeFill="background1"/>
              <w:rPr>
                <w:rFonts w:ascii="Lexia" w:hAnsi="Lexia" w:cs="Segoe UI"/>
                <w:color w:val="4472C4" w:themeColor="accent1"/>
                <w:sz w:val="18"/>
                <w:szCs w:val="18"/>
              </w:rPr>
            </w:pPr>
            <w:r w:rsidRPr="0D42BF56">
              <w:rPr>
                <w:rFonts w:ascii="Lexia" w:hAnsi="Lexia" w:cs="Segoe UI"/>
                <w:color w:val="4472C4" w:themeColor="accent1"/>
                <w:sz w:val="18"/>
                <w:szCs w:val="18"/>
              </w:rPr>
              <w:t>Have students develop the rules/properties</w:t>
            </w:r>
            <w:r w:rsidR="00DC498E">
              <w:rPr>
                <w:rFonts w:ascii="Lexia" w:hAnsi="Lexia" w:cs="Segoe UI"/>
                <w:color w:val="4472C4" w:themeColor="accent1"/>
                <w:sz w:val="18"/>
                <w:szCs w:val="18"/>
              </w:rPr>
              <w:t xml:space="preserve"> of exponents</w:t>
            </w:r>
            <w:r w:rsidR="2BD2B2A5" w:rsidRPr="0D42BF56">
              <w:rPr>
                <w:rFonts w:ascii="Lexia" w:hAnsi="Lexia" w:cs="Segoe UI"/>
                <w:color w:val="4472C4" w:themeColor="accent1"/>
                <w:sz w:val="18"/>
                <w:szCs w:val="18"/>
              </w:rPr>
              <w:t xml:space="preserve"> </w:t>
            </w:r>
            <w:r w:rsidR="00D3053C">
              <w:rPr>
                <w:rFonts w:ascii="Lexia" w:hAnsi="Lexia" w:cs="Segoe UI"/>
                <w:color w:val="4472C4" w:themeColor="accent1"/>
                <w:sz w:val="18"/>
                <w:szCs w:val="18"/>
              </w:rPr>
              <w:t>by first</w:t>
            </w:r>
            <w:r w:rsidR="00D3053C" w:rsidRPr="0D42BF56">
              <w:rPr>
                <w:rFonts w:ascii="Lexia" w:hAnsi="Lexia" w:cs="Segoe UI"/>
                <w:color w:val="4472C4" w:themeColor="accent1"/>
                <w:sz w:val="18"/>
                <w:szCs w:val="18"/>
              </w:rPr>
              <w:t xml:space="preserve"> </w:t>
            </w:r>
            <w:r w:rsidRPr="0D42BF56">
              <w:rPr>
                <w:rFonts w:ascii="Lexia" w:hAnsi="Lexia" w:cs="Segoe UI"/>
                <w:color w:val="4472C4" w:themeColor="accent1"/>
                <w:sz w:val="18"/>
                <w:szCs w:val="18"/>
              </w:rPr>
              <w:t xml:space="preserve">working with expanded form and then simplified from. </w:t>
            </w:r>
            <w:r w:rsidR="520461BA" w:rsidRPr="0D42BF56">
              <w:rPr>
                <w:rFonts w:ascii="Lexia" w:hAnsi="Lexia" w:cs="Segoe UI"/>
                <w:color w:val="4472C4" w:themeColor="accent1"/>
                <w:sz w:val="18"/>
                <w:szCs w:val="18"/>
              </w:rPr>
              <w:t>After completing 3</w:t>
            </w:r>
            <w:r w:rsidR="3743C6FF" w:rsidRPr="0D42BF56">
              <w:rPr>
                <w:rFonts w:ascii="Lexia" w:hAnsi="Lexia" w:cs="Segoe UI"/>
                <w:color w:val="4472C4" w:themeColor="accent1"/>
                <w:sz w:val="18"/>
                <w:szCs w:val="18"/>
              </w:rPr>
              <w:t>–</w:t>
            </w:r>
            <w:r w:rsidR="520461BA" w:rsidRPr="0D42BF56">
              <w:rPr>
                <w:rFonts w:ascii="Lexia" w:hAnsi="Lexia" w:cs="Segoe UI"/>
                <w:color w:val="4472C4" w:themeColor="accent1"/>
                <w:sz w:val="18"/>
                <w:szCs w:val="18"/>
              </w:rPr>
              <w:t xml:space="preserve">4 problems this way, have students </w:t>
            </w:r>
            <w:r w:rsidR="002675C3">
              <w:rPr>
                <w:rFonts w:ascii="Lexia" w:hAnsi="Lexia" w:cs="Segoe UI"/>
                <w:color w:val="4472C4" w:themeColor="accent1"/>
                <w:sz w:val="18"/>
                <w:szCs w:val="18"/>
              </w:rPr>
              <w:t>discuss any</w:t>
            </w:r>
            <w:r w:rsidR="002675C3" w:rsidRPr="0D42BF56">
              <w:rPr>
                <w:rFonts w:ascii="Lexia" w:hAnsi="Lexia" w:cs="Segoe UI"/>
                <w:color w:val="4472C4" w:themeColor="accent1"/>
                <w:sz w:val="18"/>
                <w:szCs w:val="18"/>
              </w:rPr>
              <w:t xml:space="preserve"> </w:t>
            </w:r>
            <w:r w:rsidR="520461BA" w:rsidRPr="0D42BF56">
              <w:rPr>
                <w:rFonts w:ascii="Lexia" w:hAnsi="Lexia" w:cs="Segoe UI"/>
                <w:color w:val="4472C4" w:themeColor="accent1"/>
                <w:sz w:val="18"/>
                <w:szCs w:val="18"/>
              </w:rPr>
              <w:t>patterns</w:t>
            </w:r>
            <w:r w:rsidR="002675C3">
              <w:rPr>
                <w:rFonts w:ascii="Lexia" w:hAnsi="Lexia" w:cs="Segoe UI"/>
                <w:color w:val="4472C4" w:themeColor="accent1"/>
                <w:sz w:val="18"/>
                <w:szCs w:val="18"/>
              </w:rPr>
              <w:t xml:space="preserve"> they notice</w:t>
            </w:r>
            <w:r w:rsidR="520461BA" w:rsidRPr="0D42BF56">
              <w:rPr>
                <w:rFonts w:ascii="Lexia" w:hAnsi="Lexia" w:cs="Segoe UI"/>
                <w:color w:val="4472C4" w:themeColor="accent1"/>
                <w:sz w:val="18"/>
                <w:szCs w:val="18"/>
              </w:rPr>
              <w:t xml:space="preserve">. </w:t>
            </w:r>
            <w:r w:rsidR="002675C3">
              <w:rPr>
                <w:rFonts w:ascii="Lexia" w:hAnsi="Lexia" w:cs="Segoe UI"/>
                <w:color w:val="4472C4" w:themeColor="accent1"/>
                <w:sz w:val="18"/>
                <w:szCs w:val="18"/>
              </w:rPr>
              <w:t>Then, d</w:t>
            </w:r>
            <w:r w:rsidR="520461BA" w:rsidRPr="0D42BF56">
              <w:rPr>
                <w:rFonts w:ascii="Lexia" w:hAnsi="Lexia" w:cs="Segoe UI"/>
                <w:color w:val="4472C4" w:themeColor="accent1"/>
                <w:sz w:val="18"/>
                <w:szCs w:val="18"/>
              </w:rPr>
              <w:t xml:space="preserve">efine the rule/property and then use it to simplify. </w:t>
            </w:r>
            <w:r w:rsidR="002675C3">
              <w:rPr>
                <w:rFonts w:ascii="Lexia" w:hAnsi="Lexia" w:cs="Segoe UI"/>
                <w:color w:val="4472C4" w:themeColor="accent1"/>
                <w:sz w:val="18"/>
                <w:szCs w:val="18"/>
              </w:rPr>
              <w:t>Repeat</w:t>
            </w:r>
            <w:r w:rsidR="002675C3" w:rsidRPr="0D42BF56">
              <w:rPr>
                <w:rFonts w:ascii="Lexia" w:hAnsi="Lexia" w:cs="Segoe UI"/>
                <w:color w:val="4472C4" w:themeColor="accent1"/>
                <w:sz w:val="18"/>
                <w:szCs w:val="18"/>
              </w:rPr>
              <w:t xml:space="preserve"> </w:t>
            </w:r>
            <w:r w:rsidR="520461BA" w:rsidRPr="0D42BF56">
              <w:rPr>
                <w:rFonts w:ascii="Lexia" w:hAnsi="Lexia" w:cs="Segoe UI"/>
                <w:color w:val="4472C4" w:themeColor="accent1"/>
                <w:sz w:val="18"/>
                <w:szCs w:val="18"/>
              </w:rPr>
              <w:t xml:space="preserve">this process for each rule/property. </w:t>
            </w:r>
          </w:p>
          <w:p w14:paraId="390A122C" w14:textId="27FCE29C" w:rsidR="00722A3B" w:rsidRPr="004250C6" w:rsidRDefault="002675C3" w:rsidP="00722A3B">
            <w:pPr>
              <w:shd w:val="clear" w:color="auto" w:fill="FFFFFF" w:themeFill="background1"/>
              <w:rPr>
                <w:rFonts w:ascii="Lexia" w:hAnsi="Lexia" w:cs="Segoe UI"/>
                <w:sz w:val="18"/>
                <w:szCs w:val="18"/>
              </w:rPr>
            </w:pPr>
            <w:r>
              <w:rPr>
                <w:rFonts w:ascii="Lexia" w:hAnsi="Lexia" w:cs="Segoe UI"/>
                <w:color w:val="4472C4" w:themeColor="accent1"/>
                <w:sz w:val="18"/>
                <w:szCs w:val="18"/>
              </w:rPr>
              <w:t>Follow with p</w:t>
            </w:r>
            <w:r w:rsidR="00722A3B" w:rsidRPr="00A65D17">
              <w:rPr>
                <w:rFonts w:ascii="Lexia" w:hAnsi="Lexia" w:cs="Segoe UI"/>
                <w:color w:val="4472C4" w:themeColor="accent1"/>
                <w:sz w:val="18"/>
                <w:szCs w:val="18"/>
              </w:rPr>
              <w:t xml:space="preserve">ractice simplifying expressions using 2 or more properties. </w:t>
            </w:r>
          </w:p>
        </w:tc>
        <w:tc>
          <w:tcPr>
            <w:tcW w:w="468" w:type="pct"/>
            <w:shd w:val="clear" w:color="auto" w:fill="FFFFFF" w:themeFill="background1"/>
            <w:vAlign w:val="center"/>
          </w:tcPr>
          <w:p w14:paraId="52680171" w14:textId="5D245BF9" w:rsidR="00FC7C3A" w:rsidRPr="004250C6" w:rsidRDefault="00723D74" w:rsidP="009C3D8C">
            <w:pPr>
              <w:rPr>
                <w:rFonts w:ascii="Lexia" w:hAnsi="Lexia"/>
                <w:sz w:val="16"/>
                <w:szCs w:val="16"/>
              </w:rPr>
            </w:pPr>
            <w:r w:rsidRPr="004250C6">
              <w:rPr>
                <w:rFonts w:ascii="Lexia" w:hAnsi="Lexia"/>
                <w:sz w:val="16"/>
                <w:szCs w:val="16"/>
              </w:rPr>
              <w:t>4.1.1</w:t>
            </w:r>
            <w:r w:rsidR="00446071" w:rsidRPr="004250C6">
              <w:rPr>
                <w:rFonts w:ascii="Lexia" w:hAnsi="Lexia"/>
                <w:sz w:val="16"/>
                <w:szCs w:val="16"/>
              </w:rPr>
              <w:t xml:space="preserve">, </w:t>
            </w:r>
            <w:r w:rsidRPr="004250C6">
              <w:rPr>
                <w:rFonts w:ascii="Lexia" w:hAnsi="Lexia"/>
                <w:sz w:val="16"/>
                <w:szCs w:val="16"/>
              </w:rPr>
              <w:t>4.1.2</w:t>
            </w:r>
          </w:p>
        </w:tc>
        <w:tc>
          <w:tcPr>
            <w:tcW w:w="468" w:type="pct"/>
            <w:shd w:val="clear" w:color="auto" w:fill="FFFFFF" w:themeFill="background1"/>
            <w:vAlign w:val="center"/>
          </w:tcPr>
          <w:p w14:paraId="1F87CB28" w14:textId="77777777" w:rsidR="00D369F5" w:rsidRPr="004250C6" w:rsidRDefault="00761D4C" w:rsidP="009C3D8C">
            <w:pPr>
              <w:rPr>
                <w:rFonts w:ascii="Lexia" w:hAnsi="Lexia"/>
                <w:sz w:val="16"/>
                <w:szCs w:val="16"/>
              </w:rPr>
            </w:pPr>
            <w:r w:rsidRPr="004250C6">
              <w:rPr>
                <w:rFonts w:ascii="Lexia" w:hAnsi="Lexia"/>
                <w:sz w:val="16"/>
                <w:szCs w:val="16"/>
              </w:rPr>
              <w:t>A.SSE.3</w:t>
            </w:r>
          </w:p>
          <w:p w14:paraId="1E721258" w14:textId="37898431" w:rsidR="00761D4C" w:rsidRPr="004250C6" w:rsidRDefault="00761D4C" w:rsidP="009C3D8C">
            <w:pPr>
              <w:rPr>
                <w:rFonts w:ascii="Lexia" w:hAnsi="Lexia"/>
                <w:sz w:val="16"/>
                <w:szCs w:val="16"/>
              </w:rPr>
            </w:pPr>
            <w:r w:rsidRPr="004250C6">
              <w:rPr>
                <w:rFonts w:ascii="Lexia" w:hAnsi="Lexia"/>
                <w:sz w:val="16"/>
                <w:szCs w:val="16"/>
              </w:rPr>
              <w:t>N.RN.2</w:t>
            </w:r>
          </w:p>
        </w:tc>
        <w:tc>
          <w:tcPr>
            <w:tcW w:w="1033" w:type="pct"/>
            <w:shd w:val="clear" w:color="auto" w:fill="FFFFFF" w:themeFill="background1"/>
            <w:vAlign w:val="center"/>
          </w:tcPr>
          <w:p w14:paraId="19367DEE" w14:textId="77777777" w:rsidR="00FC7C3A" w:rsidRPr="004250C6" w:rsidRDefault="00FC7C3A" w:rsidP="009C3D8C">
            <w:pPr>
              <w:rPr>
                <w:rFonts w:ascii="Lexia" w:hAnsi="Lexia"/>
                <w:sz w:val="18"/>
                <w:szCs w:val="18"/>
              </w:rPr>
            </w:pPr>
          </w:p>
        </w:tc>
      </w:tr>
      <w:tr w:rsidR="00FC7C3A" w:rsidRPr="004250C6" w14:paraId="07A9E1F3" w14:textId="77777777" w:rsidTr="008D7578">
        <w:trPr>
          <w:cantSplit/>
          <w:jc w:val="center"/>
        </w:trPr>
        <w:tc>
          <w:tcPr>
            <w:tcW w:w="317" w:type="pct"/>
            <w:shd w:val="clear" w:color="auto" w:fill="D9D9D9" w:themeFill="background1" w:themeFillShade="D9"/>
            <w:vAlign w:val="center"/>
          </w:tcPr>
          <w:p w14:paraId="3B04062F" w14:textId="174F8595" w:rsidR="00FC7C3A" w:rsidRPr="004250C6" w:rsidRDefault="000F31A2"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76EEA553" w14:textId="692E9481" w:rsidR="00FC7C3A" w:rsidRPr="004250C6" w:rsidRDefault="00FC7C3A" w:rsidP="009C3D8C">
            <w:pPr>
              <w:rPr>
                <w:rFonts w:ascii="Lexia" w:hAnsi="Lexia"/>
                <w:sz w:val="18"/>
                <w:szCs w:val="18"/>
              </w:rPr>
            </w:pPr>
          </w:p>
        </w:tc>
        <w:tc>
          <w:tcPr>
            <w:tcW w:w="704" w:type="pct"/>
            <w:shd w:val="clear" w:color="auto" w:fill="FFFFFF" w:themeFill="background1"/>
            <w:vAlign w:val="center"/>
          </w:tcPr>
          <w:p w14:paraId="65459BF2" w14:textId="7BFBCCB9" w:rsidR="00FC7C3A" w:rsidRPr="004250C6" w:rsidRDefault="005853A9" w:rsidP="009C3D8C">
            <w:pPr>
              <w:rPr>
                <w:rFonts w:ascii="Lexia" w:eastAsia="Open Sans" w:hAnsi="Lexia" w:cs="Open Sans"/>
                <w:sz w:val="18"/>
                <w:szCs w:val="18"/>
              </w:rPr>
            </w:pPr>
            <w:r w:rsidRPr="004250C6">
              <w:rPr>
                <w:rFonts w:ascii="Lexia" w:eastAsiaTheme="minorHAnsi" w:hAnsi="Lexia" w:cs="AktivGrotesk-Bold"/>
                <w:sz w:val="18"/>
                <w:szCs w:val="18"/>
              </w:rPr>
              <w:t>4.1: Exponent Rules and Properties</w:t>
            </w:r>
          </w:p>
        </w:tc>
        <w:tc>
          <w:tcPr>
            <w:tcW w:w="1692" w:type="pct"/>
            <w:shd w:val="clear" w:color="auto" w:fill="FFFFFF" w:themeFill="background1"/>
            <w:vAlign w:val="center"/>
          </w:tcPr>
          <w:p w14:paraId="108B7715" w14:textId="114FE2CE" w:rsidR="0026703B" w:rsidRPr="004250C6" w:rsidRDefault="00D31A1F" w:rsidP="009C3D8C">
            <w:pPr>
              <w:pStyle w:val="NormalWeb"/>
              <w:spacing w:before="0" w:beforeAutospacing="0" w:after="0" w:afterAutospacing="0"/>
              <w:rPr>
                <w:rFonts w:ascii="Lexia" w:hAnsi="Lexia"/>
                <w:b/>
                <w:bCs/>
                <w:sz w:val="18"/>
                <w:szCs w:val="18"/>
              </w:rPr>
            </w:pPr>
            <w:r w:rsidRPr="004250C6">
              <w:rPr>
                <w:rFonts w:ascii="Lexia" w:hAnsi="Lexia"/>
                <w:b/>
                <w:bCs/>
                <w:sz w:val="18"/>
                <w:szCs w:val="18"/>
              </w:rPr>
              <w:t xml:space="preserve">Practice Performance </w:t>
            </w:r>
            <w:r w:rsidR="0026703B" w:rsidRPr="004250C6">
              <w:rPr>
                <w:rFonts w:ascii="Lexia" w:hAnsi="Lexia"/>
                <w:b/>
                <w:bCs/>
                <w:sz w:val="18"/>
                <w:szCs w:val="18"/>
              </w:rPr>
              <w:t>Task</w:t>
            </w:r>
          </w:p>
          <w:p w14:paraId="08D38B17" w14:textId="77777777" w:rsidR="00FC7C3A" w:rsidRDefault="00D31A1F" w:rsidP="009C3D8C">
            <w:pPr>
              <w:pStyle w:val="NormalWeb"/>
              <w:spacing w:before="0" w:beforeAutospacing="0" w:after="0" w:afterAutospacing="0"/>
              <w:rPr>
                <w:rFonts w:ascii="Lexia" w:hAnsi="Lexia"/>
                <w:sz w:val="18"/>
                <w:szCs w:val="18"/>
              </w:rPr>
            </w:pPr>
            <w:r w:rsidRPr="004250C6">
              <w:rPr>
                <w:rFonts w:ascii="Lexia" w:hAnsi="Lexia"/>
                <w:sz w:val="18"/>
                <w:szCs w:val="18"/>
              </w:rPr>
              <w:t>Exponent Properties</w:t>
            </w:r>
          </w:p>
          <w:p w14:paraId="25A41809" w14:textId="77777777" w:rsidR="00084A2C" w:rsidRDefault="00084A2C" w:rsidP="009C3D8C">
            <w:pPr>
              <w:pStyle w:val="NormalWeb"/>
              <w:spacing w:before="0" w:beforeAutospacing="0" w:after="0" w:afterAutospacing="0"/>
              <w:rPr>
                <w:rFonts w:ascii="Lexia" w:hAnsi="Lexia"/>
                <w:sz w:val="18"/>
                <w:szCs w:val="18"/>
              </w:rPr>
            </w:pPr>
          </w:p>
          <w:p w14:paraId="3A7C7EF6" w14:textId="233AE305" w:rsidR="00084A2C" w:rsidRPr="004250C6" w:rsidRDefault="00084A2C" w:rsidP="009C3D8C">
            <w:pPr>
              <w:pStyle w:val="NormalWeb"/>
              <w:spacing w:before="0" w:beforeAutospacing="0" w:after="0" w:afterAutospacing="0"/>
              <w:rPr>
                <w:rFonts w:ascii="Lexia" w:hAnsi="Lexia"/>
                <w:sz w:val="18"/>
                <w:szCs w:val="18"/>
              </w:rPr>
            </w:pPr>
            <w:r w:rsidRPr="006652D1">
              <w:rPr>
                <w:rFonts w:ascii="Lexia" w:eastAsiaTheme="minorHAnsi" w:hAnsi="Lexia" w:cs="AppleSystemUIFontItalic"/>
                <w:i/>
                <w:iCs/>
                <w:sz w:val="16"/>
                <w:szCs w:val="16"/>
              </w:rPr>
              <w:t>This practice performance task assesses learning objectives and essential knowledge statements addressed up to this point in the unit.</w:t>
            </w:r>
          </w:p>
        </w:tc>
        <w:tc>
          <w:tcPr>
            <w:tcW w:w="468" w:type="pct"/>
            <w:shd w:val="clear" w:color="auto" w:fill="FFFFFF" w:themeFill="background1"/>
            <w:vAlign w:val="center"/>
          </w:tcPr>
          <w:p w14:paraId="551F7A5C" w14:textId="41E3DD40" w:rsidR="00FC7C3A" w:rsidRPr="004250C6" w:rsidRDefault="00FC7C3A" w:rsidP="009C3D8C">
            <w:pPr>
              <w:rPr>
                <w:rFonts w:ascii="Lexia" w:hAnsi="Lexia"/>
                <w:sz w:val="16"/>
                <w:szCs w:val="16"/>
              </w:rPr>
            </w:pPr>
          </w:p>
        </w:tc>
        <w:tc>
          <w:tcPr>
            <w:tcW w:w="468" w:type="pct"/>
            <w:shd w:val="clear" w:color="auto" w:fill="FFFFFF" w:themeFill="background1"/>
            <w:vAlign w:val="center"/>
          </w:tcPr>
          <w:p w14:paraId="763244AF" w14:textId="77777777" w:rsidR="00FC7C3A" w:rsidRPr="004250C6" w:rsidRDefault="006F1939" w:rsidP="009C3D8C">
            <w:pPr>
              <w:rPr>
                <w:rFonts w:ascii="Lexia" w:hAnsi="Lexia"/>
                <w:sz w:val="16"/>
                <w:szCs w:val="16"/>
              </w:rPr>
            </w:pPr>
            <w:r w:rsidRPr="004250C6">
              <w:rPr>
                <w:rFonts w:ascii="Lexia" w:hAnsi="Lexia"/>
                <w:sz w:val="16"/>
                <w:szCs w:val="16"/>
              </w:rPr>
              <w:t>N.RN.2</w:t>
            </w:r>
          </w:p>
          <w:p w14:paraId="001544A5" w14:textId="7312CC7D" w:rsidR="003A5648" w:rsidRPr="004250C6" w:rsidRDefault="003A5648" w:rsidP="009C3D8C">
            <w:pPr>
              <w:rPr>
                <w:rFonts w:ascii="Lexia" w:hAnsi="Lexia"/>
                <w:sz w:val="16"/>
                <w:szCs w:val="16"/>
              </w:rPr>
            </w:pPr>
            <w:r w:rsidRPr="004250C6">
              <w:rPr>
                <w:rFonts w:ascii="Lexia" w:hAnsi="Lexia"/>
                <w:sz w:val="16"/>
                <w:szCs w:val="16"/>
              </w:rPr>
              <w:t>A.SSE.3</w:t>
            </w:r>
          </w:p>
        </w:tc>
        <w:tc>
          <w:tcPr>
            <w:tcW w:w="1033" w:type="pct"/>
            <w:shd w:val="clear" w:color="auto" w:fill="FFFFFF" w:themeFill="background1"/>
            <w:vAlign w:val="center"/>
          </w:tcPr>
          <w:p w14:paraId="4AF72DEE" w14:textId="77777777" w:rsidR="00FC7C3A" w:rsidRPr="004250C6" w:rsidRDefault="00FC7C3A" w:rsidP="009C3D8C">
            <w:pPr>
              <w:rPr>
                <w:rFonts w:ascii="Lexia" w:hAnsi="Lexia"/>
                <w:sz w:val="18"/>
                <w:szCs w:val="18"/>
              </w:rPr>
            </w:pPr>
          </w:p>
        </w:tc>
      </w:tr>
      <w:tr w:rsidR="00FC7C3A" w:rsidRPr="004250C6" w14:paraId="705245F5" w14:textId="77777777" w:rsidTr="008D7578">
        <w:trPr>
          <w:cantSplit/>
          <w:jc w:val="center"/>
        </w:trPr>
        <w:tc>
          <w:tcPr>
            <w:tcW w:w="317" w:type="pct"/>
            <w:shd w:val="clear" w:color="auto" w:fill="D9D9D9" w:themeFill="background1" w:themeFillShade="D9"/>
            <w:vAlign w:val="center"/>
          </w:tcPr>
          <w:p w14:paraId="2DEC8BC7" w14:textId="2292E618" w:rsidR="00FC7C3A" w:rsidRPr="004250C6" w:rsidRDefault="001F1D15" w:rsidP="003C3DD6">
            <w:pPr>
              <w:jc w:val="center"/>
              <w:rPr>
                <w:rFonts w:ascii="Lexia" w:hAnsi="Lexia"/>
                <w:sz w:val="18"/>
                <w:szCs w:val="18"/>
              </w:rPr>
            </w:pPr>
            <w:r w:rsidRPr="004250C6">
              <w:rPr>
                <w:rFonts w:ascii="Lexia" w:hAnsi="Lexia"/>
                <w:sz w:val="18"/>
                <w:szCs w:val="18"/>
              </w:rPr>
              <w:t>~90</w:t>
            </w:r>
          </w:p>
        </w:tc>
        <w:tc>
          <w:tcPr>
            <w:tcW w:w="317" w:type="pct"/>
            <w:shd w:val="clear" w:color="auto" w:fill="D9D9D9" w:themeFill="background1" w:themeFillShade="D9"/>
            <w:vAlign w:val="center"/>
          </w:tcPr>
          <w:p w14:paraId="4E40F273" w14:textId="246E1371" w:rsidR="00FC7C3A" w:rsidRPr="004250C6" w:rsidRDefault="00FC7C3A" w:rsidP="009C3D8C">
            <w:pPr>
              <w:rPr>
                <w:rFonts w:ascii="Lexia" w:hAnsi="Lexia"/>
                <w:sz w:val="18"/>
                <w:szCs w:val="18"/>
              </w:rPr>
            </w:pPr>
          </w:p>
        </w:tc>
        <w:tc>
          <w:tcPr>
            <w:tcW w:w="704" w:type="pct"/>
            <w:shd w:val="clear" w:color="auto" w:fill="FFFFFF" w:themeFill="background1"/>
            <w:vAlign w:val="center"/>
          </w:tcPr>
          <w:p w14:paraId="2CA20337" w14:textId="2A3B252C" w:rsidR="00FC7C3A" w:rsidRPr="004250C6" w:rsidRDefault="00B06F68" w:rsidP="009C3D8C">
            <w:pPr>
              <w:rPr>
                <w:rFonts w:ascii="Lexia" w:eastAsia="Open Sans" w:hAnsi="Lexia" w:cs="Open Sans"/>
                <w:sz w:val="18"/>
                <w:szCs w:val="18"/>
              </w:rPr>
            </w:pPr>
            <w:r w:rsidRPr="004250C6">
              <w:rPr>
                <w:rFonts w:ascii="Lexia" w:eastAsia="Open Sans" w:hAnsi="Lexia" w:cs="Open Sans"/>
                <w:sz w:val="18"/>
                <w:szCs w:val="18"/>
              </w:rPr>
              <w:t>4.2: Roots of Real Numbers</w:t>
            </w:r>
          </w:p>
        </w:tc>
        <w:tc>
          <w:tcPr>
            <w:tcW w:w="1692" w:type="pct"/>
            <w:shd w:val="clear" w:color="auto" w:fill="FFFFFF" w:themeFill="background1"/>
            <w:vAlign w:val="center"/>
          </w:tcPr>
          <w:p w14:paraId="4F3207B7" w14:textId="77777777" w:rsidR="00FC7C3A" w:rsidRPr="00A65D17" w:rsidRDefault="00761D4C" w:rsidP="009C3D8C">
            <w:pPr>
              <w:pStyle w:val="NormalWeb"/>
              <w:spacing w:before="0" w:beforeAutospacing="0" w:after="0" w:afterAutospacing="0"/>
              <w:rPr>
                <w:rFonts w:ascii="Lexia" w:hAnsi="Lexia"/>
                <w:color w:val="4472C4" w:themeColor="accent1"/>
                <w:sz w:val="18"/>
                <w:szCs w:val="18"/>
                <w:u w:val="single"/>
              </w:rPr>
            </w:pPr>
            <w:r w:rsidRPr="00A65D17">
              <w:rPr>
                <w:rFonts w:ascii="Lexia" w:hAnsi="Lexia"/>
                <w:color w:val="4472C4" w:themeColor="accent1"/>
                <w:sz w:val="18"/>
                <w:szCs w:val="18"/>
                <w:u w:val="single"/>
              </w:rPr>
              <w:t>Radical Expressions and Operations</w:t>
            </w:r>
          </w:p>
          <w:p w14:paraId="66C3CA74" w14:textId="742D77A6" w:rsidR="0093097D" w:rsidRPr="00A65D17" w:rsidRDefault="0093097D" w:rsidP="00331EB5">
            <w:pPr>
              <w:pStyle w:val="NormalWeb"/>
              <w:spacing w:before="0" w:beforeAutospacing="0" w:after="0" w:afterAutospacing="0"/>
              <w:rPr>
                <w:rFonts w:ascii="Lexia" w:hAnsi="Lexia"/>
                <w:color w:val="4472C4" w:themeColor="accent1"/>
                <w:sz w:val="18"/>
                <w:szCs w:val="18"/>
              </w:rPr>
            </w:pPr>
            <w:r>
              <w:rPr>
                <w:rFonts w:ascii="Lexia" w:hAnsi="Lexia"/>
                <w:color w:val="4472C4" w:themeColor="accent1"/>
                <w:sz w:val="18"/>
                <w:szCs w:val="18"/>
              </w:rPr>
              <w:t>Have</w:t>
            </w:r>
            <w:r w:rsidR="00331EB5" w:rsidRPr="00A65D17">
              <w:rPr>
                <w:rFonts w:ascii="Lexia" w:hAnsi="Lexia"/>
                <w:color w:val="4472C4" w:themeColor="accent1"/>
                <w:sz w:val="18"/>
                <w:szCs w:val="18"/>
              </w:rPr>
              <w:t xml:space="preserve"> students recognize when the radicand is a multiple of a perfect square. </w:t>
            </w:r>
          </w:p>
          <w:p w14:paraId="0AB4D3E7" w14:textId="5FE06BBE" w:rsidR="00331EB5" w:rsidRPr="00A65D17" w:rsidRDefault="00331EB5" w:rsidP="00331EB5">
            <w:pPr>
              <w:pStyle w:val="NormalWeb"/>
              <w:spacing w:before="0" w:beforeAutospacing="0" w:after="0" w:afterAutospacing="0"/>
              <w:rPr>
                <w:rFonts w:ascii="Lexia" w:hAnsi="Lexia"/>
                <w:color w:val="4472C4" w:themeColor="accent1"/>
                <w:sz w:val="18"/>
                <w:szCs w:val="18"/>
              </w:rPr>
            </w:pPr>
            <w:r w:rsidRPr="00A65D17">
              <w:rPr>
                <w:rFonts w:ascii="Lexia" w:hAnsi="Lexia"/>
                <w:color w:val="4472C4" w:themeColor="accent1"/>
                <w:sz w:val="18"/>
                <w:szCs w:val="18"/>
              </w:rPr>
              <w:t>For example</w:t>
            </w:r>
            <w:proofErr w:type="gramStart"/>
            <w:r w:rsidR="00A65D17">
              <w:rPr>
                <w:rFonts w:ascii="Lexia" w:hAnsi="Lexia"/>
                <w:color w:val="4472C4" w:themeColor="accent1"/>
                <w:sz w:val="18"/>
                <w:szCs w:val="18"/>
              </w:rPr>
              <w:t>,</w:t>
            </w:r>
            <w:r w:rsidRPr="00A65D17">
              <w:rPr>
                <w:rFonts w:ascii="Lexia" w:hAnsi="Lexia"/>
                <w:color w:val="4472C4" w:themeColor="accent1"/>
                <w:sz w:val="18"/>
                <w:szCs w:val="18"/>
              </w:rPr>
              <w:t xml:space="preserve"> </w:t>
            </w:r>
            <w:proofErr w:type="gramEnd"/>
            <m:oMath>
              <m:rad>
                <m:radPr>
                  <m:degHide m:val="1"/>
                  <m:ctrlPr>
                    <w:rPr>
                      <w:rFonts w:ascii="Cambria Math" w:hAnsi="Cambria Math"/>
                      <w:i/>
                      <w:color w:val="4472C4" w:themeColor="accent1"/>
                      <w:sz w:val="18"/>
                      <w:szCs w:val="18"/>
                    </w:rPr>
                  </m:ctrlPr>
                </m:radPr>
                <m:deg/>
                <m:e>
                  <m:r>
                    <w:rPr>
                      <w:rFonts w:ascii="Cambria Math" w:hAnsi="Cambria Math"/>
                      <w:color w:val="4472C4" w:themeColor="accent1"/>
                      <w:sz w:val="18"/>
                      <w:szCs w:val="18"/>
                    </w:rPr>
                    <m:t>75</m:t>
                  </m:r>
                </m:e>
              </m:rad>
              <m:r>
                <w:rPr>
                  <w:rFonts w:ascii="Cambria Math" w:hAnsi="Cambria Math"/>
                  <w:color w:val="4472C4" w:themeColor="accent1"/>
                  <w:sz w:val="18"/>
                  <w:szCs w:val="18"/>
                </w:rPr>
                <m:t xml:space="preserve">= </m:t>
              </m:r>
              <m:rad>
                <m:radPr>
                  <m:degHide m:val="1"/>
                  <m:ctrlPr>
                    <w:rPr>
                      <w:rFonts w:ascii="Cambria Math" w:hAnsi="Cambria Math"/>
                      <w:i/>
                      <w:color w:val="4472C4" w:themeColor="accent1"/>
                      <w:sz w:val="18"/>
                      <w:szCs w:val="18"/>
                    </w:rPr>
                  </m:ctrlPr>
                </m:radPr>
                <m:deg/>
                <m:e>
                  <m:r>
                    <w:rPr>
                      <w:rFonts w:ascii="Cambria Math" w:hAnsi="Cambria Math"/>
                      <w:color w:val="4472C4" w:themeColor="accent1"/>
                      <w:sz w:val="18"/>
                      <w:szCs w:val="18"/>
                    </w:rPr>
                    <m:t>25∙3</m:t>
                  </m:r>
                </m:e>
              </m:rad>
              <m:r>
                <w:rPr>
                  <w:rFonts w:ascii="Cambria Math" w:hAnsi="Cambria Math"/>
                  <w:color w:val="4472C4" w:themeColor="accent1"/>
                  <w:sz w:val="18"/>
                  <w:szCs w:val="18"/>
                </w:rPr>
                <m:t>=</m:t>
              </m:r>
              <m:rad>
                <m:radPr>
                  <m:degHide m:val="1"/>
                  <m:ctrlPr>
                    <w:rPr>
                      <w:rFonts w:ascii="Cambria Math" w:hAnsi="Cambria Math"/>
                      <w:i/>
                      <w:color w:val="4472C4" w:themeColor="accent1"/>
                      <w:sz w:val="18"/>
                      <w:szCs w:val="18"/>
                    </w:rPr>
                  </m:ctrlPr>
                </m:radPr>
                <m:deg/>
                <m:e>
                  <m:r>
                    <w:rPr>
                      <w:rFonts w:ascii="Cambria Math" w:hAnsi="Cambria Math"/>
                      <w:color w:val="4472C4" w:themeColor="accent1"/>
                      <w:sz w:val="18"/>
                      <w:szCs w:val="18"/>
                    </w:rPr>
                    <m:t>25</m:t>
                  </m:r>
                </m:e>
              </m:rad>
              <m:r>
                <w:rPr>
                  <w:rFonts w:ascii="Cambria Math" w:hAnsi="Cambria Math"/>
                  <w:color w:val="4472C4" w:themeColor="accent1"/>
                  <w:sz w:val="18"/>
                  <w:szCs w:val="18"/>
                </w:rPr>
                <m:t>∙</m:t>
              </m:r>
              <m:rad>
                <m:radPr>
                  <m:degHide m:val="1"/>
                  <m:ctrlPr>
                    <w:rPr>
                      <w:rFonts w:ascii="Cambria Math" w:hAnsi="Cambria Math"/>
                      <w:i/>
                      <w:color w:val="4472C4" w:themeColor="accent1"/>
                      <w:sz w:val="18"/>
                      <w:szCs w:val="18"/>
                    </w:rPr>
                  </m:ctrlPr>
                </m:radPr>
                <m:deg/>
                <m:e>
                  <m:r>
                    <w:rPr>
                      <w:rFonts w:ascii="Cambria Math" w:hAnsi="Cambria Math"/>
                      <w:color w:val="4472C4" w:themeColor="accent1"/>
                      <w:sz w:val="18"/>
                      <w:szCs w:val="18"/>
                    </w:rPr>
                    <m:t>3</m:t>
                  </m:r>
                </m:e>
              </m:rad>
              <m:r>
                <w:rPr>
                  <w:rFonts w:ascii="Cambria Math" w:hAnsi="Cambria Math"/>
                  <w:color w:val="4472C4" w:themeColor="accent1"/>
                  <w:sz w:val="18"/>
                  <w:szCs w:val="18"/>
                </w:rPr>
                <m:t>=5</m:t>
              </m:r>
              <m:rad>
                <m:radPr>
                  <m:degHide m:val="1"/>
                  <m:ctrlPr>
                    <w:rPr>
                      <w:rFonts w:ascii="Cambria Math" w:hAnsi="Cambria Math"/>
                      <w:i/>
                      <w:color w:val="4472C4" w:themeColor="accent1"/>
                      <w:sz w:val="18"/>
                      <w:szCs w:val="18"/>
                    </w:rPr>
                  </m:ctrlPr>
                </m:radPr>
                <m:deg/>
                <m:e>
                  <m:r>
                    <w:rPr>
                      <w:rFonts w:ascii="Cambria Math" w:hAnsi="Cambria Math"/>
                      <w:color w:val="4472C4" w:themeColor="accent1"/>
                      <w:sz w:val="18"/>
                      <w:szCs w:val="18"/>
                    </w:rPr>
                    <m:t>3</m:t>
                  </m:r>
                </m:e>
              </m:rad>
            </m:oMath>
            <w:r w:rsidR="00D3053C">
              <w:rPr>
                <w:rFonts w:ascii="Lexia" w:hAnsi="Lexia"/>
                <w:color w:val="4472C4" w:themeColor="accent1"/>
                <w:sz w:val="18"/>
                <w:szCs w:val="18"/>
              </w:rPr>
              <w:t>.</w:t>
            </w:r>
          </w:p>
          <w:p w14:paraId="5E621BDC" w14:textId="4DE65DDE" w:rsidR="00331EB5" w:rsidRPr="004250C6" w:rsidRDefault="00331EB5" w:rsidP="00331EB5">
            <w:pPr>
              <w:pStyle w:val="NormalWeb"/>
              <w:spacing w:before="0" w:beforeAutospacing="0" w:after="0" w:afterAutospacing="0"/>
              <w:rPr>
                <w:rFonts w:ascii="Lexia" w:hAnsi="Lexia"/>
                <w:sz w:val="18"/>
                <w:szCs w:val="18"/>
              </w:rPr>
            </w:pPr>
            <w:r w:rsidRPr="00A65D17">
              <w:rPr>
                <w:rFonts w:ascii="Lexia" w:hAnsi="Lexia"/>
                <w:color w:val="4472C4" w:themeColor="accent1"/>
                <w:sz w:val="18"/>
                <w:szCs w:val="18"/>
              </w:rPr>
              <w:t>After students master simplifying radicals, practice procedures to add, subtract, multiply</w:t>
            </w:r>
            <w:r w:rsidR="0093097D">
              <w:rPr>
                <w:rFonts w:ascii="Lexia" w:hAnsi="Lexia"/>
                <w:color w:val="4472C4" w:themeColor="accent1"/>
                <w:sz w:val="18"/>
                <w:szCs w:val="18"/>
              </w:rPr>
              <w:t>,</w:t>
            </w:r>
            <w:r w:rsidRPr="00A65D17">
              <w:rPr>
                <w:rFonts w:ascii="Lexia" w:hAnsi="Lexia"/>
                <w:color w:val="4472C4" w:themeColor="accent1"/>
                <w:sz w:val="18"/>
                <w:szCs w:val="18"/>
              </w:rPr>
              <w:t xml:space="preserve"> and divide radicals. Include rationalizing the denominator. </w:t>
            </w:r>
          </w:p>
        </w:tc>
        <w:tc>
          <w:tcPr>
            <w:tcW w:w="468" w:type="pct"/>
            <w:shd w:val="clear" w:color="auto" w:fill="FFFFFF" w:themeFill="background1"/>
            <w:vAlign w:val="center"/>
          </w:tcPr>
          <w:p w14:paraId="74D3C0AD" w14:textId="5CCA7922" w:rsidR="00FC7C3A" w:rsidRPr="004250C6" w:rsidRDefault="001D11C2" w:rsidP="009C3D8C">
            <w:pPr>
              <w:rPr>
                <w:rFonts w:ascii="Lexia" w:hAnsi="Lexia"/>
                <w:sz w:val="16"/>
                <w:szCs w:val="16"/>
              </w:rPr>
            </w:pPr>
            <w:r w:rsidRPr="004250C6">
              <w:rPr>
                <w:rFonts w:ascii="Lexia" w:hAnsi="Lexia"/>
                <w:sz w:val="16"/>
                <w:szCs w:val="16"/>
              </w:rPr>
              <w:t>4.2.1</w:t>
            </w:r>
            <w:r w:rsidR="00446071" w:rsidRPr="004250C6">
              <w:rPr>
                <w:rFonts w:ascii="Lexia" w:hAnsi="Lexia"/>
                <w:sz w:val="16"/>
                <w:szCs w:val="16"/>
              </w:rPr>
              <w:t>–</w:t>
            </w:r>
            <w:r w:rsidRPr="004250C6">
              <w:rPr>
                <w:rFonts w:ascii="Lexia" w:hAnsi="Lexia"/>
                <w:sz w:val="16"/>
                <w:szCs w:val="16"/>
              </w:rPr>
              <w:t>4.2.3</w:t>
            </w:r>
          </w:p>
        </w:tc>
        <w:tc>
          <w:tcPr>
            <w:tcW w:w="468" w:type="pct"/>
            <w:shd w:val="clear" w:color="auto" w:fill="FFFFFF" w:themeFill="background1"/>
            <w:vAlign w:val="center"/>
          </w:tcPr>
          <w:p w14:paraId="3618BDCB" w14:textId="77777777" w:rsidR="002823A0" w:rsidRPr="004250C6" w:rsidRDefault="00761D4C" w:rsidP="009C3D8C">
            <w:pPr>
              <w:rPr>
                <w:rFonts w:ascii="Lexia" w:hAnsi="Lexia"/>
                <w:sz w:val="16"/>
                <w:szCs w:val="16"/>
              </w:rPr>
            </w:pPr>
            <w:r w:rsidRPr="004250C6">
              <w:rPr>
                <w:rFonts w:ascii="Lexia" w:hAnsi="Lexia"/>
                <w:sz w:val="16"/>
                <w:szCs w:val="16"/>
              </w:rPr>
              <w:t>N.RN.2, 3</w:t>
            </w:r>
          </w:p>
          <w:p w14:paraId="0F56F268" w14:textId="26DAD8FC" w:rsidR="00761D4C" w:rsidRPr="004250C6" w:rsidRDefault="00761D4C" w:rsidP="009C3D8C">
            <w:pPr>
              <w:rPr>
                <w:rFonts w:ascii="Lexia" w:hAnsi="Lexia"/>
                <w:sz w:val="16"/>
                <w:szCs w:val="16"/>
              </w:rPr>
            </w:pPr>
            <w:r w:rsidRPr="004250C6">
              <w:rPr>
                <w:rFonts w:ascii="Lexia" w:hAnsi="Lexia"/>
                <w:sz w:val="16"/>
                <w:szCs w:val="16"/>
              </w:rPr>
              <w:t>A.SSE.3</w:t>
            </w:r>
          </w:p>
        </w:tc>
        <w:tc>
          <w:tcPr>
            <w:tcW w:w="1033" w:type="pct"/>
            <w:shd w:val="clear" w:color="auto" w:fill="FFFFFF" w:themeFill="background1"/>
            <w:vAlign w:val="center"/>
          </w:tcPr>
          <w:p w14:paraId="159E2DDD" w14:textId="77777777" w:rsidR="00FC7C3A" w:rsidRPr="004250C6" w:rsidRDefault="00FC7C3A" w:rsidP="009C3D8C">
            <w:pPr>
              <w:rPr>
                <w:rFonts w:ascii="Lexia" w:hAnsi="Lexia"/>
                <w:sz w:val="18"/>
                <w:szCs w:val="18"/>
              </w:rPr>
            </w:pPr>
          </w:p>
        </w:tc>
      </w:tr>
      <w:tr w:rsidR="00FC7C3A" w:rsidRPr="004250C6" w14:paraId="29761497" w14:textId="77777777" w:rsidTr="008D7578">
        <w:trPr>
          <w:cantSplit/>
          <w:jc w:val="center"/>
        </w:trPr>
        <w:tc>
          <w:tcPr>
            <w:tcW w:w="317" w:type="pct"/>
            <w:shd w:val="clear" w:color="auto" w:fill="D9D9D9" w:themeFill="background1" w:themeFillShade="D9"/>
            <w:vAlign w:val="center"/>
          </w:tcPr>
          <w:p w14:paraId="442EED4D" w14:textId="550A80D1" w:rsidR="00FC7C3A" w:rsidRPr="004250C6" w:rsidRDefault="00C3245E"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36375ADC" w14:textId="6CB7045A" w:rsidR="00FC7C3A" w:rsidRPr="004250C6" w:rsidRDefault="00FC7C3A" w:rsidP="009C3D8C">
            <w:pPr>
              <w:rPr>
                <w:rFonts w:ascii="Lexia" w:hAnsi="Lexia"/>
                <w:sz w:val="18"/>
                <w:szCs w:val="18"/>
              </w:rPr>
            </w:pPr>
          </w:p>
        </w:tc>
        <w:tc>
          <w:tcPr>
            <w:tcW w:w="704" w:type="pct"/>
            <w:shd w:val="clear" w:color="auto" w:fill="auto"/>
            <w:vAlign w:val="center"/>
          </w:tcPr>
          <w:p w14:paraId="04A582F1" w14:textId="605E9BD1" w:rsidR="00C46A68" w:rsidRPr="00A65D17" w:rsidRDefault="00C46A68" w:rsidP="009C3D8C">
            <w:pPr>
              <w:rPr>
                <w:rFonts w:ascii="Lexia" w:eastAsiaTheme="minorHAnsi" w:hAnsi="Lexia" w:cs="AktivGrotesk-Bold"/>
                <w:sz w:val="18"/>
                <w:szCs w:val="18"/>
              </w:rPr>
            </w:pPr>
            <w:r w:rsidRPr="004250C6">
              <w:rPr>
                <w:rFonts w:ascii="Lexia" w:eastAsiaTheme="minorHAnsi" w:hAnsi="Lexia" w:cs="AktivGrotesk-Bold"/>
                <w:sz w:val="18"/>
                <w:szCs w:val="18"/>
              </w:rPr>
              <w:t>4.1</w:t>
            </w:r>
            <w:r w:rsidR="00A65D17">
              <w:rPr>
                <w:rFonts w:ascii="Lexia" w:eastAsiaTheme="minorHAnsi" w:hAnsi="Lexia" w:cs="AktivGrotesk-Bold"/>
                <w:sz w:val="18"/>
                <w:szCs w:val="18"/>
              </w:rPr>
              <w:t xml:space="preserve"> and </w:t>
            </w:r>
            <w:r w:rsidRPr="004250C6">
              <w:rPr>
                <w:rFonts w:ascii="Lexia" w:eastAsia="Open Sans" w:hAnsi="Lexia" w:cs="Open Sans"/>
                <w:sz w:val="18"/>
                <w:szCs w:val="18"/>
              </w:rPr>
              <w:t>4.2</w:t>
            </w:r>
          </w:p>
        </w:tc>
        <w:tc>
          <w:tcPr>
            <w:tcW w:w="1692" w:type="pct"/>
            <w:shd w:val="clear" w:color="auto" w:fill="FFFFFF" w:themeFill="background1"/>
            <w:vAlign w:val="center"/>
          </w:tcPr>
          <w:p w14:paraId="3DC66586" w14:textId="77777777" w:rsidR="00FC7C3A" w:rsidRDefault="00FC7C3A" w:rsidP="009C3D8C">
            <w:pPr>
              <w:pStyle w:val="NormalWeb"/>
              <w:spacing w:before="0" w:beforeAutospacing="0" w:after="0" w:afterAutospacing="0"/>
              <w:rPr>
                <w:rFonts w:ascii="Lexia" w:hAnsi="Lexia"/>
                <w:b/>
                <w:bCs/>
                <w:sz w:val="18"/>
                <w:szCs w:val="18"/>
              </w:rPr>
            </w:pPr>
            <w:r w:rsidRPr="004250C6">
              <w:rPr>
                <w:rFonts w:ascii="Lexia" w:hAnsi="Lexia"/>
                <w:b/>
                <w:bCs/>
                <w:sz w:val="18"/>
                <w:szCs w:val="18"/>
              </w:rPr>
              <w:t>Learning Checkpoint 1</w:t>
            </w:r>
          </w:p>
          <w:p w14:paraId="2C4A63E7" w14:textId="77777777" w:rsidR="00EE3ED7" w:rsidRDefault="00EE3ED7" w:rsidP="009C3D8C">
            <w:pPr>
              <w:pStyle w:val="NormalWeb"/>
              <w:spacing w:before="0" w:beforeAutospacing="0" w:after="0" w:afterAutospacing="0"/>
              <w:rPr>
                <w:rFonts w:ascii="Lexia" w:hAnsi="Lexia"/>
                <w:b/>
                <w:bCs/>
                <w:sz w:val="18"/>
                <w:szCs w:val="18"/>
              </w:rPr>
            </w:pPr>
          </w:p>
          <w:p w14:paraId="5C9D02EF" w14:textId="3CE772A7" w:rsidR="00EE3ED7" w:rsidRPr="004250C6" w:rsidRDefault="00EE3ED7" w:rsidP="009C3D8C">
            <w:pPr>
              <w:pStyle w:val="NormalWeb"/>
              <w:spacing w:before="0" w:beforeAutospacing="0" w:after="0" w:afterAutospacing="0"/>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8" w:type="pct"/>
            <w:shd w:val="clear" w:color="auto" w:fill="auto"/>
            <w:vAlign w:val="center"/>
          </w:tcPr>
          <w:p w14:paraId="0E866B2F" w14:textId="73958DBD" w:rsidR="00FC7C3A" w:rsidRPr="004250C6" w:rsidRDefault="00FC7C3A" w:rsidP="009C3D8C">
            <w:pPr>
              <w:rPr>
                <w:rFonts w:ascii="Lexia" w:hAnsi="Lexia"/>
                <w:sz w:val="16"/>
                <w:szCs w:val="16"/>
              </w:rPr>
            </w:pPr>
          </w:p>
        </w:tc>
        <w:tc>
          <w:tcPr>
            <w:tcW w:w="468" w:type="pct"/>
            <w:shd w:val="clear" w:color="auto" w:fill="FFFFFF" w:themeFill="background1"/>
            <w:vAlign w:val="center"/>
          </w:tcPr>
          <w:p w14:paraId="5C6F14D6" w14:textId="735EA9C9" w:rsidR="002823A0" w:rsidRPr="004250C6" w:rsidRDefault="002823A0" w:rsidP="009C3D8C">
            <w:pPr>
              <w:rPr>
                <w:rFonts w:ascii="Lexia" w:hAnsi="Lexia"/>
                <w:sz w:val="16"/>
                <w:szCs w:val="16"/>
              </w:rPr>
            </w:pPr>
          </w:p>
        </w:tc>
        <w:tc>
          <w:tcPr>
            <w:tcW w:w="1033" w:type="pct"/>
            <w:shd w:val="clear" w:color="auto" w:fill="FFFFFF" w:themeFill="background1"/>
            <w:vAlign w:val="center"/>
          </w:tcPr>
          <w:p w14:paraId="2C7F4490" w14:textId="77777777" w:rsidR="00FC7C3A" w:rsidRPr="004250C6" w:rsidRDefault="00FC7C3A" w:rsidP="009C3D8C">
            <w:pPr>
              <w:rPr>
                <w:rFonts w:ascii="Lexia" w:hAnsi="Lexia"/>
                <w:sz w:val="18"/>
                <w:szCs w:val="18"/>
              </w:rPr>
            </w:pPr>
          </w:p>
        </w:tc>
      </w:tr>
      <w:tr w:rsidR="00FC7C3A" w:rsidRPr="004250C6" w14:paraId="252A580B" w14:textId="77777777" w:rsidTr="008D7578">
        <w:trPr>
          <w:cantSplit/>
          <w:jc w:val="center"/>
        </w:trPr>
        <w:tc>
          <w:tcPr>
            <w:tcW w:w="317" w:type="pct"/>
            <w:shd w:val="clear" w:color="auto" w:fill="D9D9D9" w:themeFill="background1" w:themeFillShade="D9"/>
            <w:vAlign w:val="center"/>
          </w:tcPr>
          <w:p w14:paraId="12F28495" w14:textId="4F402F35" w:rsidR="00FC7C3A" w:rsidRPr="004250C6" w:rsidRDefault="00C3245E"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0D07AD8D" w14:textId="57527F82" w:rsidR="00FC7C3A" w:rsidRPr="004250C6" w:rsidRDefault="00FC7C3A" w:rsidP="009C3D8C">
            <w:pPr>
              <w:rPr>
                <w:rFonts w:ascii="Lexia" w:hAnsi="Lexia"/>
                <w:sz w:val="18"/>
                <w:szCs w:val="18"/>
              </w:rPr>
            </w:pPr>
          </w:p>
        </w:tc>
        <w:tc>
          <w:tcPr>
            <w:tcW w:w="704" w:type="pct"/>
            <w:shd w:val="clear" w:color="auto" w:fill="FFFFFF" w:themeFill="background1"/>
            <w:vAlign w:val="center"/>
          </w:tcPr>
          <w:p w14:paraId="7A99A335" w14:textId="37385F12" w:rsidR="00FC7C3A" w:rsidRPr="004250C6" w:rsidRDefault="00815804" w:rsidP="009C3D8C">
            <w:pPr>
              <w:rPr>
                <w:rFonts w:ascii="Lexia" w:eastAsia="Open Sans" w:hAnsi="Lexia" w:cs="Open Sans"/>
                <w:sz w:val="18"/>
                <w:szCs w:val="18"/>
              </w:rPr>
            </w:pPr>
            <w:r w:rsidRPr="004250C6">
              <w:rPr>
                <w:rFonts w:ascii="Lexia" w:eastAsia="Open Sans" w:hAnsi="Lexia" w:cs="Open Sans"/>
                <w:sz w:val="18"/>
                <w:szCs w:val="18"/>
              </w:rPr>
              <w:t>4.3: Sequences with Multiplicative Patterns</w:t>
            </w:r>
          </w:p>
        </w:tc>
        <w:tc>
          <w:tcPr>
            <w:tcW w:w="1692" w:type="pct"/>
            <w:shd w:val="clear" w:color="auto" w:fill="FFFFFF" w:themeFill="background1"/>
            <w:vAlign w:val="center"/>
          </w:tcPr>
          <w:p w14:paraId="73170FCD" w14:textId="1C743CCA" w:rsidR="00FC7C3A" w:rsidRPr="004250C6" w:rsidRDefault="00A65D17" w:rsidP="009C3D8C">
            <w:pPr>
              <w:autoSpaceDE w:val="0"/>
              <w:autoSpaceDN w:val="0"/>
              <w:adjustRightInd w:val="0"/>
              <w:rPr>
                <w:rFonts w:ascii="Lexia" w:eastAsia="MinionPro-Regular" w:hAnsi="Lexia" w:cs="MinionPro-Regular"/>
                <w:sz w:val="18"/>
                <w:szCs w:val="18"/>
              </w:rPr>
            </w:pPr>
            <w:r>
              <w:rPr>
                <w:rFonts w:ascii="Lexia" w:hAnsi="Lexia" w:cs="Segoe UI"/>
                <w:sz w:val="18"/>
                <w:szCs w:val="18"/>
              </w:rPr>
              <w:t xml:space="preserve">Pre-AP </w:t>
            </w:r>
            <w:r w:rsidR="002F7398" w:rsidRPr="004250C6">
              <w:rPr>
                <w:rFonts w:ascii="Lexia" w:hAnsi="Lexia" w:cs="Segoe UI"/>
                <w:sz w:val="18"/>
                <w:szCs w:val="18"/>
              </w:rPr>
              <w:t xml:space="preserve">Model Lesson </w:t>
            </w:r>
            <w:r w:rsidR="00361FF5" w:rsidRPr="004250C6">
              <w:rPr>
                <w:rFonts w:ascii="Lexia" w:eastAsia="MinionPro-Regular" w:hAnsi="Lexia" w:cs="MinionPro-Regular"/>
                <w:sz w:val="18"/>
                <w:szCs w:val="18"/>
              </w:rPr>
              <w:t>4.1: Counting</w:t>
            </w:r>
            <w:r w:rsidR="00665995" w:rsidRPr="004250C6">
              <w:rPr>
                <w:rFonts w:ascii="Lexia" w:eastAsia="MinionPro-Regular" w:hAnsi="Lexia" w:cs="MinionPro-Regular"/>
                <w:sz w:val="18"/>
                <w:szCs w:val="18"/>
              </w:rPr>
              <w:t xml:space="preserve"> </w:t>
            </w:r>
            <w:r w:rsidR="00361FF5" w:rsidRPr="004250C6">
              <w:rPr>
                <w:rFonts w:ascii="Lexia" w:eastAsia="MinionPro-Regular" w:hAnsi="Lexia" w:cs="MinionPro-Regular"/>
                <w:sz w:val="18"/>
                <w:szCs w:val="18"/>
              </w:rPr>
              <w:t>Binary Strings</w:t>
            </w:r>
          </w:p>
        </w:tc>
        <w:tc>
          <w:tcPr>
            <w:tcW w:w="468" w:type="pct"/>
            <w:shd w:val="clear" w:color="auto" w:fill="FFFFFF" w:themeFill="background1"/>
            <w:vAlign w:val="center"/>
          </w:tcPr>
          <w:p w14:paraId="56C62CDF" w14:textId="33F86F30" w:rsidR="00FC7C3A" w:rsidRPr="004250C6" w:rsidRDefault="00665995" w:rsidP="009C3D8C">
            <w:pPr>
              <w:rPr>
                <w:rFonts w:ascii="Lexia" w:hAnsi="Lexia"/>
                <w:sz w:val="16"/>
                <w:szCs w:val="16"/>
              </w:rPr>
            </w:pPr>
            <w:r w:rsidRPr="004250C6">
              <w:rPr>
                <w:rFonts w:ascii="Lexia" w:hAnsi="Lexia"/>
                <w:sz w:val="16"/>
                <w:szCs w:val="16"/>
              </w:rPr>
              <w:t>4.3.1</w:t>
            </w:r>
          </w:p>
        </w:tc>
        <w:tc>
          <w:tcPr>
            <w:tcW w:w="468" w:type="pct"/>
            <w:shd w:val="clear" w:color="auto" w:fill="FFFFFF" w:themeFill="background1"/>
            <w:vAlign w:val="center"/>
          </w:tcPr>
          <w:p w14:paraId="26DB8504" w14:textId="0FF26286" w:rsidR="00FC7C3A" w:rsidRPr="004250C6" w:rsidRDefault="00304CA0" w:rsidP="009C3D8C">
            <w:pPr>
              <w:rPr>
                <w:rFonts w:ascii="Lexia" w:hAnsi="Lexia"/>
                <w:sz w:val="16"/>
                <w:szCs w:val="16"/>
              </w:rPr>
            </w:pPr>
            <w:r w:rsidRPr="004250C6">
              <w:rPr>
                <w:rFonts w:ascii="Lexia" w:hAnsi="Lexia"/>
                <w:sz w:val="16"/>
                <w:szCs w:val="16"/>
              </w:rPr>
              <w:t>F.IF.3</w:t>
            </w:r>
            <w:r w:rsidR="0026703B" w:rsidRPr="004250C6">
              <w:rPr>
                <w:rFonts w:ascii="Lexia" w:hAnsi="Lexia"/>
                <w:sz w:val="16"/>
                <w:szCs w:val="16"/>
              </w:rPr>
              <w:t>, 5</w:t>
            </w:r>
          </w:p>
          <w:p w14:paraId="3157ABF0" w14:textId="44EEDE20" w:rsidR="00385F89" w:rsidRPr="004250C6" w:rsidRDefault="00385F89" w:rsidP="009C3D8C">
            <w:pPr>
              <w:rPr>
                <w:rFonts w:ascii="Lexia" w:hAnsi="Lexia"/>
                <w:sz w:val="16"/>
                <w:szCs w:val="16"/>
              </w:rPr>
            </w:pPr>
            <w:r w:rsidRPr="004250C6">
              <w:rPr>
                <w:rFonts w:ascii="Lexia" w:hAnsi="Lexia"/>
                <w:sz w:val="16"/>
                <w:szCs w:val="16"/>
              </w:rPr>
              <w:t>F.BF.1</w:t>
            </w:r>
            <w:r w:rsidR="0026703B" w:rsidRPr="004250C6">
              <w:rPr>
                <w:rFonts w:ascii="Lexia" w:hAnsi="Lexia"/>
                <w:sz w:val="16"/>
                <w:szCs w:val="16"/>
              </w:rPr>
              <w:t>, 2</w:t>
            </w:r>
          </w:p>
          <w:p w14:paraId="21280ED4" w14:textId="6DD83DC3" w:rsidR="00774594" w:rsidRPr="004250C6" w:rsidRDefault="0067243A" w:rsidP="009C3D8C">
            <w:pPr>
              <w:rPr>
                <w:rFonts w:ascii="Lexia" w:hAnsi="Lexia"/>
                <w:sz w:val="16"/>
                <w:szCs w:val="16"/>
              </w:rPr>
            </w:pPr>
            <w:r w:rsidRPr="004250C6">
              <w:rPr>
                <w:rFonts w:ascii="Lexia" w:hAnsi="Lexia"/>
                <w:sz w:val="16"/>
                <w:szCs w:val="16"/>
              </w:rPr>
              <w:t>F.LE.1</w:t>
            </w:r>
            <w:r w:rsidR="0026703B" w:rsidRPr="004250C6">
              <w:rPr>
                <w:rFonts w:ascii="Lexia" w:hAnsi="Lexia"/>
                <w:sz w:val="16"/>
                <w:szCs w:val="16"/>
              </w:rPr>
              <w:t>, 2</w:t>
            </w:r>
          </w:p>
        </w:tc>
        <w:tc>
          <w:tcPr>
            <w:tcW w:w="1033" w:type="pct"/>
            <w:shd w:val="clear" w:color="auto" w:fill="FFFFFF" w:themeFill="background1"/>
            <w:vAlign w:val="center"/>
          </w:tcPr>
          <w:p w14:paraId="18CDAB1E" w14:textId="77777777" w:rsidR="00FC7C3A" w:rsidRPr="004250C6" w:rsidRDefault="00FC7C3A" w:rsidP="009C3D8C">
            <w:pPr>
              <w:rPr>
                <w:rFonts w:ascii="Lexia" w:hAnsi="Lexia"/>
                <w:sz w:val="18"/>
                <w:szCs w:val="18"/>
              </w:rPr>
            </w:pPr>
          </w:p>
        </w:tc>
      </w:tr>
      <w:tr w:rsidR="00FC7C3A" w:rsidRPr="004250C6" w14:paraId="64FCD5CE" w14:textId="77777777" w:rsidTr="008D7578">
        <w:trPr>
          <w:cantSplit/>
          <w:jc w:val="center"/>
        </w:trPr>
        <w:tc>
          <w:tcPr>
            <w:tcW w:w="317" w:type="pct"/>
            <w:shd w:val="clear" w:color="auto" w:fill="D9D9D9" w:themeFill="background1" w:themeFillShade="D9"/>
            <w:vAlign w:val="center"/>
          </w:tcPr>
          <w:p w14:paraId="127772F7" w14:textId="67728384" w:rsidR="00FC7C3A" w:rsidRPr="004250C6" w:rsidRDefault="00E979E7" w:rsidP="003C3DD6">
            <w:pPr>
              <w:jc w:val="center"/>
              <w:rPr>
                <w:rFonts w:ascii="Lexia" w:hAnsi="Lexia"/>
                <w:sz w:val="18"/>
                <w:szCs w:val="18"/>
              </w:rPr>
            </w:pPr>
            <w:r w:rsidRPr="004250C6">
              <w:rPr>
                <w:rFonts w:ascii="Lexia" w:hAnsi="Lexia"/>
                <w:sz w:val="18"/>
                <w:szCs w:val="18"/>
              </w:rPr>
              <w:t>~90</w:t>
            </w:r>
          </w:p>
        </w:tc>
        <w:tc>
          <w:tcPr>
            <w:tcW w:w="317" w:type="pct"/>
            <w:shd w:val="clear" w:color="auto" w:fill="D9D9D9" w:themeFill="background1" w:themeFillShade="D9"/>
            <w:vAlign w:val="center"/>
          </w:tcPr>
          <w:p w14:paraId="64807609" w14:textId="7CD5003F" w:rsidR="00FC7C3A" w:rsidRPr="004250C6" w:rsidRDefault="00FC7C3A" w:rsidP="009C3D8C">
            <w:pPr>
              <w:rPr>
                <w:rFonts w:ascii="Lexia" w:hAnsi="Lexia"/>
                <w:sz w:val="18"/>
                <w:szCs w:val="18"/>
              </w:rPr>
            </w:pPr>
          </w:p>
        </w:tc>
        <w:tc>
          <w:tcPr>
            <w:tcW w:w="704" w:type="pct"/>
            <w:shd w:val="clear" w:color="auto" w:fill="FFFFFF" w:themeFill="background1"/>
            <w:vAlign w:val="center"/>
          </w:tcPr>
          <w:p w14:paraId="2F3D2185" w14:textId="17D8A3BF" w:rsidR="00FC7C3A" w:rsidRPr="004250C6" w:rsidRDefault="00912BEF" w:rsidP="009C3D8C">
            <w:pPr>
              <w:rPr>
                <w:rFonts w:ascii="Lexia" w:eastAsia="Open Sans" w:hAnsi="Lexia" w:cs="Open Sans"/>
                <w:sz w:val="18"/>
                <w:szCs w:val="18"/>
              </w:rPr>
            </w:pPr>
            <w:r w:rsidRPr="004250C6">
              <w:rPr>
                <w:rFonts w:ascii="Lexia" w:eastAsia="Open Sans" w:hAnsi="Lexia" w:cs="Open Sans"/>
                <w:sz w:val="18"/>
                <w:szCs w:val="18"/>
              </w:rPr>
              <w:t>4.3: Sequences with Multiplicative Patterns</w:t>
            </w:r>
          </w:p>
        </w:tc>
        <w:tc>
          <w:tcPr>
            <w:tcW w:w="1692" w:type="pct"/>
            <w:shd w:val="clear" w:color="auto" w:fill="FFFFFF" w:themeFill="background1"/>
            <w:vAlign w:val="center"/>
          </w:tcPr>
          <w:p w14:paraId="19E85B37" w14:textId="7D69C2FD" w:rsidR="00A23591" w:rsidRPr="004250C6" w:rsidRDefault="6335A303" w:rsidP="009C3D8C">
            <w:pPr>
              <w:autoSpaceDE w:val="0"/>
              <w:autoSpaceDN w:val="0"/>
              <w:adjustRightInd w:val="0"/>
              <w:rPr>
                <w:rFonts w:ascii="Lexia" w:eastAsia="MinionPro-Regular" w:hAnsi="Lexia" w:cs="MinionPro-Regular"/>
                <w:color w:val="000000"/>
                <w:sz w:val="18"/>
                <w:szCs w:val="18"/>
              </w:rPr>
            </w:pPr>
            <w:r w:rsidRPr="0D42BF56">
              <w:rPr>
                <w:rFonts w:ascii="Lexia" w:hAnsi="Lexia" w:cs="Segoe UI"/>
                <w:sz w:val="18"/>
                <w:szCs w:val="18"/>
              </w:rPr>
              <w:t>Pre-AP Model Lesson</w:t>
            </w:r>
            <w:r w:rsidR="1F251B11" w:rsidRPr="0D42BF56">
              <w:rPr>
                <w:rFonts w:ascii="Lexia" w:hAnsi="Lexia" w:cs="Segoe UI"/>
                <w:sz w:val="18"/>
                <w:szCs w:val="18"/>
              </w:rPr>
              <w:t xml:space="preserve"> </w:t>
            </w:r>
            <w:r w:rsidR="1F3B7520" w:rsidRPr="0D42BF56">
              <w:rPr>
                <w:rFonts w:ascii="Lexia" w:eastAsia="MinionPro-Regular" w:hAnsi="Lexia" w:cs="MinionPro-Regular"/>
                <w:color w:val="000000" w:themeColor="text1"/>
                <w:sz w:val="18"/>
                <w:szCs w:val="18"/>
              </w:rPr>
              <w:t>4.2: Multiplicative Patterns</w:t>
            </w:r>
          </w:p>
          <w:p w14:paraId="65EAE68E" w14:textId="6B48ECBA" w:rsidR="0D42BF56" w:rsidRDefault="0D42BF56" w:rsidP="0D42BF56">
            <w:pPr>
              <w:rPr>
                <w:rFonts w:ascii="Lexia" w:eastAsia="MinionPro-Regular" w:hAnsi="Lexia" w:cs="MinionPro-Regular"/>
                <w:color w:val="000000" w:themeColor="text1"/>
                <w:sz w:val="18"/>
                <w:szCs w:val="18"/>
              </w:rPr>
            </w:pPr>
          </w:p>
          <w:p w14:paraId="573BB485" w14:textId="0C6000B0" w:rsidR="005C52D2" w:rsidRPr="004250C6" w:rsidRDefault="27C31BD5" w:rsidP="0D42BF56">
            <w:pPr>
              <w:autoSpaceDE w:val="0"/>
              <w:autoSpaceDN w:val="0"/>
              <w:adjustRightInd w:val="0"/>
              <w:rPr>
                <w:rFonts w:ascii="Lexia" w:eastAsia="MinionPro-Regular" w:hAnsi="Lexia" w:cs="MinionPro-Regular"/>
                <w:color w:val="4472C4" w:themeColor="accent1"/>
                <w:sz w:val="18"/>
                <w:szCs w:val="18"/>
              </w:rPr>
            </w:pPr>
            <w:r w:rsidRPr="0D42BF56">
              <w:rPr>
                <w:rFonts w:ascii="Lexia" w:eastAsia="MinionPro-Regular" w:hAnsi="Lexia" w:cs="MinionPro-Regular"/>
                <w:color w:val="4472C4" w:themeColor="accent1"/>
                <w:sz w:val="18"/>
                <w:szCs w:val="18"/>
              </w:rPr>
              <w:t xml:space="preserve">Analyzing graphical representations is not a part of this model lesson but can be </w:t>
            </w:r>
            <w:r w:rsidR="18F6A740" w:rsidRPr="0D42BF56">
              <w:rPr>
                <w:rFonts w:ascii="Lexia" w:eastAsia="MinionPro-Regular" w:hAnsi="Lexia" w:cs="MinionPro-Regular"/>
                <w:color w:val="4472C4" w:themeColor="accent1"/>
                <w:sz w:val="18"/>
                <w:szCs w:val="18"/>
              </w:rPr>
              <w:t>introduced</w:t>
            </w:r>
            <w:r w:rsidRPr="0D42BF56">
              <w:rPr>
                <w:rFonts w:ascii="Lexia" w:eastAsia="MinionPro-Regular" w:hAnsi="Lexia" w:cs="MinionPro-Regular"/>
                <w:color w:val="4472C4" w:themeColor="accent1"/>
                <w:sz w:val="18"/>
                <w:szCs w:val="18"/>
              </w:rPr>
              <w:t xml:space="preserve"> in the investigation part of this lesson. </w:t>
            </w:r>
            <w:r w:rsidR="5F9CB392" w:rsidRPr="0D42BF56">
              <w:rPr>
                <w:rFonts w:ascii="Lexia" w:eastAsia="MinionPro-Regular" w:hAnsi="Lexia" w:cs="MinionPro-Regular"/>
                <w:color w:val="4472C4" w:themeColor="accent1"/>
                <w:sz w:val="18"/>
                <w:szCs w:val="18"/>
              </w:rPr>
              <w:t xml:space="preserve">Students should start to discover and recognize that the points will lie on a curve, but not a parabola. </w:t>
            </w:r>
          </w:p>
        </w:tc>
        <w:tc>
          <w:tcPr>
            <w:tcW w:w="468" w:type="pct"/>
            <w:shd w:val="clear" w:color="auto" w:fill="FFFFFF" w:themeFill="background1"/>
            <w:vAlign w:val="center"/>
          </w:tcPr>
          <w:p w14:paraId="28893DEA" w14:textId="73ABB51B" w:rsidR="00FC7C3A" w:rsidRPr="004250C6" w:rsidRDefault="00560389" w:rsidP="009C3D8C">
            <w:pPr>
              <w:rPr>
                <w:rFonts w:ascii="Lexia" w:hAnsi="Lexia"/>
                <w:sz w:val="16"/>
                <w:szCs w:val="16"/>
              </w:rPr>
            </w:pPr>
            <w:r w:rsidRPr="004250C6">
              <w:rPr>
                <w:rFonts w:ascii="Lexia" w:hAnsi="Lexia"/>
                <w:sz w:val="16"/>
                <w:szCs w:val="16"/>
              </w:rPr>
              <w:t>4.3.1</w:t>
            </w:r>
            <w:r w:rsidR="00446071" w:rsidRPr="004250C6">
              <w:rPr>
                <w:rFonts w:ascii="Lexia" w:hAnsi="Lexia"/>
                <w:sz w:val="16"/>
                <w:szCs w:val="16"/>
              </w:rPr>
              <w:t xml:space="preserve">, </w:t>
            </w:r>
            <w:r w:rsidRPr="004250C6">
              <w:rPr>
                <w:rFonts w:ascii="Lexia" w:hAnsi="Lexia"/>
                <w:sz w:val="16"/>
                <w:szCs w:val="16"/>
              </w:rPr>
              <w:t>4.3.2</w:t>
            </w:r>
          </w:p>
        </w:tc>
        <w:tc>
          <w:tcPr>
            <w:tcW w:w="468" w:type="pct"/>
            <w:shd w:val="clear" w:color="auto" w:fill="FFFFFF" w:themeFill="background1"/>
            <w:vAlign w:val="center"/>
          </w:tcPr>
          <w:p w14:paraId="5BD4E7D2" w14:textId="20C4B480" w:rsidR="00FC7C3A" w:rsidRPr="004250C6" w:rsidRDefault="00304CA0" w:rsidP="009C3D8C">
            <w:pPr>
              <w:rPr>
                <w:rFonts w:ascii="Lexia" w:hAnsi="Lexia"/>
                <w:sz w:val="16"/>
                <w:szCs w:val="16"/>
              </w:rPr>
            </w:pPr>
            <w:r w:rsidRPr="004250C6">
              <w:rPr>
                <w:rFonts w:ascii="Lexia" w:hAnsi="Lexia"/>
                <w:sz w:val="16"/>
                <w:szCs w:val="16"/>
              </w:rPr>
              <w:t>F.IF.3</w:t>
            </w:r>
            <w:r w:rsidR="0026703B" w:rsidRPr="004250C6">
              <w:rPr>
                <w:rFonts w:ascii="Lexia" w:hAnsi="Lexia"/>
                <w:sz w:val="16"/>
                <w:szCs w:val="16"/>
              </w:rPr>
              <w:t>, 5</w:t>
            </w:r>
          </w:p>
          <w:p w14:paraId="5D3D0439" w14:textId="4962A0A8" w:rsidR="00385F89" w:rsidRPr="004250C6" w:rsidRDefault="00385F89" w:rsidP="009C3D8C">
            <w:pPr>
              <w:rPr>
                <w:rFonts w:ascii="Lexia" w:hAnsi="Lexia"/>
                <w:sz w:val="16"/>
                <w:szCs w:val="16"/>
              </w:rPr>
            </w:pPr>
            <w:r w:rsidRPr="004250C6">
              <w:rPr>
                <w:rFonts w:ascii="Lexia" w:hAnsi="Lexia"/>
                <w:sz w:val="16"/>
                <w:szCs w:val="16"/>
              </w:rPr>
              <w:t>F.BF.1</w:t>
            </w:r>
            <w:r w:rsidR="0026703B" w:rsidRPr="004250C6">
              <w:rPr>
                <w:rFonts w:ascii="Lexia" w:hAnsi="Lexia"/>
                <w:sz w:val="16"/>
                <w:szCs w:val="16"/>
              </w:rPr>
              <w:t>, 2</w:t>
            </w:r>
          </w:p>
          <w:p w14:paraId="4029C85E" w14:textId="6602337C" w:rsidR="00774594" w:rsidRPr="004250C6" w:rsidRDefault="00AB015E" w:rsidP="009C3D8C">
            <w:pPr>
              <w:rPr>
                <w:rFonts w:ascii="Lexia" w:hAnsi="Lexia"/>
                <w:sz w:val="16"/>
                <w:szCs w:val="16"/>
              </w:rPr>
            </w:pPr>
            <w:r w:rsidRPr="004250C6">
              <w:rPr>
                <w:rFonts w:ascii="Lexia" w:hAnsi="Lexia"/>
                <w:sz w:val="16"/>
                <w:szCs w:val="16"/>
              </w:rPr>
              <w:t>F.LE.1, 2</w:t>
            </w:r>
          </w:p>
        </w:tc>
        <w:tc>
          <w:tcPr>
            <w:tcW w:w="1033" w:type="pct"/>
            <w:shd w:val="clear" w:color="auto" w:fill="FFFFFF" w:themeFill="background1"/>
            <w:vAlign w:val="center"/>
          </w:tcPr>
          <w:p w14:paraId="1DF89870" w14:textId="77777777" w:rsidR="00FC7C3A" w:rsidRPr="004250C6" w:rsidRDefault="00FC7C3A" w:rsidP="009C3D8C">
            <w:pPr>
              <w:rPr>
                <w:rFonts w:ascii="Lexia" w:hAnsi="Lexia"/>
                <w:sz w:val="18"/>
                <w:szCs w:val="18"/>
              </w:rPr>
            </w:pPr>
          </w:p>
        </w:tc>
      </w:tr>
      <w:tr w:rsidR="00FC7C3A" w:rsidRPr="004250C6" w14:paraId="1C848E11" w14:textId="77777777" w:rsidTr="008D7578">
        <w:trPr>
          <w:cantSplit/>
          <w:jc w:val="center"/>
        </w:trPr>
        <w:tc>
          <w:tcPr>
            <w:tcW w:w="317" w:type="pct"/>
            <w:shd w:val="clear" w:color="auto" w:fill="D9D9D9" w:themeFill="background1" w:themeFillShade="D9"/>
            <w:vAlign w:val="center"/>
          </w:tcPr>
          <w:p w14:paraId="1C23AA34" w14:textId="08E0F625" w:rsidR="00FC7C3A" w:rsidRPr="004250C6" w:rsidRDefault="00E979E7" w:rsidP="003C3DD6">
            <w:pPr>
              <w:jc w:val="center"/>
              <w:rPr>
                <w:rFonts w:ascii="Lexia" w:hAnsi="Lexia"/>
                <w:sz w:val="18"/>
                <w:szCs w:val="18"/>
              </w:rPr>
            </w:pPr>
            <w:r w:rsidRPr="004250C6">
              <w:rPr>
                <w:rFonts w:ascii="Lexia" w:hAnsi="Lexia"/>
                <w:sz w:val="18"/>
                <w:szCs w:val="18"/>
              </w:rPr>
              <w:lastRenderedPageBreak/>
              <w:t>~120</w:t>
            </w:r>
          </w:p>
        </w:tc>
        <w:tc>
          <w:tcPr>
            <w:tcW w:w="317" w:type="pct"/>
            <w:shd w:val="clear" w:color="auto" w:fill="D9D9D9" w:themeFill="background1" w:themeFillShade="D9"/>
            <w:vAlign w:val="center"/>
          </w:tcPr>
          <w:p w14:paraId="52A326DD" w14:textId="0B822DCC" w:rsidR="00FC7C3A" w:rsidRPr="004250C6" w:rsidRDefault="00FC7C3A" w:rsidP="009C3D8C">
            <w:pPr>
              <w:rPr>
                <w:rFonts w:ascii="Lexia" w:hAnsi="Lexia"/>
                <w:sz w:val="18"/>
                <w:szCs w:val="18"/>
              </w:rPr>
            </w:pPr>
          </w:p>
        </w:tc>
        <w:tc>
          <w:tcPr>
            <w:tcW w:w="704" w:type="pct"/>
            <w:shd w:val="clear" w:color="auto" w:fill="FFFFFF" w:themeFill="background1"/>
            <w:vAlign w:val="center"/>
          </w:tcPr>
          <w:p w14:paraId="5816BCC2" w14:textId="6D0E89EF" w:rsidR="00FC7C3A" w:rsidRPr="004250C6" w:rsidRDefault="00912BEF" w:rsidP="009C3D8C">
            <w:pPr>
              <w:rPr>
                <w:rFonts w:ascii="Lexia" w:eastAsia="Open Sans" w:hAnsi="Lexia" w:cs="Open Sans"/>
                <w:sz w:val="18"/>
                <w:szCs w:val="18"/>
              </w:rPr>
            </w:pPr>
            <w:r w:rsidRPr="004250C6">
              <w:rPr>
                <w:rFonts w:ascii="Lexia" w:eastAsia="Open Sans" w:hAnsi="Lexia" w:cs="Open Sans"/>
                <w:sz w:val="18"/>
                <w:szCs w:val="18"/>
              </w:rPr>
              <w:t>4.3: Sequences with Multiplicative Patterns</w:t>
            </w:r>
          </w:p>
        </w:tc>
        <w:tc>
          <w:tcPr>
            <w:tcW w:w="1692" w:type="pct"/>
            <w:shd w:val="clear" w:color="auto" w:fill="FFFFFF" w:themeFill="background1"/>
            <w:vAlign w:val="center"/>
          </w:tcPr>
          <w:p w14:paraId="7B543B76" w14:textId="0CFDBC7F" w:rsidR="00FC7C3A" w:rsidRPr="004250C6" w:rsidRDefault="00AB6596" w:rsidP="009C3D8C">
            <w:pPr>
              <w:autoSpaceDE w:val="0"/>
              <w:autoSpaceDN w:val="0"/>
              <w:adjustRightInd w:val="0"/>
              <w:rPr>
                <w:rFonts w:ascii="Lexia" w:eastAsia="MinionPro-Regular" w:hAnsi="Lexia" w:cs="MinionPro-Regular"/>
                <w:sz w:val="18"/>
                <w:szCs w:val="18"/>
              </w:rPr>
            </w:pPr>
            <w:r>
              <w:rPr>
                <w:rFonts w:ascii="Lexia" w:hAnsi="Lexia" w:cs="Segoe UI"/>
                <w:sz w:val="18"/>
                <w:szCs w:val="18"/>
              </w:rPr>
              <w:t xml:space="preserve">Pre-AP </w:t>
            </w:r>
            <w:r w:rsidR="002F7398" w:rsidRPr="004250C6">
              <w:rPr>
                <w:rFonts w:ascii="Lexia" w:hAnsi="Lexia" w:cs="Segoe UI"/>
                <w:sz w:val="18"/>
                <w:szCs w:val="18"/>
              </w:rPr>
              <w:t xml:space="preserve">Model Lesson </w:t>
            </w:r>
            <w:r w:rsidR="00611AD9" w:rsidRPr="004250C6">
              <w:rPr>
                <w:rFonts w:ascii="Lexia" w:eastAsia="MinionPro-Regular" w:hAnsi="Lexia" w:cs="MinionPro-Regular"/>
                <w:sz w:val="18"/>
                <w:szCs w:val="18"/>
              </w:rPr>
              <w:t>4.3: Finding Terms in a Geometric Sequence</w:t>
            </w:r>
          </w:p>
        </w:tc>
        <w:tc>
          <w:tcPr>
            <w:tcW w:w="468" w:type="pct"/>
            <w:shd w:val="clear" w:color="auto" w:fill="FFFFFF" w:themeFill="background1"/>
            <w:vAlign w:val="center"/>
          </w:tcPr>
          <w:p w14:paraId="697A07AA" w14:textId="446BCFF3" w:rsidR="00FC7C3A" w:rsidRPr="004250C6" w:rsidRDefault="00611AD9" w:rsidP="009C3D8C">
            <w:pPr>
              <w:rPr>
                <w:rFonts w:ascii="Lexia" w:hAnsi="Lexia"/>
                <w:sz w:val="16"/>
                <w:szCs w:val="16"/>
              </w:rPr>
            </w:pPr>
            <w:r w:rsidRPr="004250C6">
              <w:rPr>
                <w:rFonts w:ascii="Lexia" w:hAnsi="Lexia"/>
                <w:sz w:val="16"/>
                <w:szCs w:val="16"/>
              </w:rPr>
              <w:t>4.3.1</w:t>
            </w:r>
            <w:r w:rsidR="00446071" w:rsidRPr="004250C6">
              <w:rPr>
                <w:rFonts w:ascii="Lexia" w:hAnsi="Lexia"/>
                <w:sz w:val="16"/>
                <w:szCs w:val="16"/>
              </w:rPr>
              <w:t xml:space="preserve">, </w:t>
            </w:r>
            <w:r w:rsidR="00875C69" w:rsidRPr="004250C6">
              <w:rPr>
                <w:rFonts w:ascii="Lexia" w:hAnsi="Lexia"/>
                <w:sz w:val="16"/>
                <w:szCs w:val="16"/>
              </w:rPr>
              <w:t>4</w:t>
            </w:r>
            <w:r w:rsidRPr="004250C6">
              <w:rPr>
                <w:rFonts w:ascii="Lexia" w:hAnsi="Lexia"/>
                <w:sz w:val="16"/>
                <w:szCs w:val="16"/>
              </w:rPr>
              <w:t>.3.2</w:t>
            </w:r>
          </w:p>
        </w:tc>
        <w:tc>
          <w:tcPr>
            <w:tcW w:w="468" w:type="pct"/>
            <w:shd w:val="clear" w:color="auto" w:fill="FFFFFF" w:themeFill="background1"/>
            <w:vAlign w:val="center"/>
          </w:tcPr>
          <w:p w14:paraId="37E4CB4B" w14:textId="0AFEB174" w:rsidR="00FC7C3A" w:rsidRPr="004250C6" w:rsidRDefault="00304CA0" w:rsidP="009C3D8C">
            <w:pPr>
              <w:rPr>
                <w:rFonts w:ascii="Lexia" w:hAnsi="Lexia"/>
                <w:sz w:val="16"/>
                <w:szCs w:val="16"/>
              </w:rPr>
            </w:pPr>
            <w:r w:rsidRPr="004250C6">
              <w:rPr>
                <w:rFonts w:ascii="Lexia" w:hAnsi="Lexia"/>
                <w:sz w:val="16"/>
                <w:szCs w:val="16"/>
              </w:rPr>
              <w:t>F.IF.3</w:t>
            </w:r>
            <w:r w:rsidR="0026703B" w:rsidRPr="004250C6">
              <w:rPr>
                <w:rFonts w:ascii="Lexia" w:hAnsi="Lexia"/>
                <w:sz w:val="16"/>
                <w:szCs w:val="16"/>
              </w:rPr>
              <w:t>, 5</w:t>
            </w:r>
          </w:p>
          <w:p w14:paraId="52249752" w14:textId="3E907251" w:rsidR="00385F89" w:rsidRPr="004250C6" w:rsidRDefault="00385F89" w:rsidP="009C3D8C">
            <w:pPr>
              <w:rPr>
                <w:rFonts w:ascii="Lexia" w:hAnsi="Lexia"/>
                <w:sz w:val="16"/>
                <w:szCs w:val="16"/>
              </w:rPr>
            </w:pPr>
            <w:r w:rsidRPr="004250C6">
              <w:rPr>
                <w:rFonts w:ascii="Lexia" w:hAnsi="Lexia"/>
                <w:sz w:val="16"/>
                <w:szCs w:val="16"/>
              </w:rPr>
              <w:t>F.BF.1</w:t>
            </w:r>
            <w:r w:rsidR="0026703B" w:rsidRPr="004250C6">
              <w:rPr>
                <w:rFonts w:ascii="Lexia" w:hAnsi="Lexia"/>
                <w:sz w:val="16"/>
                <w:szCs w:val="16"/>
              </w:rPr>
              <w:t>, 2</w:t>
            </w:r>
          </w:p>
          <w:p w14:paraId="4C19C5B3" w14:textId="6A444E1E" w:rsidR="00383C91" w:rsidRPr="004250C6" w:rsidRDefault="00AB015E" w:rsidP="009C3D8C">
            <w:pPr>
              <w:rPr>
                <w:rFonts w:ascii="Lexia" w:hAnsi="Lexia"/>
                <w:sz w:val="16"/>
                <w:szCs w:val="16"/>
              </w:rPr>
            </w:pPr>
            <w:r w:rsidRPr="004250C6">
              <w:rPr>
                <w:rFonts w:ascii="Lexia" w:hAnsi="Lexia"/>
                <w:sz w:val="16"/>
                <w:szCs w:val="16"/>
              </w:rPr>
              <w:t>F.LE.2</w:t>
            </w:r>
          </w:p>
        </w:tc>
        <w:tc>
          <w:tcPr>
            <w:tcW w:w="1033" w:type="pct"/>
            <w:shd w:val="clear" w:color="auto" w:fill="FFFFFF" w:themeFill="background1"/>
            <w:vAlign w:val="center"/>
          </w:tcPr>
          <w:p w14:paraId="13C23554" w14:textId="77777777" w:rsidR="00FC7C3A" w:rsidRPr="004250C6" w:rsidRDefault="00FC7C3A" w:rsidP="009C3D8C">
            <w:pPr>
              <w:rPr>
                <w:rFonts w:ascii="Lexia" w:hAnsi="Lexia"/>
                <w:sz w:val="18"/>
                <w:szCs w:val="18"/>
              </w:rPr>
            </w:pPr>
          </w:p>
        </w:tc>
      </w:tr>
      <w:tr w:rsidR="00FC7C3A" w:rsidRPr="004250C6" w14:paraId="1C21B5EC" w14:textId="77777777" w:rsidTr="008D7578">
        <w:trPr>
          <w:cantSplit/>
          <w:jc w:val="center"/>
        </w:trPr>
        <w:tc>
          <w:tcPr>
            <w:tcW w:w="317" w:type="pct"/>
            <w:shd w:val="clear" w:color="auto" w:fill="D9D9D9" w:themeFill="background1" w:themeFillShade="D9"/>
            <w:vAlign w:val="center"/>
          </w:tcPr>
          <w:p w14:paraId="3E6CEBB3" w14:textId="115D6329" w:rsidR="00FC7C3A" w:rsidRPr="004250C6" w:rsidRDefault="00776542" w:rsidP="003C3DD6">
            <w:pPr>
              <w:jc w:val="center"/>
              <w:rPr>
                <w:rFonts w:ascii="Lexia" w:hAnsi="Lexia"/>
                <w:sz w:val="18"/>
                <w:szCs w:val="18"/>
              </w:rPr>
            </w:pPr>
            <w:r w:rsidRPr="004250C6">
              <w:rPr>
                <w:rFonts w:ascii="Lexia" w:hAnsi="Lexia"/>
                <w:sz w:val="18"/>
                <w:szCs w:val="18"/>
              </w:rPr>
              <w:t>~135</w:t>
            </w:r>
          </w:p>
        </w:tc>
        <w:tc>
          <w:tcPr>
            <w:tcW w:w="317" w:type="pct"/>
            <w:shd w:val="clear" w:color="auto" w:fill="D9D9D9" w:themeFill="background1" w:themeFillShade="D9"/>
            <w:vAlign w:val="center"/>
          </w:tcPr>
          <w:p w14:paraId="244ADEA5" w14:textId="1F453E1F" w:rsidR="00FC7C3A" w:rsidRPr="004250C6" w:rsidRDefault="00FC7C3A" w:rsidP="009C3D8C">
            <w:pPr>
              <w:rPr>
                <w:rFonts w:ascii="Lexia" w:hAnsi="Lexia"/>
                <w:sz w:val="18"/>
                <w:szCs w:val="18"/>
              </w:rPr>
            </w:pPr>
          </w:p>
        </w:tc>
        <w:tc>
          <w:tcPr>
            <w:tcW w:w="704" w:type="pct"/>
            <w:shd w:val="clear" w:color="auto" w:fill="FFFFFF" w:themeFill="background1"/>
            <w:vAlign w:val="center"/>
          </w:tcPr>
          <w:p w14:paraId="674C29D2" w14:textId="30484CD7" w:rsidR="00FC7C3A" w:rsidRPr="004250C6" w:rsidRDefault="003765C3" w:rsidP="009C3D8C">
            <w:pPr>
              <w:rPr>
                <w:rFonts w:ascii="Lexia" w:eastAsia="Open Sans" w:hAnsi="Lexia" w:cs="Open Sans"/>
                <w:sz w:val="18"/>
                <w:szCs w:val="18"/>
              </w:rPr>
            </w:pPr>
            <w:r w:rsidRPr="004250C6">
              <w:rPr>
                <w:rFonts w:ascii="Lexia" w:eastAsia="Open Sans" w:hAnsi="Lexia" w:cs="Open Sans"/>
                <w:sz w:val="18"/>
                <w:szCs w:val="18"/>
              </w:rPr>
              <w:t>4.4: Exponential Growth and Decay</w:t>
            </w:r>
          </w:p>
        </w:tc>
        <w:tc>
          <w:tcPr>
            <w:tcW w:w="1692" w:type="pct"/>
            <w:shd w:val="clear" w:color="auto" w:fill="FFFFFF" w:themeFill="background1"/>
            <w:vAlign w:val="center"/>
          </w:tcPr>
          <w:p w14:paraId="65895559" w14:textId="048EC762" w:rsidR="0095295F" w:rsidRDefault="00782C88" w:rsidP="009C3D8C">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2F7398" w:rsidRPr="004250C6">
              <w:rPr>
                <w:rFonts w:ascii="Lexia" w:hAnsi="Lexia" w:cs="Segoe UI"/>
                <w:sz w:val="18"/>
                <w:szCs w:val="18"/>
              </w:rPr>
              <w:t xml:space="preserve"> </w:t>
            </w:r>
            <w:r w:rsidR="005C155F" w:rsidRPr="004250C6">
              <w:rPr>
                <w:rFonts w:ascii="Lexia" w:eastAsia="MinionPro-Regular" w:hAnsi="Lexia" w:cs="MinionPro-Regular"/>
                <w:sz w:val="18"/>
                <w:szCs w:val="18"/>
              </w:rPr>
              <w:t>4.4: Graphing</w:t>
            </w:r>
            <w:r w:rsidR="00D61B66" w:rsidRPr="004250C6">
              <w:rPr>
                <w:rFonts w:ascii="Lexia" w:eastAsia="MinionPro-Regular" w:hAnsi="Lexia" w:cs="MinionPro-Regular"/>
                <w:sz w:val="18"/>
                <w:szCs w:val="18"/>
              </w:rPr>
              <w:t xml:space="preserve"> </w:t>
            </w:r>
            <w:r w:rsidR="005C155F" w:rsidRPr="004250C6">
              <w:rPr>
                <w:rFonts w:ascii="Lexia" w:eastAsia="MinionPro-Regular" w:hAnsi="Lexia" w:cs="MinionPro-Regular"/>
                <w:sz w:val="18"/>
                <w:szCs w:val="18"/>
              </w:rPr>
              <w:t>Exponential</w:t>
            </w:r>
            <w:r w:rsidR="00D61B66" w:rsidRPr="004250C6">
              <w:rPr>
                <w:rFonts w:ascii="Lexia" w:eastAsia="MinionPro-Regular" w:hAnsi="Lexia" w:cs="MinionPro-Regular"/>
                <w:sz w:val="18"/>
                <w:szCs w:val="18"/>
              </w:rPr>
              <w:t xml:space="preserve"> </w:t>
            </w:r>
            <w:r w:rsidR="005C155F" w:rsidRPr="004250C6">
              <w:rPr>
                <w:rFonts w:ascii="Lexia" w:eastAsia="MinionPro-Regular" w:hAnsi="Lexia" w:cs="MinionPro-Regular"/>
                <w:sz w:val="18"/>
                <w:szCs w:val="18"/>
              </w:rPr>
              <w:t>Function</w:t>
            </w:r>
          </w:p>
          <w:p w14:paraId="74839BDE" w14:textId="77777777" w:rsidR="00A65D17" w:rsidRPr="004250C6" w:rsidRDefault="00A65D17" w:rsidP="009C3D8C">
            <w:pPr>
              <w:autoSpaceDE w:val="0"/>
              <w:autoSpaceDN w:val="0"/>
              <w:adjustRightInd w:val="0"/>
              <w:rPr>
                <w:rFonts w:ascii="Lexia" w:eastAsia="MinionPro-Regular" w:hAnsi="Lexia" w:cs="MinionPro-Regular"/>
                <w:sz w:val="18"/>
                <w:szCs w:val="18"/>
              </w:rPr>
            </w:pPr>
          </w:p>
          <w:p w14:paraId="6FED3ADF" w14:textId="7EFFB84E" w:rsidR="006C23E8" w:rsidRPr="004250C6" w:rsidRDefault="00B43677" w:rsidP="009C3D8C">
            <w:pPr>
              <w:autoSpaceDE w:val="0"/>
              <w:autoSpaceDN w:val="0"/>
              <w:adjustRightInd w:val="0"/>
              <w:rPr>
                <w:rFonts w:ascii="Lexia" w:eastAsia="MinionPro-Regular" w:hAnsi="Lexia" w:cs="MinionPro-Regular"/>
                <w:sz w:val="18"/>
                <w:szCs w:val="18"/>
              </w:rPr>
            </w:pPr>
            <w:r w:rsidRPr="00A65D17">
              <w:rPr>
                <w:rFonts w:ascii="Lexia" w:eastAsia="MinionPro-Regular" w:hAnsi="Lexia" w:cs="MinionPro-Regular"/>
                <w:color w:val="4472C4" w:themeColor="accent1"/>
                <w:sz w:val="18"/>
                <w:szCs w:val="18"/>
              </w:rPr>
              <w:t xml:space="preserve">Students are expected to know how to determine if an exponential relationship </w:t>
            </w:r>
            <w:r w:rsidR="00EE687B" w:rsidRPr="00A65D17">
              <w:rPr>
                <w:rFonts w:ascii="Lexia" w:eastAsia="MinionPro-Regular" w:hAnsi="Lexia" w:cs="MinionPro-Regular"/>
                <w:color w:val="4472C4" w:themeColor="accent1"/>
                <w:sz w:val="18"/>
                <w:szCs w:val="18"/>
              </w:rPr>
              <w:t>has a growth factor (ratio of any two output values greater than 1) or decay factor (ratio of any two values between 0 and 1).</w:t>
            </w:r>
            <w:r w:rsidR="000F3E5F" w:rsidRPr="00A65D17">
              <w:rPr>
                <w:rFonts w:ascii="Lexia" w:eastAsia="MinionPro-Regular" w:hAnsi="Lexia" w:cs="MinionPro-Regular"/>
                <w:color w:val="4472C4" w:themeColor="accent1"/>
                <w:sz w:val="18"/>
                <w:szCs w:val="18"/>
              </w:rPr>
              <w:t xml:space="preserve"> Additionally, students should know how to use a table of values</w:t>
            </w:r>
            <w:r w:rsidR="007B5313" w:rsidRPr="00A65D17">
              <w:rPr>
                <w:rFonts w:ascii="Lexia" w:eastAsia="MinionPro-Regular" w:hAnsi="Lexia" w:cs="MinionPro-Regular"/>
                <w:color w:val="4472C4" w:themeColor="accent1"/>
                <w:sz w:val="18"/>
                <w:szCs w:val="18"/>
              </w:rPr>
              <w:t xml:space="preserve"> to determine approximate output for a specified input and input for a specified output. Be sure to include additional instruction to address the information above which is not included within </w:t>
            </w:r>
            <w:r w:rsidR="00782C88" w:rsidRPr="00A65D17">
              <w:rPr>
                <w:rFonts w:ascii="Lexia" w:eastAsia="MinionPro-Regular" w:hAnsi="Lexia" w:cs="MinionPro-Regular"/>
                <w:color w:val="4472C4" w:themeColor="accent1"/>
                <w:sz w:val="18"/>
                <w:szCs w:val="18"/>
              </w:rPr>
              <w:t>Pre-AP Model Lesson</w:t>
            </w:r>
            <w:r w:rsidR="007B5313" w:rsidRPr="00A65D17">
              <w:rPr>
                <w:rFonts w:ascii="Lexia" w:eastAsia="MinionPro-Regular" w:hAnsi="Lexia" w:cs="MinionPro-Regular"/>
                <w:color w:val="4472C4" w:themeColor="accent1"/>
                <w:sz w:val="18"/>
                <w:szCs w:val="18"/>
              </w:rPr>
              <w:t xml:space="preserve"> 4.4. </w:t>
            </w:r>
          </w:p>
        </w:tc>
        <w:tc>
          <w:tcPr>
            <w:tcW w:w="468" w:type="pct"/>
            <w:shd w:val="clear" w:color="auto" w:fill="FFFFFF" w:themeFill="background1"/>
            <w:vAlign w:val="center"/>
          </w:tcPr>
          <w:p w14:paraId="1F26B529" w14:textId="77777777" w:rsidR="00AD11D4" w:rsidRPr="004250C6" w:rsidRDefault="00AD11D4" w:rsidP="009C3D8C">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4.3.3,</w:t>
            </w:r>
          </w:p>
          <w:p w14:paraId="7AF87831" w14:textId="0E5C4201" w:rsidR="00FC7C3A" w:rsidRPr="004250C6" w:rsidRDefault="00AD11D4" w:rsidP="00446071">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4.4.1</w:t>
            </w:r>
            <w:r w:rsidR="00446071" w:rsidRPr="004250C6">
              <w:rPr>
                <w:rFonts w:ascii="Lexia" w:hAnsi="Lexia"/>
                <w:sz w:val="16"/>
                <w:szCs w:val="16"/>
              </w:rPr>
              <w:t>–</w:t>
            </w:r>
            <w:r w:rsidRPr="004250C6">
              <w:rPr>
                <w:rFonts w:ascii="Lexia" w:eastAsia="MinionPro-Regular" w:hAnsi="Lexia" w:cs="MinionPro-Regular"/>
                <w:sz w:val="16"/>
                <w:szCs w:val="16"/>
              </w:rPr>
              <w:t>4.4.3</w:t>
            </w:r>
          </w:p>
        </w:tc>
        <w:tc>
          <w:tcPr>
            <w:tcW w:w="468" w:type="pct"/>
            <w:shd w:val="clear" w:color="auto" w:fill="FFFFFF" w:themeFill="background1"/>
            <w:vAlign w:val="center"/>
          </w:tcPr>
          <w:p w14:paraId="4C084CA9" w14:textId="77777777" w:rsidR="00FC7C3A" w:rsidRPr="004250C6" w:rsidRDefault="00534E58" w:rsidP="009C3D8C">
            <w:pPr>
              <w:rPr>
                <w:rFonts w:ascii="Lexia" w:hAnsi="Lexia"/>
                <w:sz w:val="16"/>
                <w:szCs w:val="16"/>
              </w:rPr>
            </w:pPr>
            <w:r w:rsidRPr="004250C6">
              <w:rPr>
                <w:rFonts w:ascii="Lexia" w:hAnsi="Lexia"/>
                <w:sz w:val="16"/>
                <w:szCs w:val="16"/>
              </w:rPr>
              <w:t>A.CED.2</w:t>
            </w:r>
          </w:p>
          <w:p w14:paraId="47274763" w14:textId="77777777" w:rsidR="00C41173" w:rsidRPr="004250C6" w:rsidRDefault="00C41173" w:rsidP="009C3D8C">
            <w:pPr>
              <w:rPr>
                <w:rFonts w:ascii="Lexia" w:hAnsi="Lexia"/>
                <w:sz w:val="16"/>
                <w:szCs w:val="16"/>
              </w:rPr>
            </w:pPr>
            <w:r w:rsidRPr="004250C6">
              <w:rPr>
                <w:rFonts w:ascii="Lexia" w:hAnsi="Lexia"/>
                <w:sz w:val="16"/>
                <w:szCs w:val="16"/>
              </w:rPr>
              <w:t>A.REI.10</w:t>
            </w:r>
          </w:p>
          <w:p w14:paraId="06809767" w14:textId="6F3F3325" w:rsidR="00AD0958" w:rsidRPr="004250C6" w:rsidRDefault="00AD0958" w:rsidP="009C3D8C">
            <w:pPr>
              <w:rPr>
                <w:rFonts w:ascii="Lexia" w:hAnsi="Lexia"/>
                <w:sz w:val="16"/>
                <w:szCs w:val="16"/>
              </w:rPr>
            </w:pPr>
            <w:r w:rsidRPr="004250C6">
              <w:rPr>
                <w:rFonts w:ascii="Lexia" w:hAnsi="Lexia"/>
                <w:sz w:val="16"/>
                <w:szCs w:val="16"/>
              </w:rPr>
              <w:t>F.IF.</w:t>
            </w:r>
            <w:r w:rsidR="00E15E96" w:rsidRPr="004250C6">
              <w:rPr>
                <w:rFonts w:ascii="Lexia" w:hAnsi="Lexia"/>
                <w:sz w:val="16"/>
                <w:szCs w:val="16"/>
              </w:rPr>
              <w:t>4</w:t>
            </w:r>
            <w:r w:rsidR="00AB015E" w:rsidRPr="004250C6">
              <w:rPr>
                <w:rFonts w:ascii="Lexia" w:hAnsi="Lexia"/>
                <w:sz w:val="16"/>
                <w:szCs w:val="16"/>
              </w:rPr>
              <w:t xml:space="preserve">, </w:t>
            </w:r>
          </w:p>
          <w:p w14:paraId="2BC662DB" w14:textId="77777777" w:rsidR="00385F89" w:rsidRPr="004250C6" w:rsidRDefault="00385F89" w:rsidP="009C3D8C">
            <w:pPr>
              <w:rPr>
                <w:rFonts w:ascii="Lexia" w:hAnsi="Lexia"/>
                <w:sz w:val="16"/>
                <w:szCs w:val="16"/>
              </w:rPr>
            </w:pPr>
            <w:r w:rsidRPr="004250C6">
              <w:rPr>
                <w:rFonts w:ascii="Lexia" w:hAnsi="Lexia"/>
                <w:sz w:val="16"/>
                <w:szCs w:val="16"/>
              </w:rPr>
              <w:t>F.BF.1</w:t>
            </w:r>
          </w:p>
          <w:p w14:paraId="79FBC174" w14:textId="35A25EDD" w:rsidR="00383C91" w:rsidRPr="004250C6" w:rsidRDefault="0075430F" w:rsidP="009C3D8C">
            <w:pPr>
              <w:rPr>
                <w:rFonts w:ascii="Lexia" w:hAnsi="Lexia"/>
                <w:sz w:val="16"/>
                <w:szCs w:val="16"/>
              </w:rPr>
            </w:pPr>
            <w:r w:rsidRPr="004250C6">
              <w:rPr>
                <w:rFonts w:ascii="Lexia" w:hAnsi="Lexia"/>
                <w:sz w:val="16"/>
                <w:szCs w:val="16"/>
              </w:rPr>
              <w:t>F.LE.1</w:t>
            </w:r>
            <w:r w:rsidR="0026703B" w:rsidRPr="004250C6">
              <w:rPr>
                <w:rFonts w:ascii="Lexia" w:hAnsi="Lexia"/>
                <w:sz w:val="16"/>
                <w:szCs w:val="16"/>
              </w:rPr>
              <w:t>, 2</w:t>
            </w:r>
          </w:p>
        </w:tc>
        <w:tc>
          <w:tcPr>
            <w:tcW w:w="1033" w:type="pct"/>
            <w:shd w:val="clear" w:color="auto" w:fill="FFFFFF" w:themeFill="background1"/>
            <w:vAlign w:val="center"/>
          </w:tcPr>
          <w:p w14:paraId="4A3987F6" w14:textId="77777777" w:rsidR="00FC7C3A" w:rsidRPr="004250C6" w:rsidRDefault="00FC7C3A" w:rsidP="009C3D8C">
            <w:pPr>
              <w:rPr>
                <w:rFonts w:ascii="Lexia" w:hAnsi="Lexia"/>
                <w:sz w:val="18"/>
                <w:szCs w:val="18"/>
              </w:rPr>
            </w:pPr>
          </w:p>
        </w:tc>
      </w:tr>
      <w:tr w:rsidR="00FC7C3A" w:rsidRPr="004250C6" w14:paraId="6F0C68E9" w14:textId="77777777" w:rsidTr="008D7578">
        <w:trPr>
          <w:cantSplit/>
          <w:jc w:val="center"/>
        </w:trPr>
        <w:tc>
          <w:tcPr>
            <w:tcW w:w="317" w:type="pct"/>
            <w:shd w:val="clear" w:color="auto" w:fill="D9D9D9" w:themeFill="background1" w:themeFillShade="D9"/>
            <w:vAlign w:val="center"/>
          </w:tcPr>
          <w:p w14:paraId="1F59875B" w14:textId="6A5535D3" w:rsidR="00FC7C3A" w:rsidRPr="004250C6" w:rsidRDefault="00531C0E" w:rsidP="003C3DD6">
            <w:pPr>
              <w:jc w:val="center"/>
              <w:rPr>
                <w:rFonts w:ascii="Lexia" w:hAnsi="Lexia"/>
                <w:sz w:val="18"/>
                <w:szCs w:val="18"/>
              </w:rPr>
            </w:pPr>
            <w:r w:rsidRPr="004250C6">
              <w:rPr>
                <w:rFonts w:ascii="Lexia" w:hAnsi="Lexia"/>
                <w:sz w:val="18"/>
                <w:szCs w:val="18"/>
              </w:rPr>
              <w:t>~</w:t>
            </w:r>
            <w:r w:rsidR="002D6CBC" w:rsidRPr="004250C6">
              <w:rPr>
                <w:rFonts w:ascii="Lexia" w:hAnsi="Lexia"/>
                <w:sz w:val="18"/>
                <w:szCs w:val="18"/>
              </w:rPr>
              <w:t>60</w:t>
            </w:r>
          </w:p>
        </w:tc>
        <w:tc>
          <w:tcPr>
            <w:tcW w:w="317" w:type="pct"/>
            <w:shd w:val="clear" w:color="auto" w:fill="D9D9D9" w:themeFill="background1" w:themeFillShade="D9"/>
            <w:vAlign w:val="center"/>
          </w:tcPr>
          <w:p w14:paraId="544CD222" w14:textId="739B13F5" w:rsidR="00FC7C3A" w:rsidRPr="004250C6" w:rsidRDefault="00FC7C3A" w:rsidP="009C3D8C">
            <w:pPr>
              <w:rPr>
                <w:rFonts w:ascii="Lexia" w:hAnsi="Lexia"/>
                <w:sz w:val="18"/>
                <w:szCs w:val="18"/>
              </w:rPr>
            </w:pPr>
          </w:p>
        </w:tc>
        <w:tc>
          <w:tcPr>
            <w:tcW w:w="704" w:type="pct"/>
            <w:shd w:val="clear" w:color="auto" w:fill="FFFFFF" w:themeFill="background1"/>
            <w:vAlign w:val="center"/>
          </w:tcPr>
          <w:p w14:paraId="2226536C" w14:textId="44EF612E" w:rsidR="00FC7C3A" w:rsidRPr="004250C6" w:rsidRDefault="00790466" w:rsidP="009C3D8C">
            <w:pPr>
              <w:rPr>
                <w:rFonts w:ascii="Lexia" w:eastAsia="Open Sans" w:hAnsi="Lexia" w:cs="Open Sans"/>
                <w:sz w:val="18"/>
                <w:szCs w:val="18"/>
              </w:rPr>
            </w:pPr>
            <w:r w:rsidRPr="004250C6">
              <w:rPr>
                <w:rFonts w:ascii="Lexia" w:eastAsia="Open Sans" w:hAnsi="Lexia" w:cs="Open Sans"/>
                <w:sz w:val="18"/>
                <w:szCs w:val="18"/>
              </w:rPr>
              <w:t>4.4: Exponential Growth and Decay</w:t>
            </w:r>
          </w:p>
        </w:tc>
        <w:tc>
          <w:tcPr>
            <w:tcW w:w="1692" w:type="pct"/>
            <w:shd w:val="clear" w:color="auto" w:fill="FFFFFF" w:themeFill="background1"/>
            <w:vAlign w:val="center"/>
          </w:tcPr>
          <w:p w14:paraId="6466416C" w14:textId="334E75A8" w:rsidR="00814A01" w:rsidRDefault="00782C88" w:rsidP="009C3D8C">
            <w:pPr>
              <w:autoSpaceDE w:val="0"/>
              <w:autoSpaceDN w:val="0"/>
              <w:adjustRightInd w:val="0"/>
              <w:rPr>
                <w:rFonts w:ascii="Lexia" w:eastAsia="MinionPro-Regular" w:hAnsi="Lexia" w:cs="MinionPro-Regular"/>
                <w:sz w:val="18"/>
                <w:szCs w:val="18"/>
              </w:rPr>
            </w:pPr>
            <w:r w:rsidRPr="004250C6">
              <w:rPr>
                <w:rFonts w:ascii="Lexia" w:hAnsi="Lexia" w:cs="Segoe UI"/>
                <w:sz w:val="18"/>
                <w:szCs w:val="18"/>
              </w:rPr>
              <w:t>Pre-AP Model Lesson</w:t>
            </w:r>
            <w:r w:rsidR="00426CFD" w:rsidRPr="004250C6">
              <w:rPr>
                <w:rFonts w:ascii="Lexia" w:hAnsi="Lexia" w:cs="Segoe UI"/>
                <w:sz w:val="18"/>
                <w:szCs w:val="18"/>
              </w:rPr>
              <w:t xml:space="preserve"> </w:t>
            </w:r>
            <w:r w:rsidR="005A6A12" w:rsidRPr="004250C6">
              <w:rPr>
                <w:rFonts w:ascii="Lexia" w:eastAsia="MinionPro-Regular" w:hAnsi="Lexia" w:cs="MinionPro-Regular"/>
                <w:sz w:val="18"/>
                <w:szCs w:val="18"/>
              </w:rPr>
              <w:t>4.5: Modeling</w:t>
            </w:r>
            <w:r w:rsidR="00D61B66" w:rsidRPr="004250C6">
              <w:rPr>
                <w:rFonts w:ascii="Lexia" w:eastAsia="MinionPro-Regular" w:hAnsi="Lexia" w:cs="MinionPro-Regular"/>
                <w:sz w:val="18"/>
                <w:szCs w:val="18"/>
              </w:rPr>
              <w:t xml:space="preserve"> </w:t>
            </w:r>
            <w:r w:rsidR="005A6A12" w:rsidRPr="004250C6">
              <w:rPr>
                <w:rFonts w:ascii="Lexia" w:eastAsia="MinionPro-Regular" w:hAnsi="Lexia" w:cs="MinionPro-Regular"/>
                <w:sz w:val="18"/>
                <w:szCs w:val="18"/>
              </w:rPr>
              <w:t>with Exponential</w:t>
            </w:r>
            <w:r w:rsidR="00D61B66" w:rsidRPr="004250C6">
              <w:rPr>
                <w:rFonts w:ascii="Lexia" w:eastAsia="MinionPro-Regular" w:hAnsi="Lexia" w:cs="MinionPro-Regular"/>
                <w:sz w:val="18"/>
                <w:szCs w:val="18"/>
              </w:rPr>
              <w:t xml:space="preserve"> </w:t>
            </w:r>
            <w:r w:rsidR="005A6A12" w:rsidRPr="004250C6">
              <w:rPr>
                <w:rFonts w:ascii="Lexia" w:eastAsia="MinionPro-Regular" w:hAnsi="Lexia" w:cs="MinionPro-Regular"/>
                <w:sz w:val="18"/>
                <w:szCs w:val="18"/>
              </w:rPr>
              <w:t>Functions</w:t>
            </w:r>
          </w:p>
          <w:p w14:paraId="64048878" w14:textId="77777777" w:rsidR="00A65D17" w:rsidRPr="004250C6" w:rsidRDefault="00A65D17" w:rsidP="009C3D8C">
            <w:pPr>
              <w:autoSpaceDE w:val="0"/>
              <w:autoSpaceDN w:val="0"/>
              <w:adjustRightInd w:val="0"/>
              <w:rPr>
                <w:rFonts w:ascii="Lexia" w:eastAsia="MinionPro-Regular" w:hAnsi="Lexia" w:cs="MinionPro-Regular"/>
                <w:sz w:val="18"/>
                <w:szCs w:val="18"/>
              </w:rPr>
            </w:pPr>
          </w:p>
          <w:p w14:paraId="335B0D62" w14:textId="0F54119F" w:rsidR="009D6D19" w:rsidRPr="004250C6" w:rsidRDefault="00814A01" w:rsidP="009C3D8C">
            <w:pPr>
              <w:autoSpaceDE w:val="0"/>
              <w:autoSpaceDN w:val="0"/>
              <w:adjustRightInd w:val="0"/>
              <w:rPr>
                <w:rFonts w:ascii="Lexia" w:eastAsia="MinionPro-Regular" w:hAnsi="Lexia" w:cs="MinionPro-Regular"/>
                <w:sz w:val="18"/>
                <w:szCs w:val="18"/>
              </w:rPr>
            </w:pPr>
            <w:r w:rsidRPr="00A65D17">
              <w:rPr>
                <w:rFonts w:ascii="Lexia" w:eastAsia="MinionPro-Regular" w:hAnsi="Lexia" w:cs="MinionPro-Regular"/>
                <w:color w:val="4472C4" w:themeColor="accent1"/>
                <w:sz w:val="18"/>
                <w:szCs w:val="18"/>
              </w:rPr>
              <w:t xml:space="preserve">Students </w:t>
            </w:r>
            <w:r w:rsidR="00983120">
              <w:rPr>
                <w:rFonts w:ascii="Lexia" w:eastAsia="MinionPro-Regular" w:hAnsi="Lexia" w:cs="MinionPro-Regular"/>
                <w:color w:val="4472C4" w:themeColor="accent1"/>
                <w:sz w:val="18"/>
                <w:szCs w:val="18"/>
              </w:rPr>
              <w:t>are</w:t>
            </w:r>
            <w:r w:rsidRPr="00A65D17">
              <w:rPr>
                <w:rFonts w:ascii="Lexia" w:eastAsia="MinionPro-Regular" w:hAnsi="Lexia" w:cs="MinionPro-Regular"/>
                <w:color w:val="4472C4" w:themeColor="accent1"/>
                <w:sz w:val="18"/>
                <w:szCs w:val="18"/>
              </w:rPr>
              <w:t xml:space="preserve"> expected to generate a table of values, construct a graph, and write an algebraic representation of an exponential function. Students should not solve problems involving </w:t>
            </w:r>
            <w:r w:rsidR="00431764" w:rsidRPr="00A65D17">
              <w:rPr>
                <w:rFonts w:ascii="Lexia" w:eastAsia="MinionPro-Regular" w:hAnsi="Lexia" w:cs="MinionPro-Regular"/>
                <w:color w:val="4472C4" w:themeColor="accent1"/>
                <w:sz w:val="18"/>
                <w:szCs w:val="18"/>
              </w:rPr>
              <w:t>formulas relating to geometric sequences, compound interest, or logarithms as these topics are beyond the scope of the course.</w:t>
            </w:r>
          </w:p>
        </w:tc>
        <w:tc>
          <w:tcPr>
            <w:tcW w:w="468" w:type="pct"/>
            <w:shd w:val="clear" w:color="auto" w:fill="FFFFFF" w:themeFill="background1"/>
            <w:vAlign w:val="center"/>
          </w:tcPr>
          <w:p w14:paraId="471D3674" w14:textId="78712E30" w:rsidR="00FC7C3A" w:rsidRPr="004250C6" w:rsidRDefault="00D61B66" w:rsidP="00446071">
            <w:pPr>
              <w:autoSpaceDE w:val="0"/>
              <w:autoSpaceDN w:val="0"/>
              <w:adjustRightInd w:val="0"/>
              <w:rPr>
                <w:rFonts w:ascii="Lexia" w:eastAsia="MinionPro-Regular" w:hAnsi="Lexia" w:cs="MinionPro-Regular"/>
                <w:sz w:val="16"/>
                <w:szCs w:val="16"/>
              </w:rPr>
            </w:pPr>
            <w:r w:rsidRPr="004250C6">
              <w:rPr>
                <w:rFonts w:ascii="Lexia" w:eastAsia="MinionPro-Regular" w:hAnsi="Lexia" w:cs="MinionPro-Regular"/>
                <w:sz w:val="16"/>
                <w:szCs w:val="16"/>
              </w:rPr>
              <w:t>4.4.3</w:t>
            </w:r>
            <w:r w:rsidR="00446071" w:rsidRPr="004250C6">
              <w:rPr>
                <w:rFonts w:ascii="Lexia" w:hAnsi="Lexia"/>
                <w:sz w:val="16"/>
                <w:szCs w:val="16"/>
              </w:rPr>
              <w:t>–</w:t>
            </w:r>
            <w:r w:rsidRPr="004250C6">
              <w:rPr>
                <w:rFonts w:ascii="Lexia" w:eastAsia="MinionPro-Regular" w:hAnsi="Lexia" w:cs="MinionPro-Regular"/>
                <w:sz w:val="16"/>
                <w:szCs w:val="16"/>
              </w:rPr>
              <w:t>4.4.5</w:t>
            </w:r>
          </w:p>
        </w:tc>
        <w:tc>
          <w:tcPr>
            <w:tcW w:w="468" w:type="pct"/>
            <w:shd w:val="clear" w:color="auto" w:fill="FFFFFF" w:themeFill="background1"/>
            <w:vAlign w:val="center"/>
          </w:tcPr>
          <w:p w14:paraId="3F8C26D2" w14:textId="3CEC48D7" w:rsidR="00534E58" w:rsidRPr="004250C6" w:rsidRDefault="00534E58" w:rsidP="009C3D8C">
            <w:pPr>
              <w:rPr>
                <w:rFonts w:ascii="Lexia" w:hAnsi="Lexia"/>
                <w:sz w:val="16"/>
                <w:szCs w:val="16"/>
              </w:rPr>
            </w:pPr>
            <w:r w:rsidRPr="004250C6">
              <w:rPr>
                <w:rFonts w:ascii="Lexia" w:hAnsi="Lexia"/>
                <w:sz w:val="16"/>
                <w:szCs w:val="16"/>
              </w:rPr>
              <w:t>A.CED.2</w:t>
            </w:r>
          </w:p>
          <w:p w14:paraId="056C2C06" w14:textId="77777777" w:rsidR="00C41173" w:rsidRPr="004250C6" w:rsidRDefault="00C41173" w:rsidP="009C3D8C">
            <w:pPr>
              <w:rPr>
                <w:rFonts w:ascii="Lexia" w:hAnsi="Lexia"/>
                <w:sz w:val="16"/>
                <w:szCs w:val="16"/>
              </w:rPr>
            </w:pPr>
            <w:r w:rsidRPr="004250C6">
              <w:rPr>
                <w:rFonts w:ascii="Lexia" w:hAnsi="Lexia"/>
                <w:sz w:val="16"/>
                <w:szCs w:val="16"/>
              </w:rPr>
              <w:t>A.REI.10</w:t>
            </w:r>
          </w:p>
          <w:p w14:paraId="113CD1BA" w14:textId="6E76B33D" w:rsidR="00E039FD" w:rsidRPr="004250C6" w:rsidRDefault="00AB015E" w:rsidP="009C3D8C">
            <w:pPr>
              <w:rPr>
                <w:rFonts w:ascii="Lexia" w:hAnsi="Lexia"/>
                <w:sz w:val="16"/>
                <w:szCs w:val="16"/>
              </w:rPr>
            </w:pPr>
            <w:r w:rsidRPr="004250C6">
              <w:rPr>
                <w:rFonts w:ascii="Lexia" w:hAnsi="Lexia"/>
                <w:sz w:val="16"/>
                <w:szCs w:val="16"/>
              </w:rPr>
              <w:t>F.IF.</w:t>
            </w:r>
            <w:r w:rsidR="0026703B" w:rsidRPr="004250C6">
              <w:rPr>
                <w:rFonts w:ascii="Lexia" w:hAnsi="Lexia"/>
                <w:sz w:val="16"/>
                <w:szCs w:val="16"/>
              </w:rPr>
              <w:t xml:space="preserve"> </w:t>
            </w:r>
            <w:r w:rsidR="001F1D15" w:rsidRPr="004250C6">
              <w:rPr>
                <w:rFonts w:ascii="Lexia" w:hAnsi="Lexia"/>
                <w:sz w:val="16"/>
                <w:szCs w:val="16"/>
              </w:rPr>
              <w:t xml:space="preserve">2, </w:t>
            </w:r>
            <w:r w:rsidR="0026703B" w:rsidRPr="004250C6">
              <w:rPr>
                <w:rFonts w:ascii="Lexia" w:hAnsi="Lexia"/>
                <w:sz w:val="16"/>
                <w:szCs w:val="16"/>
              </w:rPr>
              <w:t>4, 7</w:t>
            </w:r>
          </w:p>
          <w:p w14:paraId="74C0963F" w14:textId="52240E0C" w:rsidR="00E03CB9" w:rsidRPr="004250C6" w:rsidRDefault="00E03CB9" w:rsidP="009C3D8C">
            <w:pPr>
              <w:rPr>
                <w:rFonts w:ascii="Lexia" w:hAnsi="Lexia"/>
                <w:sz w:val="16"/>
                <w:szCs w:val="16"/>
              </w:rPr>
            </w:pPr>
            <w:r w:rsidRPr="004250C6">
              <w:rPr>
                <w:rFonts w:ascii="Lexia" w:hAnsi="Lexia"/>
                <w:sz w:val="16"/>
                <w:szCs w:val="16"/>
              </w:rPr>
              <w:t>F.BF.1</w:t>
            </w:r>
          </w:p>
          <w:p w14:paraId="2127F618" w14:textId="30F02E0F" w:rsidR="00B127C0" w:rsidRPr="004250C6" w:rsidRDefault="00AB015E" w:rsidP="009C3D8C">
            <w:pPr>
              <w:rPr>
                <w:rFonts w:ascii="Lexia" w:hAnsi="Lexia"/>
                <w:sz w:val="16"/>
                <w:szCs w:val="16"/>
              </w:rPr>
            </w:pPr>
            <w:r w:rsidRPr="004250C6">
              <w:rPr>
                <w:rFonts w:ascii="Lexia" w:hAnsi="Lexia"/>
                <w:sz w:val="16"/>
                <w:szCs w:val="16"/>
              </w:rPr>
              <w:t>F.LE.2</w:t>
            </w:r>
          </w:p>
        </w:tc>
        <w:tc>
          <w:tcPr>
            <w:tcW w:w="1033" w:type="pct"/>
            <w:shd w:val="clear" w:color="auto" w:fill="FFFFFF" w:themeFill="background1"/>
            <w:vAlign w:val="center"/>
          </w:tcPr>
          <w:p w14:paraId="1518AF5E" w14:textId="77777777" w:rsidR="00FC7C3A" w:rsidRPr="004250C6" w:rsidRDefault="00FC7C3A" w:rsidP="009C3D8C">
            <w:pPr>
              <w:rPr>
                <w:rFonts w:ascii="Lexia" w:hAnsi="Lexia"/>
                <w:sz w:val="18"/>
                <w:szCs w:val="18"/>
              </w:rPr>
            </w:pPr>
          </w:p>
        </w:tc>
      </w:tr>
      <w:tr w:rsidR="00FC7C3A" w:rsidRPr="004250C6" w14:paraId="69CAFFF4" w14:textId="77777777" w:rsidTr="008D7578">
        <w:trPr>
          <w:cantSplit/>
          <w:jc w:val="center"/>
        </w:trPr>
        <w:tc>
          <w:tcPr>
            <w:tcW w:w="317" w:type="pct"/>
            <w:shd w:val="clear" w:color="auto" w:fill="D9D9D9" w:themeFill="background1" w:themeFillShade="D9"/>
            <w:vAlign w:val="center"/>
          </w:tcPr>
          <w:p w14:paraId="0467946C" w14:textId="1FF96615" w:rsidR="00FC7C3A" w:rsidRPr="004250C6" w:rsidRDefault="002D6CBC" w:rsidP="003C3DD6">
            <w:pPr>
              <w:jc w:val="center"/>
              <w:rPr>
                <w:rFonts w:ascii="Lexia" w:hAnsi="Lexia"/>
                <w:sz w:val="18"/>
                <w:szCs w:val="18"/>
              </w:rPr>
            </w:pPr>
            <w:r w:rsidRPr="004250C6">
              <w:rPr>
                <w:rFonts w:ascii="Lexia" w:hAnsi="Lexia"/>
                <w:sz w:val="18"/>
                <w:szCs w:val="18"/>
              </w:rPr>
              <w:t>~45</w:t>
            </w:r>
          </w:p>
        </w:tc>
        <w:tc>
          <w:tcPr>
            <w:tcW w:w="317" w:type="pct"/>
            <w:shd w:val="clear" w:color="auto" w:fill="D9D9D9" w:themeFill="background1" w:themeFillShade="D9"/>
            <w:vAlign w:val="center"/>
          </w:tcPr>
          <w:p w14:paraId="1B4DEA44" w14:textId="6AD18EFE" w:rsidR="00FC7C3A" w:rsidRPr="004250C6" w:rsidRDefault="00FC7C3A" w:rsidP="009C3D8C">
            <w:pPr>
              <w:rPr>
                <w:rFonts w:ascii="Lexia" w:hAnsi="Lexia"/>
                <w:sz w:val="18"/>
                <w:szCs w:val="18"/>
              </w:rPr>
            </w:pPr>
          </w:p>
        </w:tc>
        <w:tc>
          <w:tcPr>
            <w:tcW w:w="704" w:type="pct"/>
            <w:shd w:val="clear" w:color="auto" w:fill="auto"/>
            <w:vAlign w:val="center"/>
          </w:tcPr>
          <w:p w14:paraId="66646AC6" w14:textId="0C7FB0A5" w:rsidR="00FC7C3A" w:rsidRPr="004250C6" w:rsidRDefault="009C3935" w:rsidP="009C3D8C">
            <w:pPr>
              <w:rPr>
                <w:rFonts w:ascii="Lexia" w:eastAsia="Open Sans" w:hAnsi="Lexia" w:cs="Open Sans"/>
                <w:b/>
                <w:bCs/>
                <w:sz w:val="18"/>
                <w:szCs w:val="18"/>
              </w:rPr>
            </w:pPr>
            <w:r w:rsidRPr="004250C6">
              <w:rPr>
                <w:rFonts w:ascii="Lexia" w:eastAsia="Open Sans" w:hAnsi="Lexia" w:cs="Open Sans"/>
                <w:sz w:val="18"/>
                <w:szCs w:val="18"/>
              </w:rPr>
              <w:t>4.4</w:t>
            </w:r>
          </w:p>
        </w:tc>
        <w:tc>
          <w:tcPr>
            <w:tcW w:w="1692" w:type="pct"/>
            <w:shd w:val="clear" w:color="auto" w:fill="auto"/>
            <w:vAlign w:val="center"/>
          </w:tcPr>
          <w:p w14:paraId="709C4300" w14:textId="77777777" w:rsidR="00FC7C3A" w:rsidRDefault="00FC7C3A" w:rsidP="009C3D8C">
            <w:pPr>
              <w:shd w:val="clear" w:color="auto" w:fill="FFFFFF" w:themeFill="background1"/>
              <w:rPr>
                <w:rFonts w:ascii="Lexia" w:hAnsi="Lexia"/>
                <w:b/>
                <w:bCs/>
                <w:sz w:val="18"/>
                <w:szCs w:val="18"/>
              </w:rPr>
            </w:pPr>
            <w:r w:rsidRPr="004250C6">
              <w:rPr>
                <w:rFonts w:ascii="Lexia" w:hAnsi="Lexia"/>
                <w:b/>
                <w:bCs/>
                <w:sz w:val="18"/>
                <w:szCs w:val="18"/>
              </w:rPr>
              <w:t>Learning Checkpoint 2</w:t>
            </w:r>
          </w:p>
          <w:p w14:paraId="21F257D8" w14:textId="77777777" w:rsidR="00EE3ED7" w:rsidRDefault="00EE3ED7" w:rsidP="009C3D8C">
            <w:pPr>
              <w:shd w:val="clear" w:color="auto" w:fill="FFFFFF" w:themeFill="background1"/>
              <w:rPr>
                <w:rFonts w:ascii="Lexia" w:hAnsi="Lexia"/>
                <w:b/>
                <w:bCs/>
                <w:sz w:val="18"/>
                <w:szCs w:val="18"/>
              </w:rPr>
            </w:pPr>
          </w:p>
          <w:p w14:paraId="35612358" w14:textId="6920BE8D" w:rsidR="00EE3ED7" w:rsidRPr="004250C6" w:rsidRDefault="00EE3ED7" w:rsidP="009C3D8C">
            <w:pPr>
              <w:shd w:val="clear" w:color="auto" w:fill="FFFFFF" w:themeFill="background1"/>
              <w:rPr>
                <w:rFonts w:ascii="Lexia" w:hAnsi="Lexia"/>
                <w:b/>
                <w:bCs/>
                <w:sz w:val="18"/>
                <w:szCs w:val="18"/>
              </w:rPr>
            </w:pPr>
            <w:r w:rsidRPr="006652D1">
              <w:rPr>
                <w:rFonts w:ascii="Lexia" w:eastAsiaTheme="minorHAnsi" w:hAnsi="Lexia" w:cs="AppleSystemUIFontItalic"/>
                <w:i/>
                <w:iCs/>
                <w:sz w:val="16"/>
                <w:szCs w:val="16"/>
              </w:rPr>
              <w:t>This learning checkpoint can assess any of the learning objectives from its associated Key Concepts.</w:t>
            </w:r>
          </w:p>
        </w:tc>
        <w:tc>
          <w:tcPr>
            <w:tcW w:w="468" w:type="pct"/>
            <w:shd w:val="clear" w:color="auto" w:fill="auto"/>
            <w:vAlign w:val="center"/>
          </w:tcPr>
          <w:p w14:paraId="6A95B2A5" w14:textId="65AB0A9F" w:rsidR="00FC7C3A" w:rsidRPr="004250C6" w:rsidRDefault="00FC7C3A" w:rsidP="009C3D8C">
            <w:pPr>
              <w:autoSpaceDE w:val="0"/>
              <w:autoSpaceDN w:val="0"/>
              <w:adjustRightInd w:val="0"/>
              <w:rPr>
                <w:rFonts w:ascii="Lexia" w:eastAsia="MinionPro-Regular" w:hAnsi="Lexia" w:cs="MinionPro-Regular"/>
                <w:sz w:val="16"/>
                <w:szCs w:val="16"/>
              </w:rPr>
            </w:pPr>
          </w:p>
        </w:tc>
        <w:tc>
          <w:tcPr>
            <w:tcW w:w="468" w:type="pct"/>
            <w:shd w:val="clear" w:color="auto" w:fill="auto"/>
            <w:vAlign w:val="center"/>
          </w:tcPr>
          <w:p w14:paraId="10369512" w14:textId="607BFCB1" w:rsidR="00B127C0" w:rsidRPr="004250C6" w:rsidRDefault="00B127C0" w:rsidP="009C3D8C">
            <w:pPr>
              <w:rPr>
                <w:rFonts w:ascii="Lexia" w:hAnsi="Lexia"/>
                <w:sz w:val="16"/>
                <w:szCs w:val="16"/>
              </w:rPr>
            </w:pPr>
          </w:p>
        </w:tc>
        <w:tc>
          <w:tcPr>
            <w:tcW w:w="1033" w:type="pct"/>
            <w:shd w:val="clear" w:color="auto" w:fill="FFFFFF" w:themeFill="background1"/>
            <w:vAlign w:val="center"/>
          </w:tcPr>
          <w:p w14:paraId="19018153" w14:textId="77777777" w:rsidR="00FC7C3A" w:rsidRPr="004250C6" w:rsidRDefault="00FC7C3A" w:rsidP="009C3D8C">
            <w:pPr>
              <w:rPr>
                <w:rFonts w:ascii="Lexia" w:hAnsi="Lexia"/>
                <w:sz w:val="18"/>
                <w:szCs w:val="18"/>
              </w:rPr>
            </w:pPr>
          </w:p>
        </w:tc>
      </w:tr>
      <w:tr w:rsidR="00FC7C3A" w:rsidRPr="004250C6" w14:paraId="715D78DC" w14:textId="77777777" w:rsidTr="008D7578">
        <w:trPr>
          <w:cantSplit/>
          <w:jc w:val="center"/>
        </w:trPr>
        <w:tc>
          <w:tcPr>
            <w:tcW w:w="317" w:type="pct"/>
            <w:shd w:val="clear" w:color="auto" w:fill="D9D9D9" w:themeFill="background1" w:themeFillShade="D9"/>
            <w:vAlign w:val="center"/>
          </w:tcPr>
          <w:p w14:paraId="17E064C2" w14:textId="09E8D383" w:rsidR="00FC7C3A" w:rsidRPr="004250C6" w:rsidRDefault="002D6CBC" w:rsidP="003C3DD6">
            <w:pPr>
              <w:jc w:val="center"/>
              <w:rPr>
                <w:rFonts w:ascii="Lexia" w:hAnsi="Lexia"/>
                <w:sz w:val="18"/>
                <w:szCs w:val="18"/>
              </w:rPr>
            </w:pPr>
            <w:r w:rsidRPr="004250C6">
              <w:rPr>
                <w:rFonts w:ascii="Lexia" w:hAnsi="Lexia"/>
                <w:sz w:val="18"/>
                <w:szCs w:val="18"/>
              </w:rPr>
              <w:t>~</w:t>
            </w:r>
            <w:r w:rsidR="00333A65" w:rsidRPr="004250C6">
              <w:rPr>
                <w:rFonts w:ascii="Lexia" w:hAnsi="Lexia"/>
                <w:sz w:val="18"/>
                <w:szCs w:val="18"/>
              </w:rPr>
              <w:t>45</w:t>
            </w:r>
          </w:p>
        </w:tc>
        <w:tc>
          <w:tcPr>
            <w:tcW w:w="317" w:type="pct"/>
            <w:shd w:val="clear" w:color="auto" w:fill="D9D9D9" w:themeFill="background1" w:themeFillShade="D9"/>
            <w:vAlign w:val="center"/>
          </w:tcPr>
          <w:p w14:paraId="2BCA1353" w14:textId="14B5A750" w:rsidR="00FC7C3A" w:rsidRPr="004250C6" w:rsidRDefault="00FC7C3A" w:rsidP="009C3D8C">
            <w:pPr>
              <w:rPr>
                <w:rFonts w:ascii="Lexia" w:hAnsi="Lexia"/>
                <w:sz w:val="18"/>
                <w:szCs w:val="18"/>
              </w:rPr>
            </w:pPr>
          </w:p>
        </w:tc>
        <w:tc>
          <w:tcPr>
            <w:tcW w:w="704" w:type="pct"/>
            <w:shd w:val="clear" w:color="auto" w:fill="auto"/>
            <w:vAlign w:val="center"/>
          </w:tcPr>
          <w:p w14:paraId="72A634EB" w14:textId="77066C65" w:rsidR="0077727E" w:rsidRPr="00A65D17" w:rsidRDefault="0077727E" w:rsidP="009C3D8C">
            <w:pPr>
              <w:rPr>
                <w:rFonts w:ascii="Lexia" w:eastAsiaTheme="minorHAnsi" w:hAnsi="Lexia" w:cs="AktivGrotesk-Bold"/>
                <w:sz w:val="18"/>
                <w:szCs w:val="18"/>
              </w:rPr>
            </w:pPr>
            <w:r w:rsidRPr="004250C6">
              <w:rPr>
                <w:rFonts w:ascii="Lexia" w:eastAsiaTheme="minorHAnsi" w:hAnsi="Lexia" w:cs="AktivGrotesk-Bold"/>
                <w:sz w:val="18"/>
                <w:szCs w:val="18"/>
              </w:rPr>
              <w:t>4.1</w:t>
            </w:r>
            <w:r w:rsidR="00A65D17">
              <w:rPr>
                <w:rFonts w:ascii="Lexia" w:eastAsiaTheme="minorHAnsi" w:hAnsi="Lexia" w:cs="AktivGrotesk-Bold"/>
                <w:sz w:val="18"/>
                <w:szCs w:val="18"/>
              </w:rPr>
              <w:t>–</w:t>
            </w:r>
            <w:r w:rsidRPr="004250C6">
              <w:rPr>
                <w:rFonts w:ascii="Lexia" w:eastAsia="Open Sans" w:hAnsi="Lexia" w:cs="Open Sans"/>
                <w:sz w:val="18"/>
                <w:szCs w:val="18"/>
              </w:rPr>
              <w:t>4.4</w:t>
            </w:r>
          </w:p>
        </w:tc>
        <w:tc>
          <w:tcPr>
            <w:tcW w:w="1692" w:type="pct"/>
            <w:shd w:val="clear" w:color="auto" w:fill="auto"/>
            <w:vAlign w:val="center"/>
          </w:tcPr>
          <w:p w14:paraId="7AC2EA22" w14:textId="77777777" w:rsidR="00FC7C3A" w:rsidRPr="004250C6" w:rsidRDefault="00FC7C3A" w:rsidP="009C3D8C">
            <w:pPr>
              <w:rPr>
                <w:rFonts w:ascii="Lexia" w:hAnsi="Lexia"/>
                <w:b/>
                <w:sz w:val="18"/>
                <w:szCs w:val="18"/>
              </w:rPr>
            </w:pPr>
            <w:r w:rsidRPr="004250C6">
              <w:rPr>
                <w:rFonts w:ascii="Lexia" w:hAnsi="Lexia"/>
                <w:b/>
                <w:sz w:val="18"/>
                <w:szCs w:val="18"/>
              </w:rPr>
              <w:t>Performance Task</w:t>
            </w:r>
          </w:p>
          <w:p w14:paraId="26F82DF5" w14:textId="77777777" w:rsidR="00FC7C3A" w:rsidRDefault="5DCCED0D" w:rsidP="0D42BF56">
            <w:pPr>
              <w:shd w:val="clear" w:color="auto" w:fill="FFFFFF" w:themeFill="background1"/>
              <w:rPr>
                <w:rFonts w:ascii="Lexia" w:eastAsia="Times New Roman" w:hAnsi="Lexia"/>
                <w:sz w:val="18"/>
                <w:szCs w:val="18"/>
              </w:rPr>
            </w:pPr>
            <w:r w:rsidRPr="0D42BF56">
              <w:rPr>
                <w:rFonts w:ascii="Lexia" w:eastAsia="Times New Roman" w:hAnsi="Lexia"/>
                <w:sz w:val="18"/>
                <w:szCs w:val="18"/>
              </w:rPr>
              <w:t>Computer-Aided Drawing</w:t>
            </w:r>
          </w:p>
          <w:p w14:paraId="3B91C16D" w14:textId="77777777" w:rsidR="00C123F4" w:rsidRDefault="00C123F4" w:rsidP="0D42BF56">
            <w:pPr>
              <w:shd w:val="clear" w:color="auto" w:fill="FFFFFF" w:themeFill="background1"/>
              <w:rPr>
                <w:rFonts w:ascii="Lexia" w:eastAsia="Times New Roman" w:hAnsi="Lexia"/>
                <w:sz w:val="18"/>
                <w:szCs w:val="18"/>
              </w:rPr>
            </w:pPr>
          </w:p>
          <w:p w14:paraId="6D4906D1" w14:textId="61B653DA" w:rsidR="00C123F4" w:rsidRPr="004250C6" w:rsidRDefault="00C123F4" w:rsidP="0D42BF56">
            <w:pPr>
              <w:shd w:val="clear" w:color="auto" w:fill="FFFFFF" w:themeFill="background1"/>
              <w:rPr>
                <w:rFonts w:ascii="Lexia" w:eastAsia="Times New Roman" w:hAnsi="Lexia"/>
                <w:sz w:val="18"/>
                <w:szCs w:val="18"/>
              </w:rPr>
            </w:pPr>
            <w:r w:rsidRPr="006652D1">
              <w:rPr>
                <w:rFonts w:ascii="Lexia" w:eastAsiaTheme="minorHAnsi" w:hAnsi="Lexia" w:cs="AppleSystemUIFontItalic"/>
                <w:i/>
                <w:iCs/>
                <w:sz w:val="16"/>
                <w:szCs w:val="16"/>
              </w:rPr>
              <w:t>This performance task assesses learning objectives and essential knowledge statements addressed in the unit.</w:t>
            </w:r>
          </w:p>
        </w:tc>
        <w:tc>
          <w:tcPr>
            <w:tcW w:w="468" w:type="pct"/>
            <w:shd w:val="clear" w:color="auto" w:fill="auto"/>
            <w:vAlign w:val="center"/>
          </w:tcPr>
          <w:p w14:paraId="259782FA" w14:textId="16EEE3EF" w:rsidR="00FC7C3A" w:rsidRPr="004250C6" w:rsidRDefault="007030BB" w:rsidP="009C3D8C">
            <w:pPr>
              <w:autoSpaceDE w:val="0"/>
              <w:autoSpaceDN w:val="0"/>
              <w:adjustRightInd w:val="0"/>
              <w:rPr>
                <w:rFonts w:ascii="Lexia" w:hAnsi="Lexia"/>
                <w:sz w:val="16"/>
                <w:szCs w:val="16"/>
              </w:rPr>
            </w:pPr>
            <w:r w:rsidRPr="004250C6">
              <w:rPr>
                <w:rFonts w:ascii="Lexia" w:eastAsia="MinionPro-Regular" w:hAnsi="Lexia" w:cs="MinionPro-Regular"/>
                <w:sz w:val="16"/>
                <w:szCs w:val="16"/>
              </w:rPr>
              <w:t xml:space="preserve"> </w:t>
            </w:r>
          </w:p>
        </w:tc>
        <w:tc>
          <w:tcPr>
            <w:tcW w:w="468" w:type="pct"/>
            <w:shd w:val="clear" w:color="auto" w:fill="auto"/>
            <w:vAlign w:val="center"/>
          </w:tcPr>
          <w:p w14:paraId="06788697" w14:textId="77777777" w:rsidR="00FC7C3A" w:rsidRPr="004250C6" w:rsidRDefault="0074287C" w:rsidP="009C3D8C">
            <w:pPr>
              <w:rPr>
                <w:rFonts w:ascii="Lexia" w:hAnsi="Lexia"/>
                <w:sz w:val="16"/>
                <w:szCs w:val="16"/>
              </w:rPr>
            </w:pPr>
            <w:r w:rsidRPr="004250C6">
              <w:rPr>
                <w:rFonts w:ascii="Lexia" w:hAnsi="Lexia"/>
                <w:sz w:val="16"/>
                <w:szCs w:val="16"/>
              </w:rPr>
              <w:t>N.Q.1</w:t>
            </w:r>
          </w:p>
          <w:p w14:paraId="10E0F382" w14:textId="77777777" w:rsidR="00F71F4B" w:rsidRPr="004250C6" w:rsidRDefault="00F71F4B" w:rsidP="009C3D8C">
            <w:pPr>
              <w:rPr>
                <w:rFonts w:ascii="Lexia" w:hAnsi="Lexia"/>
                <w:sz w:val="16"/>
                <w:szCs w:val="16"/>
              </w:rPr>
            </w:pPr>
            <w:r w:rsidRPr="004250C6">
              <w:rPr>
                <w:rFonts w:ascii="Lexia" w:hAnsi="Lexia"/>
                <w:sz w:val="16"/>
                <w:szCs w:val="16"/>
              </w:rPr>
              <w:t>A.SSE.1</w:t>
            </w:r>
          </w:p>
          <w:p w14:paraId="3C07415B" w14:textId="277EE252" w:rsidR="00A3750C" w:rsidRPr="004250C6" w:rsidRDefault="006F45D9" w:rsidP="009C3D8C">
            <w:pPr>
              <w:rPr>
                <w:rFonts w:ascii="Lexia" w:hAnsi="Lexia"/>
                <w:sz w:val="16"/>
                <w:szCs w:val="16"/>
              </w:rPr>
            </w:pPr>
            <w:r w:rsidRPr="004250C6">
              <w:rPr>
                <w:rFonts w:ascii="Lexia" w:hAnsi="Lexia"/>
                <w:sz w:val="16"/>
                <w:szCs w:val="16"/>
              </w:rPr>
              <w:t>N.RN.1</w:t>
            </w:r>
            <w:r w:rsidR="00A141B3" w:rsidRPr="004250C6">
              <w:rPr>
                <w:rFonts w:ascii="Lexia" w:hAnsi="Lexia"/>
                <w:sz w:val="16"/>
                <w:szCs w:val="16"/>
              </w:rPr>
              <w:t>, 2</w:t>
            </w:r>
          </w:p>
          <w:p w14:paraId="5FB65C8D" w14:textId="77777777" w:rsidR="00876B07" w:rsidRPr="004250C6" w:rsidRDefault="00876B07" w:rsidP="009C3D8C">
            <w:pPr>
              <w:rPr>
                <w:rFonts w:ascii="Lexia" w:hAnsi="Lexia"/>
                <w:sz w:val="16"/>
                <w:szCs w:val="16"/>
              </w:rPr>
            </w:pPr>
            <w:r w:rsidRPr="004250C6">
              <w:rPr>
                <w:rFonts w:ascii="Lexia" w:hAnsi="Lexia"/>
                <w:sz w:val="16"/>
                <w:szCs w:val="16"/>
              </w:rPr>
              <w:t>A.REI.10</w:t>
            </w:r>
          </w:p>
          <w:p w14:paraId="0CD6F6A5" w14:textId="7A8DAB31" w:rsidR="00424235" w:rsidRPr="004250C6" w:rsidRDefault="00424235" w:rsidP="009C3D8C">
            <w:pPr>
              <w:rPr>
                <w:rFonts w:ascii="Lexia" w:hAnsi="Lexia"/>
                <w:sz w:val="16"/>
                <w:szCs w:val="16"/>
              </w:rPr>
            </w:pPr>
            <w:r w:rsidRPr="004250C6">
              <w:rPr>
                <w:rFonts w:ascii="Lexia" w:hAnsi="Lexia"/>
                <w:sz w:val="16"/>
                <w:szCs w:val="16"/>
              </w:rPr>
              <w:t>F.IF.2</w:t>
            </w:r>
            <w:r w:rsidR="00A141B3" w:rsidRPr="004250C6">
              <w:rPr>
                <w:rFonts w:ascii="Lexia" w:hAnsi="Lexia"/>
                <w:sz w:val="16"/>
                <w:szCs w:val="16"/>
              </w:rPr>
              <w:t>–7</w:t>
            </w:r>
          </w:p>
          <w:p w14:paraId="69C99567" w14:textId="5E59F441" w:rsidR="00C74BF1" w:rsidRPr="004250C6" w:rsidRDefault="00C74BF1" w:rsidP="009C3D8C">
            <w:pPr>
              <w:rPr>
                <w:rFonts w:ascii="Lexia" w:hAnsi="Lexia"/>
                <w:sz w:val="16"/>
                <w:szCs w:val="16"/>
              </w:rPr>
            </w:pPr>
            <w:r w:rsidRPr="004250C6">
              <w:rPr>
                <w:rFonts w:ascii="Lexia" w:hAnsi="Lexia"/>
                <w:sz w:val="16"/>
                <w:szCs w:val="16"/>
              </w:rPr>
              <w:t>F.BF.1</w:t>
            </w:r>
            <w:r w:rsidR="00A141B3" w:rsidRPr="004250C6">
              <w:rPr>
                <w:rFonts w:ascii="Lexia" w:hAnsi="Lexia"/>
                <w:sz w:val="16"/>
                <w:szCs w:val="16"/>
              </w:rPr>
              <w:t>, 2</w:t>
            </w:r>
          </w:p>
          <w:p w14:paraId="432E4CA4" w14:textId="3989F509" w:rsidR="0075430F" w:rsidRPr="004250C6" w:rsidRDefault="0075430F" w:rsidP="009C3D8C">
            <w:pPr>
              <w:rPr>
                <w:rFonts w:ascii="Lexia" w:hAnsi="Lexia"/>
                <w:sz w:val="16"/>
                <w:szCs w:val="16"/>
              </w:rPr>
            </w:pPr>
            <w:r w:rsidRPr="004250C6">
              <w:rPr>
                <w:rFonts w:ascii="Lexia" w:hAnsi="Lexia"/>
                <w:sz w:val="16"/>
                <w:szCs w:val="16"/>
              </w:rPr>
              <w:t>F.LE.1</w:t>
            </w:r>
            <w:r w:rsidR="00A141B3" w:rsidRPr="004250C6">
              <w:rPr>
                <w:rFonts w:ascii="Lexia" w:hAnsi="Lexia"/>
                <w:sz w:val="16"/>
                <w:szCs w:val="16"/>
              </w:rPr>
              <w:t>, 2, 5</w:t>
            </w:r>
          </w:p>
          <w:p w14:paraId="336B26F4" w14:textId="77777777" w:rsidR="003A5648" w:rsidRPr="004250C6" w:rsidRDefault="003A5648" w:rsidP="009C3D8C">
            <w:pPr>
              <w:rPr>
                <w:rFonts w:ascii="Lexia" w:hAnsi="Lexia"/>
                <w:sz w:val="16"/>
                <w:szCs w:val="16"/>
              </w:rPr>
            </w:pPr>
            <w:r w:rsidRPr="004250C6">
              <w:rPr>
                <w:rFonts w:ascii="Lexia" w:hAnsi="Lexia"/>
                <w:sz w:val="16"/>
                <w:szCs w:val="16"/>
              </w:rPr>
              <w:t>A.SSE.3</w:t>
            </w:r>
          </w:p>
          <w:p w14:paraId="4F761B80" w14:textId="192CF5B0" w:rsidR="002823A0" w:rsidRPr="004250C6" w:rsidRDefault="002823A0" w:rsidP="009C3D8C">
            <w:pPr>
              <w:rPr>
                <w:rFonts w:ascii="Lexia" w:hAnsi="Lexia"/>
                <w:sz w:val="16"/>
                <w:szCs w:val="16"/>
              </w:rPr>
            </w:pPr>
            <w:r w:rsidRPr="004250C6">
              <w:rPr>
                <w:rFonts w:ascii="Lexia" w:hAnsi="Lexia"/>
                <w:sz w:val="16"/>
                <w:szCs w:val="16"/>
              </w:rPr>
              <w:t>N.RN.3</w:t>
            </w:r>
          </w:p>
        </w:tc>
        <w:tc>
          <w:tcPr>
            <w:tcW w:w="1033" w:type="pct"/>
            <w:shd w:val="clear" w:color="auto" w:fill="FFFFFF" w:themeFill="background1"/>
            <w:vAlign w:val="center"/>
          </w:tcPr>
          <w:p w14:paraId="0109D5D8" w14:textId="77777777" w:rsidR="00FC7C3A" w:rsidRPr="004250C6" w:rsidRDefault="00FC7C3A" w:rsidP="009C3D8C">
            <w:pPr>
              <w:rPr>
                <w:rFonts w:ascii="Lexia" w:hAnsi="Lexia"/>
                <w:sz w:val="18"/>
                <w:szCs w:val="18"/>
              </w:rPr>
            </w:pPr>
          </w:p>
        </w:tc>
      </w:tr>
    </w:tbl>
    <w:p w14:paraId="6192311F" w14:textId="77777777" w:rsidR="006C5CB3" w:rsidRPr="004250C6" w:rsidRDefault="006C5CB3" w:rsidP="006C5CB3">
      <w:pPr>
        <w:rPr>
          <w:rFonts w:ascii="Lexia" w:hAnsi="Lexia"/>
          <w:sz w:val="16"/>
          <w:szCs w:val="16"/>
        </w:rPr>
      </w:pPr>
      <w:r w:rsidRPr="004250C6">
        <w:rPr>
          <w:rFonts w:ascii="Lexia" w:hAnsi="Lexia"/>
          <w:sz w:val="16"/>
          <w:szCs w:val="16"/>
        </w:rPr>
        <w:t>[</w:t>
      </w:r>
      <w:proofErr w:type="gramStart"/>
      <w:r w:rsidRPr="004250C6">
        <w:rPr>
          <w:rFonts w:ascii="Lexia" w:hAnsi="Lexia"/>
          <w:sz w:val="16"/>
          <w:szCs w:val="16"/>
        </w:rPr>
        <w:t>add</w:t>
      </w:r>
      <w:proofErr w:type="gramEnd"/>
      <w:r w:rsidRPr="004250C6">
        <w:rPr>
          <w:rFonts w:ascii="Lexia" w:hAnsi="Lexia"/>
          <w:sz w:val="16"/>
          <w:szCs w:val="16"/>
        </w:rPr>
        <w:t xml:space="preserve"> or remove rows as needed]</w:t>
      </w:r>
    </w:p>
    <w:p w14:paraId="17E68D64" w14:textId="77777777" w:rsidR="008D7578" w:rsidRDefault="008D7578" w:rsidP="006C5CB3">
      <w:pPr>
        <w:rPr>
          <w:rFonts w:ascii="Lexia" w:hAnsi="Lexia"/>
          <w:sz w:val="16"/>
          <w:szCs w:val="16"/>
        </w:rPr>
      </w:pPr>
    </w:p>
    <w:p w14:paraId="089D7816" w14:textId="5EC0721C" w:rsidR="006C5CB3" w:rsidRPr="008D7578" w:rsidRDefault="006C5CB3" w:rsidP="009A50DC">
      <w:pPr>
        <w:pStyle w:val="Heading3"/>
        <w:spacing w:before="0"/>
        <w:rPr>
          <w:sz w:val="16"/>
          <w:szCs w:val="16"/>
        </w:rPr>
      </w:pPr>
      <w:r w:rsidRPr="004250C6">
        <w:t>Reflections</w:t>
      </w:r>
    </w:p>
    <w:p w14:paraId="5F0910FC" w14:textId="3757AD24" w:rsidR="006C5CB3" w:rsidRPr="004250C6" w:rsidRDefault="006C5CB3" w:rsidP="006C5CB3">
      <w:pPr>
        <w:autoSpaceDE w:val="0"/>
        <w:autoSpaceDN w:val="0"/>
        <w:adjustRightInd w:val="0"/>
        <w:rPr>
          <w:rFonts w:ascii="Lexia" w:eastAsiaTheme="minorHAnsi" w:hAnsi="Lexia" w:cs="AppleSystemUIFontBold"/>
          <w:sz w:val="20"/>
          <w:szCs w:val="20"/>
        </w:rPr>
      </w:pPr>
      <w:r w:rsidRPr="004250C6">
        <w:rPr>
          <w:rFonts w:ascii="Lexia" w:eastAsiaTheme="minorHAnsi" w:hAnsi="Lexia" w:cs="AppleSystemUIFontBold"/>
          <w:sz w:val="20"/>
          <w:szCs w:val="20"/>
        </w:rPr>
        <w:t>What went well in this unit?</w:t>
      </w:r>
    </w:p>
    <w:p w14:paraId="427A5571" w14:textId="5EE4A990" w:rsidR="006C5CB3" w:rsidRPr="004250C6" w:rsidRDefault="006C5CB3" w:rsidP="006C5CB3">
      <w:pPr>
        <w:autoSpaceDE w:val="0"/>
        <w:autoSpaceDN w:val="0"/>
        <w:adjustRightInd w:val="0"/>
        <w:rPr>
          <w:rFonts w:ascii="Lexia" w:eastAsiaTheme="minorHAnsi" w:hAnsi="Lexia" w:cs="AppleSystemUIFontBold"/>
          <w:sz w:val="20"/>
          <w:szCs w:val="20"/>
        </w:rPr>
      </w:pPr>
      <w:r w:rsidRPr="004250C6">
        <w:rPr>
          <w:rFonts w:ascii="Lexia" w:eastAsiaTheme="minorHAnsi" w:hAnsi="Lexia" w:cs="AppleSystemUIFontBold"/>
          <w:sz w:val="20"/>
          <w:szCs w:val="20"/>
        </w:rPr>
        <w:t xml:space="preserve">When </w:t>
      </w:r>
      <w:proofErr w:type="gramStart"/>
      <w:r w:rsidRPr="004250C6">
        <w:rPr>
          <w:rFonts w:ascii="Lexia" w:eastAsiaTheme="minorHAnsi" w:hAnsi="Lexia" w:cs="AppleSystemUIFontBold"/>
          <w:sz w:val="20"/>
          <w:szCs w:val="20"/>
        </w:rPr>
        <w:t>were students</w:t>
      </w:r>
      <w:proofErr w:type="gramEnd"/>
      <w:r w:rsidRPr="004250C6">
        <w:rPr>
          <w:rFonts w:ascii="Lexia" w:eastAsiaTheme="minorHAnsi" w:hAnsi="Lexia" w:cs="AppleSystemUIFontBold"/>
          <w:sz w:val="20"/>
          <w:szCs w:val="20"/>
        </w:rPr>
        <w:t xml:space="preserve"> most engaged during this unit?</w:t>
      </w:r>
    </w:p>
    <w:p w14:paraId="4F1F5A42" w14:textId="390E8B63" w:rsidR="006C5CB3" w:rsidRPr="008D7578" w:rsidRDefault="006C5CB3" w:rsidP="006C5CB3">
      <w:pPr>
        <w:autoSpaceDE w:val="0"/>
        <w:autoSpaceDN w:val="0"/>
        <w:adjustRightInd w:val="0"/>
        <w:rPr>
          <w:rFonts w:ascii="Lexia" w:hAnsi="Lexia" w:cs="AppleSystemUIFontBold"/>
          <w:sz w:val="20"/>
          <w:szCs w:val="20"/>
        </w:rPr>
      </w:pPr>
      <w:r w:rsidRPr="004250C6">
        <w:rPr>
          <w:rFonts w:ascii="Lexia" w:hAnsi="Lexia" w:cs="AppleSystemUIFontBold"/>
          <w:sz w:val="20"/>
          <w:szCs w:val="20"/>
        </w:rPr>
        <w:t>How have students grown? What opportunities for growth stand out at this time?</w:t>
      </w:r>
    </w:p>
    <w:p w14:paraId="672EE619" w14:textId="00D66EC5" w:rsidR="00F85519" w:rsidRPr="004250C6" w:rsidRDefault="006C5CB3" w:rsidP="006C5CB3">
      <w:pPr>
        <w:rPr>
          <w:rFonts w:ascii="Lexia" w:hAnsi="Lexia"/>
          <w:b/>
          <w:sz w:val="18"/>
          <w:szCs w:val="18"/>
        </w:rPr>
      </w:pPr>
      <w:r w:rsidRPr="004250C6">
        <w:rPr>
          <w:rFonts w:ascii="Lexia" w:eastAsiaTheme="minorHAnsi" w:hAnsi="Lexia" w:cs="AppleSystemUIFontBold"/>
          <w:sz w:val="20"/>
          <w:szCs w:val="20"/>
        </w:rPr>
        <w:lastRenderedPageBreak/>
        <w:t>What needs modification or differentiation next time?</w:t>
      </w:r>
    </w:p>
    <w:p w14:paraId="72879AF6" w14:textId="77777777" w:rsidR="00F85519" w:rsidRPr="004250C6" w:rsidRDefault="00F85519" w:rsidP="00FE591E">
      <w:pPr>
        <w:rPr>
          <w:rFonts w:ascii="Lexia" w:hAnsi="Lexia"/>
          <w:sz w:val="16"/>
          <w:szCs w:val="16"/>
        </w:rPr>
      </w:pPr>
    </w:p>
    <w:sectPr w:rsidR="00F85519" w:rsidRPr="004250C6" w:rsidSect="002A28E4">
      <w:headerReference w:type="default" r:id="rId11"/>
      <w:footerReference w:type="even" r:id="rId12"/>
      <w:footerReference w:type="default" r:id="rId13"/>
      <w:pgSz w:w="15840" w:h="12240" w:orient="landscape"/>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0290" w16cex:dateUtc="2020-05-27T19:15:00Z"/>
  <w16cex:commentExtensible w16cex:durableId="227902D3" w16cex:dateUtc="2020-05-27T19:16:00Z"/>
  <w16cex:commentExtensible w16cex:durableId="22790354" w16cex:dateUtc="2020-05-27T19:18:00Z"/>
  <w16cex:commentExtensible w16cex:durableId="22790332" w16cex:dateUtc="2020-05-27T19:18:00Z"/>
  <w16cex:commentExtensible w16cex:durableId="227904B6" w16cex:dateUtc="2020-05-27T19:24:00Z"/>
  <w16cex:commentExtensible w16cex:durableId="227905A0" w16cex:dateUtc="2020-05-27T19:28:00Z"/>
  <w16cex:commentExtensible w16cex:durableId="227B8854" w16cex:dateUtc="2020-05-29T17:10:00Z"/>
  <w16cex:commentExtensible w16cex:durableId="227903E4" w16cex:dateUtc="2020-05-27T19:21:00Z"/>
  <w16cex:commentExtensible w16cex:durableId="227BC40A" w16cex:dateUtc="2020-05-29T21:2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D82F8" w14:textId="77777777" w:rsidR="00947BBA" w:rsidRDefault="00947BBA" w:rsidP="00C1450A">
      <w:r>
        <w:separator/>
      </w:r>
    </w:p>
  </w:endnote>
  <w:endnote w:type="continuationSeparator" w:id="0">
    <w:p w14:paraId="3130A412" w14:textId="77777777" w:rsidR="00947BBA" w:rsidRDefault="00947BBA" w:rsidP="00C1450A">
      <w:r>
        <w:continuationSeparator/>
      </w:r>
    </w:p>
  </w:endnote>
  <w:endnote w:type="continuationNotice" w:id="1">
    <w:p w14:paraId="1F58A2BF" w14:textId="77777777" w:rsidR="00947BBA" w:rsidRDefault="00947B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 Sans">
    <w:altName w:val="Cambria"/>
    <w:charset w:val="00"/>
    <w:family w:val="auto"/>
    <w:pitch w:val="default"/>
  </w:font>
  <w:font w:name="Lexia">
    <w:altName w:val="Cambria"/>
    <w:charset w:val="00"/>
    <w:family w:val="auto"/>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Univers LT Std 65 Bold">
    <w:altName w:val="Times New Roman"/>
    <w:panose1 w:val="00000000000000000000"/>
    <w:charset w:val="00"/>
    <w:family w:val="roman"/>
    <w:notTrueType/>
    <w:pitch w:val="default"/>
  </w:font>
  <w:font w:name="UniversLTStd-ThinUltraCn">
    <w:altName w:val="Calibri"/>
    <w:panose1 w:val="00000000000000000000"/>
    <w:charset w:val="4D"/>
    <w:family w:val="auto"/>
    <w:notTrueType/>
    <w:pitch w:val="default"/>
    <w:sig w:usb0="00000003" w:usb1="00000000" w:usb2="00000000" w:usb3="00000000" w:csb0="00000001" w:csb1="00000000"/>
  </w:font>
  <w:font w:name="UniversLTStd">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MinionPro-Regular">
    <w:altName w:val="Yu Gothic"/>
    <w:charset w:val="00"/>
    <w:family w:val="roman"/>
    <w:pitch w:val="variable"/>
    <w:sig w:usb0="60000287" w:usb1="08070001" w:usb2="00000010" w:usb3="00000000" w:csb0="0002019F" w:csb1="00000000"/>
  </w:font>
  <w:font w:name="AktivGrotesk-Bold">
    <w:altName w:val="Calibri"/>
    <w:charset w:val="00"/>
    <w:family w:val="swiss"/>
    <w:pitch w:val="variable"/>
    <w:sig w:usb0="E000AAFF" w:usb1="D000FFFB" w:usb2="00000028" w:usb3="00000000" w:csb0="000001FF" w:csb1="00000000"/>
  </w:font>
  <w:font w:name="MinionPro-It">
    <w:altName w:val="Cambria"/>
    <w:charset w:val="00"/>
    <w:family w:val="roman"/>
    <w:pitch w:val="variable"/>
    <w:sig w:usb0="60000287" w:usb1="00000001" w:usb2="00000000" w:usb3="00000000" w:csb0="0000019F"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3213160"/>
      <w:docPartObj>
        <w:docPartGallery w:val="Page Numbers (Bottom of Page)"/>
        <w:docPartUnique/>
      </w:docPartObj>
    </w:sdtPr>
    <w:sdtEndPr>
      <w:rPr>
        <w:rStyle w:val="PageNumber"/>
      </w:rPr>
    </w:sdtEndPr>
    <w:sdtContent>
      <w:p w14:paraId="035F61CD" w14:textId="77777777" w:rsidR="00EB75CB" w:rsidRDefault="00EB75CB" w:rsidP="003950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379790" w14:textId="77777777" w:rsidR="00EB75CB" w:rsidRDefault="00EB75CB" w:rsidP="00EE3D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Lexia" w:hAnsi="Lexia"/>
      </w:rPr>
      <w:id w:val="195206328"/>
      <w:docPartObj>
        <w:docPartGallery w:val="Page Numbers (Bottom of Page)"/>
        <w:docPartUnique/>
      </w:docPartObj>
    </w:sdtPr>
    <w:sdtEndPr>
      <w:rPr>
        <w:rStyle w:val="PageNumber"/>
        <w:sz w:val="16"/>
        <w:szCs w:val="16"/>
      </w:rPr>
    </w:sdtEndPr>
    <w:sdtContent>
      <w:p w14:paraId="1AC0A42F" w14:textId="64CEB9EE" w:rsidR="00EB75CB" w:rsidRPr="007F23AC" w:rsidRDefault="00EB75CB" w:rsidP="00395017">
        <w:pPr>
          <w:pStyle w:val="Footer"/>
          <w:framePr w:wrap="none" w:vAnchor="text" w:hAnchor="margin" w:xAlign="right" w:y="1"/>
          <w:rPr>
            <w:rStyle w:val="PageNumber"/>
            <w:rFonts w:ascii="Lexia" w:hAnsi="Lexia"/>
            <w:sz w:val="16"/>
            <w:szCs w:val="16"/>
          </w:rPr>
        </w:pPr>
        <w:r w:rsidRPr="007F23AC">
          <w:rPr>
            <w:rStyle w:val="PageNumber"/>
            <w:rFonts w:ascii="Lexia" w:hAnsi="Lexia"/>
            <w:sz w:val="16"/>
            <w:szCs w:val="16"/>
          </w:rPr>
          <w:fldChar w:fldCharType="begin"/>
        </w:r>
        <w:r w:rsidRPr="007F23AC">
          <w:rPr>
            <w:rStyle w:val="PageNumber"/>
            <w:rFonts w:ascii="Lexia" w:hAnsi="Lexia"/>
            <w:sz w:val="16"/>
            <w:szCs w:val="16"/>
          </w:rPr>
          <w:instrText xml:space="preserve"> PAGE </w:instrText>
        </w:r>
        <w:r w:rsidRPr="007F23AC">
          <w:rPr>
            <w:rStyle w:val="PageNumber"/>
            <w:rFonts w:ascii="Lexia" w:hAnsi="Lexia"/>
            <w:sz w:val="16"/>
            <w:szCs w:val="16"/>
          </w:rPr>
          <w:fldChar w:fldCharType="separate"/>
        </w:r>
        <w:r w:rsidR="00C35FBA">
          <w:rPr>
            <w:rStyle w:val="PageNumber"/>
            <w:rFonts w:ascii="Lexia" w:hAnsi="Lexia"/>
            <w:noProof/>
            <w:sz w:val="16"/>
            <w:szCs w:val="16"/>
          </w:rPr>
          <w:t>13</w:t>
        </w:r>
        <w:r w:rsidRPr="007F23AC">
          <w:rPr>
            <w:rStyle w:val="PageNumber"/>
            <w:rFonts w:ascii="Lexia" w:hAnsi="Lexia"/>
            <w:sz w:val="16"/>
            <w:szCs w:val="16"/>
          </w:rPr>
          <w:fldChar w:fldCharType="end"/>
        </w:r>
      </w:p>
    </w:sdtContent>
  </w:sdt>
  <w:p w14:paraId="6B67710B" w14:textId="05A4350B" w:rsidR="00EB75CB" w:rsidRPr="007F23AC" w:rsidRDefault="00EB75CB" w:rsidP="4F089EF5">
    <w:pPr>
      <w:pStyle w:val="Footer"/>
      <w:ind w:right="360"/>
      <w:rPr>
        <w:rFonts w:ascii="Lexia" w:hAnsi="Lexia"/>
        <w:b/>
        <w:bCs/>
        <w:sz w:val="16"/>
        <w:szCs w:val="16"/>
      </w:rPr>
    </w:pPr>
    <w:r w:rsidRPr="007F23AC">
      <w:rPr>
        <w:rFonts w:ascii="Lexia" w:hAnsi="Lexia"/>
        <w:b/>
        <w:bCs/>
        <w:sz w:val="16"/>
        <w:szCs w:val="16"/>
      </w:rPr>
      <w:t>Pre-AP Algebra 1 Instructional Planning Guide Teacher Sample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576A7" w14:textId="77777777" w:rsidR="00947BBA" w:rsidRDefault="00947BBA" w:rsidP="00C1450A">
      <w:r>
        <w:separator/>
      </w:r>
    </w:p>
  </w:footnote>
  <w:footnote w:type="continuationSeparator" w:id="0">
    <w:p w14:paraId="1DB94DEA" w14:textId="77777777" w:rsidR="00947BBA" w:rsidRDefault="00947BBA" w:rsidP="00C1450A">
      <w:r>
        <w:continuationSeparator/>
      </w:r>
    </w:p>
  </w:footnote>
  <w:footnote w:type="continuationNotice" w:id="1">
    <w:p w14:paraId="2E8E1A2E" w14:textId="77777777" w:rsidR="00947BBA" w:rsidRDefault="00947B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EA6FC" w14:textId="77777777" w:rsidR="00EB75CB" w:rsidRPr="00E46F0F" w:rsidRDefault="00EB75CB" w:rsidP="00EA29EC">
    <w:pPr>
      <w:ind w:left="9360" w:firstLine="720"/>
      <w:rPr>
        <w:i/>
      </w:rPr>
    </w:pPr>
    <w:r>
      <w:rPr>
        <w:noProof/>
        <w:lang w:val="en-IN" w:eastAsia="en-IN"/>
      </w:rPr>
      <mc:AlternateContent>
        <mc:Choice Requires="wps">
          <w:drawing>
            <wp:inline distT="0" distB="0" distL="0" distR="0" wp14:anchorId="26F44865" wp14:editId="041D4EE6">
              <wp:extent cx="3000375" cy="533400"/>
              <wp:effectExtent l="0" t="0" r="9525" b="0"/>
              <wp:docPr id="3" name="Text Box 3"/>
              <wp:cNvGraphicFramePr/>
              <a:graphic xmlns:a="http://schemas.openxmlformats.org/drawingml/2006/main">
                <a:graphicData uri="http://schemas.microsoft.com/office/word/2010/wordprocessingShape">
                  <wps:wsp>
                    <wps:cNvSpPr txBox="1"/>
                    <wps:spPr>
                      <a:xfrm>
                        <a:off x="0" y="0"/>
                        <a:ext cx="300037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FADE18" w14:textId="77777777" w:rsidR="00EB75CB" w:rsidRPr="00524340" w:rsidRDefault="00EB75CB" w:rsidP="00C22992">
                          <w:pPr>
                            <w:jc w:val="right"/>
                            <w:rPr>
                              <w:color w:val="FFFFFF" w:themeColor="background1"/>
                              <w14:textFill>
                                <w14:noFill/>
                              </w14:textFill>
                            </w:rPr>
                          </w:pPr>
                          <w:r w:rsidRPr="00524340">
                            <w:rPr>
                              <w:noProof/>
                              <w:color w:val="FFFFFF" w:themeColor="background1"/>
                              <w:lang w:val="en-IN" w:eastAsia="en-IN"/>
                              <w14:textFill>
                                <w14:noFill/>
                              </w14:textFill>
                            </w:rPr>
                            <w:drawing>
                              <wp:inline distT="0" distB="0" distL="0" distR="0" wp14:anchorId="14A53B24" wp14:editId="00A5E29F">
                                <wp:extent cx="2428875" cy="447675"/>
                                <wp:effectExtent l="0" t="0" r="9525" b="9525"/>
                                <wp:docPr id="5" name="Picture 5"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F44865" id="_x0000_t202" coordsize="21600,21600" o:spt="202" path="m,l,21600r21600,l21600,xe">
              <v:stroke joinstyle="miter"/>
              <v:path gradientshapeok="t" o:connecttype="rect"/>
            </v:shapetype>
            <v:shape id="Text Box 3" o:spid="_x0000_s1026" type="#_x0000_t202" style="width:236.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" fillcolor="white [3201]" stroked="f" strokeweight=".5pt">
              <v:textbox>
                <w:txbxContent>
                  <w:p w14:paraId="1BFADE18" w14:textId="77777777" w:rsidR="00EB75CB" w:rsidRPr="00524340" w:rsidRDefault="00EB75CB" w:rsidP="00C22992">
                    <w:pPr>
                      <w:jc w:val="right"/>
                      <w:rPr>
                        <w:color w:val="FFFFFF" w:themeColor="background1"/>
                        <w14:textFill>
                          <w14:noFill/>
                        </w14:textFill>
                      </w:rPr>
                    </w:pPr>
                    <w:r w:rsidRPr="00524340">
                      <w:rPr>
                        <w:noProof/>
                        <w:color w:val="FFFFFF" w:themeColor="background1"/>
                        <w14:textFill>
                          <w14:noFill/>
                        </w14:textFill>
                      </w:rPr>
                      <w:drawing>
                        <wp:inline distT="0" distB="0" distL="0" distR="0" wp14:anchorId="14A53B24" wp14:editId="00A5E29F">
                          <wp:extent cx="2428875" cy="447675"/>
                          <wp:effectExtent l="0" t="0" r="9525" b="9525"/>
                          <wp:docPr id="5" name="Picture 5" descr="An image depicts the logo of &quot;College Board&quot; and &quot;Pre-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447675"/>
                                  </a:xfrm>
                                  <a:prstGeom prst="rect">
                                    <a:avLst/>
                                  </a:prstGeom>
                                  <a:noFill/>
                                  <a:ln>
                                    <a:noFill/>
                                  </a:ln>
                                </pic:spPr>
                              </pic:pic>
                            </a:graphicData>
                          </a:graphic>
                        </wp:inline>
                      </w:drawing>
                    </w:r>
                  </w:p>
                </w:txbxContent>
              </v:textbox>
              <w10:anchorlock/>
            </v:shape>
          </w:pict>
        </mc:Fallback>
      </mc:AlternateConten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B9C1E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D536D"/>
    <w:multiLevelType w:val="hybridMultilevel"/>
    <w:tmpl w:val="A9A80750"/>
    <w:lvl w:ilvl="0" w:tplc="E550B92A">
      <w:start w:val="1"/>
      <w:numFmt w:val="lowerLetter"/>
      <w:lvlText w:val="%1)"/>
      <w:lvlJc w:val="left"/>
      <w:pPr>
        <w:tabs>
          <w:tab w:val="num" w:pos="360"/>
        </w:tabs>
        <w:ind w:left="360" w:hanging="360"/>
      </w:pPr>
    </w:lvl>
    <w:lvl w:ilvl="1" w:tplc="F892A5A2" w:tentative="1">
      <w:start w:val="1"/>
      <w:numFmt w:val="lowerLetter"/>
      <w:lvlText w:val="%2)"/>
      <w:lvlJc w:val="left"/>
      <w:pPr>
        <w:tabs>
          <w:tab w:val="num" w:pos="1080"/>
        </w:tabs>
        <w:ind w:left="1080" w:hanging="360"/>
      </w:pPr>
    </w:lvl>
    <w:lvl w:ilvl="2" w:tplc="B1FEF60C" w:tentative="1">
      <w:start w:val="1"/>
      <w:numFmt w:val="lowerLetter"/>
      <w:lvlText w:val="%3)"/>
      <w:lvlJc w:val="left"/>
      <w:pPr>
        <w:tabs>
          <w:tab w:val="num" w:pos="1800"/>
        </w:tabs>
        <w:ind w:left="1800" w:hanging="360"/>
      </w:pPr>
    </w:lvl>
    <w:lvl w:ilvl="3" w:tplc="BC82649C" w:tentative="1">
      <w:start w:val="1"/>
      <w:numFmt w:val="lowerLetter"/>
      <w:lvlText w:val="%4)"/>
      <w:lvlJc w:val="left"/>
      <w:pPr>
        <w:tabs>
          <w:tab w:val="num" w:pos="2520"/>
        </w:tabs>
        <w:ind w:left="2520" w:hanging="360"/>
      </w:pPr>
    </w:lvl>
    <w:lvl w:ilvl="4" w:tplc="2CFAB972" w:tentative="1">
      <w:start w:val="1"/>
      <w:numFmt w:val="lowerLetter"/>
      <w:lvlText w:val="%5)"/>
      <w:lvlJc w:val="left"/>
      <w:pPr>
        <w:tabs>
          <w:tab w:val="num" w:pos="3240"/>
        </w:tabs>
        <w:ind w:left="3240" w:hanging="360"/>
      </w:pPr>
    </w:lvl>
    <w:lvl w:ilvl="5" w:tplc="F606C62C" w:tentative="1">
      <w:start w:val="1"/>
      <w:numFmt w:val="lowerLetter"/>
      <w:lvlText w:val="%6)"/>
      <w:lvlJc w:val="left"/>
      <w:pPr>
        <w:tabs>
          <w:tab w:val="num" w:pos="3960"/>
        </w:tabs>
        <w:ind w:left="3960" w:hanging="360"/>
      </w:pPr>
    </w:lvl>
    <w:lvl w:ilvl="6" w:tplc="22821DCA" w:tentative="1">
      <w:start w:val="1"/>
      <w:numFmt w:val="lowerLetter"/>
      <w:lvlText w:val="%7)"/>
      <w:lvlJc w:val="left"/>
      <w:pPr>
        <w:tabs>
          <w:tab w:val="num" w:pos="4680"/>
        </w:tabs>
        <w:ind w:left="4680" w:hanging="360"/>
      </w:pPr>
    </w:lvl>
    <w:lvl w:ilvl="7" w:tplc="0FEAC9BC" w:tentative="1">
      <w:start w:val="1"/>
      <w:numFmt w:val="lowerLetter"/>
      <w:lvlText w:val="%8)"/>
      <w:lvlJc w:val="left"/>
      <w:pPr>
        <w:tabs>
          <w:tab w:val="num" w:pos="5400"/>
        </w:tabs>
        <w:ind w:left="5400" w:hanging="360"/>
      </w:pPr>
    </w:lvl>
    <w:lvl w:ilvl="8" w:tplc="E474B3E4" w:tentative="1">
      <w:start w:val="1"/>
      <w:numFmt w:val="lowerLetter"/>
      <w:lvlText w:val="%9)"/>
      <w:lvlJc w:val="left"/>
      <w:pPr>
        <w:tabs>
          <w:tab w:val="num" w:pos="6120"/>
        </w:tabs>
        <w:ind w:left="6120" w:hanging="360"/>
      </w:pPr>
    </w:lvl>
  </w:abstractNum>
  <w:abstractNum w:abstractNumId="2">
    <w:nsid w:val="016666AE"/>
    <w:multiLevelType w:val="hybridMultilevel"/>
    <w:tmpl w:val="EE30333A"/>
    <w:lvl w:ilvl="0" w:tplc="D56872D6">
      <w:start w:val="1"/>
      <w:numFmt w:val="bullet"/>
      <w:lvlText w:val=""/>
      <w:lvlJc w:val="left"/>
      <w:pPr>
        <w:ind w:left="720" w:hanging="360"/>
      </w:pPr>
      <w:rPr>
        <w:rFonts w:ascii="Wingdings" w:hAnsi="Wingdings"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D3D57"/>
    <w:multiLevelType w:val="multilevel"/>
    <w:tmpl w:val="DE9E04E2"/>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068E66D8"/>
    <w:multiLevelType w:val="hybridMultilevel"/>
    <w:tmpl w:val="8FA555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8C06E4"/>
    <w:multiLevelType w:val="hybridMultilevel"/>
    <w:tmpl w:val="654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B6A74"/>
    <w:multiLevelType w:val="hybridMultilevel"/>
    <w:tmpl w:val="66AAE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96D8A"/>
    <w:multiLevelType w:val="hybridMultilevel"/>
    <w:tmpl w:val="1D021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707724"/>
    <w:multiLevelType w:val="hybridMultilevel"/>
    <w:tmpl w:val="5C4E7E72"/>
    <w:lvl w:ilvl="0" w:tplc="42FC31D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34BCD"/>
    <w:multiLevelType w:val="hybridMultilevel"/>
    <w:tmpl w:val="854E6C8A"/>
    <w:lvl w:ilvl="0" w:tplc="8460DC10">
      <w:start w:val="1"/>
      <w:numFmt w:val="bullet"/>
      <w:lvlText w:val=""/>
      <w:lvlJc w:val="left"/>
      <w:pPr>
        <w:ind w:left="720" w:hanging="360"/>
      </w:pPr>
      <w:rPr>
        <w:rFonts w:ascii="Wingdings" w:hAnsi="Wingdings"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132D9"/>
    <w:multiLevelType w:val="hybridMultilevel"/>
    <w:tmpl w:val="D9F4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A00557"/>
    <w:multiLevelType w:val="hybridMultilevel"/>
    <w:tmpl w:val="04F21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DD83FAC"/>
    <w:multiLevelType w:val="hybridMultilevel"/>
    <w:tmpl w:val="E52A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6444C"/>
    <w:multiLevelType w:val="hybridMultilevel"/>
    <w:tmpl w:val="A754B4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3194D72"/>
    <w:multiLevelType w:val="hybridMultilevel"/>
    <w:tmpl w:val="A6FCA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735B0"/>
    <w:multiLevelType w:val="hybridMultilevel"/>
    <w:tmpl w:val="C1D0F8F0"/>
    <w:lvl w:ilvl="0" w:tplc="D2A6C77E">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67D7F"/>
    <w:multiLevelType w:val="hybridMultilevel"/>
    <w:tmpl w:val="8FC4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2302507"/>
    <w:multiLevelType w:val="hybridMultilevel"/>
    <w:tmpl w:val="7F9AB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C0AC7"/>
    <w:multiLevelType w:val="hybridMultilevel"/>
    <w:tmpl w:val="3D7291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02777C"/>
    <w:multiLevelType w:val="hybridMultilevel"/>
    <w:tmpl w:val="902A0CBC"/>
    <w:lvl w:ilvl="0" w:tplc="2B3C1694">
      <w:numFmt w:val="bullet"/>
      <w:lvlText w:val="-"/>
      <w:lvlJc w:val="left"/>
      <w:pPr>
        <w:ind w:left="720" w:hanging="360"/>
      </w:pPr>
      <w:rPr>
        <w:rFonts w:ascii="Calibri" w:eastAsia="Open Sans" w:hAnsi="Calibri"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EA4354"/>
    <w:multiLevelType w:val="multilevel"/>
    <w:tmpl w:val="823A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71B276F"/>
    <w:multiLevelType w:val="hybridMultilevel"/>
    <w:tmpl w:val="FB5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6"/>
  </w:num>
  <w:num w:numId="4">
    <w:abstractNumId w:val="7"/>
  </w:num>
  <w:num w:numId="5">
    <w:abstractNumId w:val="18"/>
  </w:num>
  <w:num w:numId="6">
    <w:abstractNumId w:val="2"/>
  </w:num>
  <w:num w:numId="7">
    <w:abstractNumId w:val="8"/>
  </w:num>
  <w:num w:numId="8">
    <w:abstractNumId w:val="15"/>
  </w:num>
  <w:num w:numId="9">
    <w:abstractNumId w:val="19"/>
  </w:num>
  <w:num w:numId="10">
    <w:abstractNumId w:val="17"/>
  </w:num>
  <w:num w:numId="11">
    <w:abstractNumId w:val="20"/>
    <w:lvlOverride w:ilvl="0">
      <w:lvl w:ilvl="0">
        <w:numFmt w:val="lowerLetter"/>
        <w:lvlText w:val="%1."/>
        <w:lvlJc w:val="left"/>
      </w:lvl>
    </w:lvlOverride>
  </w:num>
  <w:num w:numId="12">
    <w:abstractNumId w:val="21"/>
  </w:num>
  <w:num w:numId="13">
    <w:abstractNumId w:val="10"/>
  </w:num>
  <w:num w:numId="14">
    <w:abstractNumId w:val="11"/>
  </w:num>
  <w:num w:numId="15">
    <w:abstractNumId w:val="14"/>
  </w:num>
  <w:num w:numId="16">
    <w:abstractNumId w:val="5"/>
  </w:num>
  <w:num w:numId="17">
    <w:abstractNumId w:val="4"/>
  </w:num>
  <w:num w:numId="18">
    <w:abstractNumId w:val="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AC"/>
    <w:rsid w:val="00000349"/>
    <w:rsid w:val="000020DD"/>
    <w:rsid w:val="00004797"/>
    <w:rsid w:val="0000590B"/>
    <w:rsid w:val="00005EE9"/>
    <w:rsid w:val="00010D29"/>
    <w:rsid w:val="00011634"/>
    <w:rsid w:val="0001498C"/>
    <w:rsid w:val="0002151A"/>
    <w:rsid w:val="000216BA"/>
    <w:rsid w:val="00021CCA"/>
    <w:rsid w:val="00023A49"/>
    <w:rsid w:val="00026982"/>
    <w:rsid w:val="0002740E"/>
    <w:rsid w:val="0003102B"/>
    <w:rsid w:val="00031B42"/>
    <w:rsid w:val="000343A7"/>
    <w:rsid w:val="00034407"/>
    <w:rsid w:val="0003536E"/>
    <w:rsid w:val="00036599"/>
    <w:rsid w:val="00041788"/>
    <w:rsid w:val="000419BF"/>
    <w:rsid w:val="00042256"/>
    <w:rsid w:val="00042A39"/>
    <w:rsid w:val="00053013"/>
    <w:rsid w:val="00053D3C"/>
    <w:rsid w:val="000540CE"/>
    <w:rsid w:val="0005591D"/>
    <w:rsid w:val="00057A5B"/>
    <w:rsid w:val="00061188"/>
    <w:rsid w:val="000631AF"/>
    <w:rsid w:val="00065061"/>
    <w:rsid w:val="000655F3"/>
    <w:rsid w:val="00066D50"/>
    <w:rsid w:val="000725D4"/>
    <w:rsid w:val="000733BE"/>
    <w:rsid w:val="00073753"/>
    <w:rsid w:val="00073A11"/>
    <w:rsid w:val="00074349"/>
    <w:rsid w:val="00075A21"/>
    <w:rsid w:val="0007647D"/>
    <w:rsid w:val="000771D7"/>
    <w:rsid w:val="0007793B"/>
    <w:rsid w:val="00080D26"/>
    <w:rsid w:val="00083A3B"/>
    <w:rsid w:val="00084A2C"/>
    <w:rsid w:val="00085087"/>
    <w:rsid w:val="00086D88"/>
    <w:rsid w:val="00090CF7"/>
    <w:rsid w:val="00092ACA"/>
    <w:rsid w:val="000A2A30"/>
    <w:rsid w:val="000A413F"/>
    <w:rsid w:val="000A7253"/>
    <w:rsid w:val="000A74A8"/>
    <w:rsid w:val="000B0392"/>
    <w:rsid w:val="000B0E31"/>
    <w:rsid w:val="000B1B45"/>
    <w:rsid w:val="000B2A53"/>
    <w:rsid w:val="000B4421"/>
    <w:rsid w:val="000B4504"/>
    <w:rsid w:val="000B534A"/>
    <w:rsid w:val="000B603B"/>
    <w:rsid w:val="000B626B"/>
    <w:rsid w:val="000B6534"/>
    <w:rsid w:val="000B7C45"/>
    <w:rsid w:val="000C72B8"/>
    <w:rsid w:val="000C779C"/>
    <w:rsid w:val="000D1BA1"/>
    <w:rsid w:val="000D209C"/>
    <w:rsid w:val="000D3A58"/>
    <w:rsid w:val="000D4C63"/>
    <w:rsid w:val="000E28B1"/>
    <w:rsid w:val="000E3172"/>
    <w:rsid w:val="000E646A"/>
    <w:rsid w:val="000F226C"/>
    <w:rsid w:val="000F31A2"/>
    <w:rsid w:val="000F3E5F"/>
    <w:rsid w:val="000F401C"/>
    <w:rsid w:val="000F4D0B"/>
    <w:rsid w:val="000F5C1E"/>
    <w:rsid w:val="000F7A5C"/>
    <w:rsid w:val="000F7F40"/>
    <w:rsid w:val="00101603"/>
    <w:rsid w:val="00105CB0"/>
    <w:rsid w:val="001104A2"/>
    <w:rsid w:val="00110FFF"/>
    <w:rsid w:val="00112A9E"/>
    <w:rsid w:val="00114E1A"/>
    <w:rsid w:val="00115A0E"/>
    <w:rsid w:val="00116EDF"/>
    <w:rsid w:val="0012085D"/>
    <w:rsid w:val="00120AE4"/>
    <w:rsid w:val="00124C2E"/>
    <w:rsid w:val="0012567B"/>
    <w:rsid w:val="0012630D"/>
    <w:rsid w:val="0012670E"/>
    <w:rsid w:val="00131065"/>
    <w:rsid w:val="00131F24"/>
    <w:rsid w:val="00135284"/>
    <w:rsid w:val="001366B7"/>
    <w:rsid w:val="001367CB"/>
    <w:rsid w:val="001369D5"/>
    <w:rsid w:val="00136A11"/>
    <w:rsid w:val="001409DC"/>
    <w:rsid w:val="001449FF"/>
    <w:rsid w:val="00147DA2"/>
    <w:rsid w:val="0015790F"/>
    <w:rsid w:val="00162D73"/>
    <w:rsid w:val="001645DD"/>
    <w:rsid w:val="001671B3"/>
    <w:rsid w:val="0017060E"/>
    <w:rsid w:val="00170883"/>
    <w:rsid w:val="0017094C"/>
    <w:rsid w:val="00170ACC"/>
    <w:rsid w:val="00171047"/>
    <w:rsid w:val="00173036"/>
    <w:rsid w:val="001730EB"/>
    <w:rsid w:val="001738B1"/>
    <w:rsid w:val="0017463E"/>
    <w:rsid w:val="00174BAA"/>
    <w:rsid w:val="00175B14"/>
    <w:rsid w:val="00175D7A"/>
    <w:rsid w:val="00182772"/>
    <w:rsid w:val="00187599"/>
    <w:rsid w:val="0018779C"/>
    <w:rsid w:val="00187F2E"/>
    <w:rsid w:val="0019119E"/>
    <w:rsid w:val="001911A9"/>
    <w:rsid w:val="001914DA"/>
    <w:rsid w:val="0019482C"/>
    <w:rsid w:val="00197456"/>
    <w:rsid w:val="00197CCF"/>
    <w:rsid w:val="001A06AC"/>
    <w:rsid w:val="001A16F4"/>
    <w:rsid w:val="001A59C8"/>
    <w:rsid w:val="001A630A"/>
    <w:rsid w:val="001A6B9F"/>
    <w:rsid w:val="001A7593"/>
    <w:rsid w:val="001B1ED9"/>
    <w:rsid w:val="001B28D6"/>
    <w:rsid w:val="001B52C6"/>
    <w:rsid w:val="001C1ED5"/>
    <w:rsid w:val="001C20A5"/>
    <w:rsid w:val="001C2DF8"/>
    <w:rsid w:val="001C4BC6"/>
    <w:rsid w:val="001C58B2"/>
    <w:rsid w:val="001C7910"/>
    <w:rsid w:val="001D0CE1"/>
    <w:rsid w:val="001D11C2"/>
    <w:rsid w:val="001D1763"/>
    <w:rsid w:val="001D3270"/>
    <w:rsid w:val="001D46F5"/>
    <w:rsid w:val="001D494B"/>
    <w:rsid w:val="001D4D32"/>
    <w:rsid w:val="001D4FDC"/>
    <w:rsid w:val="001D51D0"/>
    <w:rsid w:val="001D53F5"/>
    <w:rsid w:val="001D573A"/>
    <w:rsid w:val="001E3AFE"/>
    <w:rsid w:val="001E6157"/>
    <w:rsid w:val="001E7D6E"/>
    <w:rsid w:val="001F033C"/>
    <w:rsid w:val="001F0BF9"/>
    <w:rsid w:val="001F1D15"/>
    <w:rsid w:val="001F2CFE"/>
    <w:rsid w:val="001F74BA"/>
    <w:rsid w:val="001F77B2"/>
    <w:rsid w:val="00201351"/>
    <w:rsid w:val="0020140B"/>
    <w:rsid w:val="00204218"/>
    <w:rsid w:val="00204AB3"/>
    <w:rsid w:val="00212621"/>
    <w:rsid w:val="0022117E"/>
    <w:rsid w:val="00222680"/>
    <w:rsid w:val="00223C03"/>
    <w:rsid w:val="00224F0E"/>
    <w:rsid w:val="002257B6"/>
    <w:rsid w:val="00226C05"/>
    <w:rsid w:val="00226C4F"/>
    <w:rsid w:val="002302BD"/>
    <w:rsid w:val="00230B26"/>
    <w:rsid w:val="002315D6"/>
    <w:rsid w:val="0023471F"/>
    <w:rsid w:val="0023545F"/>
    <w:rsid w:val="00235917"/>
    <w:rsid w:val="002379FD"/>
    <w:rsid w:val="00237CE1"/>
    <w:rsid w:val="002417B9"/>
    <w:rsid w:val="00246EB7"/>
    <w:rsid w:val="00250311"/>
    <w:rsid w:val="002514EB"/>
    <w:rsid w:val="00253C1B"/>
    <w:rsid w:val="002607B8"/>
    <w:rsid w:val="00265EF1"/>
    <w:rsid w:val="0026646D"/>
    <w:rsid w:val="0026703B"/>
    <w:rsid w:val="002675C3"/>
    <w:rsid w:val="002679C9"/>
    <w:rsid w:val="00271777"/>
    <w:rsid w:val="00273452"/>
    <w:rsid w:val="002757E5"/>
    <w:rsid w:val="00277A03"/>
    <w:rsid w:val="00277B7C"/>
    <w:rsid w:val="002816D0"/>
    <w:rsid w:val="002823A0"/>
    <w:rsid w:val="002863E3"/>
    <w:rsid w:val="00293C63"/>
    <w:rsid w:val="002953A0"/>
    <w:rsid w:val="00295634"/>
    <w:rsid w:val="002A28E4"/>
    <w:rsid w:val="002A776A"/>
    <w:rsid w:val="002B0B8D"/>
    <w:rsid w:val="002B1572"/>
    <w:rsid w:val="002B199E"/>
    <w:rsid w:val="002B201B"/>
    <w:rsid w:val="002B4B94"/>
    <w:rsid w:val="002C0BE1"/>
    <w:rsid w:val="002C0E02"/>
    <w:rsid w:val="002C31FB"/>
    <w:rsid w:val="002C3620"/>
    <w:rsid w:val="002D1583"/>
    <w:rsid w:val="002D1BF6"/>
    <w:rsid w:val="002D2F2A"/>
    <w:rsid w:val="002D49F0"/>
    <w:rsid w:val="002D5BEE"/>
    <w:rsid w:val="002D5C40"/>
    <w:rsid w:val="002D6CBC"/>
    <w:rsid w:val="002E479D"/>
    <w:rsid w:val="002E4FE5"/>
    <w:rsid w:val="002E630D"/>
    <w:rsid w:val="002F10B7"/>
    <w:rsid w:val="002F37FC"/>
    <w:rsid w:val="002F4A3E"/>
    <w:rsid w:val="002F4E86"/>
    <w:rsid w:val="002F7398"/>
    <w:rsid w:val="003003F6"/>
    <w:rsid w:val="003021CB"/>
    <w:rsid w:val="003032E9"/>
    <w:rsid w:val="00303CD9"/>
    <w:rsid w:val="00304CA0"/>
    <w:rsid w:val="00304EBA"/>
    <w:rsid w:val="00306552"/>
    <w:rsid w:val="003066D0"/>
    <w:rsid w:val="0030695A"/>
    <w:rsid w:val="00306E31"/>
    <w:rsid w:val="00307624"/>
    <w:rsid w:val="00313439"/>
    <w:rsid w:val="003154B2"/>
    <w:rsid w:val="003159B8"/>
    <w:rsid w:val="00317B8F"/>
    <w:rsid w:val="00317CDE"/>
    <w:rsid w:val="00317DDE"/>
    <w:rsid w:val="0032059C"/>
    <w:rsid w:val="003213AF"/>
    <w:rsid w:val="00321638"/>
    <w:rsid w:val="0032558E"/>
    <w:rsid w:val="00326FD9"/>
    <w:rsid w:val="00327950"/>
    <w:rsid w:val="003308CC"/>
    <w:rsid w:val="0033135A"/>
    <w:rsid w:val="0033155F"/>
    <w:rsid w:val="00331EB5"/>
    <w:rsid w:val="003337F9"/>
    <w:rsid w:val="00333A65"/>
    <w:rsid w:val="00333C20"/>
    <w:rsid w:val="003443E2"/>
    <w:rsid w:val="003445EB"/>
    <w:rsid w:val="003448EF"/>
    <w:rsid w:val="00346B15"/>
    <w:rsid w:val="00346B7A"/>
    <w:rsid w:val="00347119"/>
    <w:rsid w:val="00347904"/>
    <w:rsid w:val="00351272"/>
    <w:rsid w:val="003540C1"/>
    <w:rsid w:val="00354159"/>
    <w:rsid w:val="00354537"/>
    <w:rsid w:val="0036027E"/>
    <w:rsid w:val="00360698"/>
    <w:rsid w:val="00361FF5"/>
    <w:rsid w:val="003624D7"/>
    <w:rsid w:val="00362957"/>
    <w:rsid w:val="00363437"/>
    <w:rsid w:val="003654BD"/>
    <w:rsid w:val="00366E96"/>
    <w:rsid w:val="00374C2A"/>
    <w:rsid w:val="0037598B"/>
    <w:rsid w:val="003759D0"/>
    <w:rsid w:val="003765C3"/>
    <w:rsid w:val="00380636"/>
    <w:rsid w:val="003807EC"/>
    <w:rsid w:val="0038231C"/>
    <w:rsid w:val="003828F7"/>
    <w:rsid w:val="00383C91"/>
    <w:rsid w:val="00385D49"/>
    <w:rsid w:val="00385F89"/>
    <w:rsid w:val="00387E8B"/>
    <w:rsid w:val="00390ABB"/>
    <w:rsid w:val="00392023"/>
    <w:rsid w:val="00395017"/>
    <w:rsid w:val="003959B0"/>
    <w:rsid w:val="003963AF"/>
    <w:rsid w:val="003A3813"/>
    <w:rsid w:val="003A4F0E"/>
    <w:rsid w:val="003A5648"/>
    <w:rsid w:val="003A57B1"/>
    <w:rsid w:val="003A636D"/>
    <w:rsid w:val="003A7D7A"/>
    <w:rsid w:val="003B18A9"/>
    <w:rsid w:val="003B21EF"/>
    <w:rsid w:val="003B2B93"/>
    <w:rsid w:val="003C3DD6"/>
    <w:rsid w:val="003C551A"/>
    <w:rsid w:val="003C61F3"/>
    <w:rsid w:val="003C7662"/>
    <w:rsid w:val="003D760F"/>
    <w:rsid w:val="003E20EC"/>
    <w:rsid w:val="003E4088"/>
    <w:rsid w:val="003E511C"/>
    <w:rsid w:val="003E5B1B"/>
    <w:rsid w:val="003E7AB6"/>
    <w:rsid w:val="003F0E3A"/>
    <w:rsid w:val="003F13C1"/>
    <w:rsid w:val="003F3A43"/>
    <w:rsid w:val="003F4343"/>
    <w:rsid w:val="003F4FA2"/>
    <w:rsid w:val="003F5E54"/>
    <w:rsid w:val="003F653C"/>
    <w:rsid w:val="003F65C4"/>
    <w:rsid w:val="00400D3B"/>
    <w:rsid w:val="00401B2C"/>
    <w:rsid w:val="004021C5"/>
    <w:rsid w:val="00402AD0"/>
    <w:rsid w:val="00404FE0"/>
    <w:rsid w:val="00410873"/>
    <w:rsid w:val="00415C66"/>
    <w:rsid w:val="00416EF3"/>
    <w:rsid w:val="004171BE"/>
    <w:rsid w:val="004200B9"/>
    <w:rsid w:val="0042267E"/>
    <w:rsid w:val="00424235"/>
    <w:rsid w:val="004250C6"/>
    <w:rsid w:val="00426CFD"/>
    <w:rsid w:val="00427578"/>
    <w:rsid w:val="00427B48"/>
    <w:rsid w:val="00431764"/>
    <w:rsid w:val="00431D6A"/>
    <w:rsid w:val="00436BF4"/>
    <w:rsid w:val="00442DF8"/>
    <w:rsid w:val="004437B8"/>
    <w:rsid w:val="00444D68"/>
    <w:rsid w:val="00446071"/>
    <w:rsid w:val="0044792E"/>
    <w:rsid w:val="004510A7"/>
    <w:rsid w:val="00455CD3"/>
    <w:rsid w:val="0046033F"/>
    <w:rsid w:val="004609C5"/>
    <w:rsid w:val="00460FD4"/>
    <w:rsid w:val="0046176F"/>
    <w:rsid w:val="00463168"/>
    <w:rsid w:val="00464501"/>
    <w:rsid w:val="004717ED"/>
    <w:rsid w:val="004746E8"/>
    <w:rsid w:val="00482203"/>
    <w:rsid w:val="004841E4"/>
    <w:rsid w:val="004854C5"/>
    <w:rsid w:val="00496DCD"/>
    <w:rsid w:val="004A13E7"/>
    <w:rsid w:val="004A664A"/>
    <w:rsid w:val="004A7311"/>
    <w:rsid w:val="004A7E69"/>
    <w:rsid w:val="004B13F3"/>
    <w:rsid w:val="004B7570"/>
    <w:rsid w:val="004B7625"/>
    <w:rsid w:val="004B7BF1"/>
    <w:rsid w:val="004C4F05"/>
    <w:rsid w:val="004C7D9E"/>
    <w:rsid w:val="004D2D45"/>
    <w:rsid w:val="004D2F4D"/>
    <w:rsid w:val="004D421E"/>
    <w:rsid w:val="004D66B3"/>
    <w:rsid w:val="004D7863"/>
    <w:rsid w:val="004D7B19"/>
    <w:rsid w:val="004E331D"/>
    <w:rsid w:val="004E6AAA"/>
    <w:rsid w:val="004F133F"/>
    <w:rsid w:val="004F1413"/>
    <w:rsid w:val="004F193D"/>
    <w:rsid w:val="004F2769"/>
    <w:rsid w:val="004F2D92"/>
    <w:rsid w:val="004F7473"/>
    <w:rsid w:val="005002D5"/>
    <w:rsid w:val="005005BC"/>
    <w:rsid w:val="005009EB"/>
    <w:rsid w:val="00500EB2"/>
    <w:rsid w:val="00501674"/>
    <w:rsid w:val="00505D67"/>
    <w:rsid w:val="00507B7D"/>
    <w:rsid w:val="00512E3E"/>
    <w:rsid w:val="00514448"/>
    <w:rsid w:val="0051529A"/>
    <w:rsid w:val="00516082"/>
    <w:rsid w:val="00516D02"/>
    <w:rsid w:val="005210A2"/>
    <w:rsid w:val="00521D97"/>
    <w:rsid w:val="005258BF"/>
    <w:rsid w:val="00527F34"/>
    <w:rsid w:val="00530B67"/>
    <w:rsid w:val="00530F92"/>
    <w:rsid w:val="00531C0E"/>
    <w:rsid w:val="00532FBB"/>
    <w:rsid w:val="00533759"/>
    <w:rsid w:val="00533DF2"/>
    <w:rsid w:val="00534E58"/>
    <w:rsid w:val="00536DEF"/>
    <w:rsid w:val="00540904"/>
    <w:rsid w:val="005416BC"/>
    <w:rsid w:val="005431DD"/>
    <w:rsid w:val="0054471B"/>
    <w:rsid w:val="005473B0"/>
    <w:rsid w:val="00550248"/>
    <w:rsid w:val="00550A49"/>
    <w:rsid w:val="00552F64"/>
    <w:rsid w:val="005537EB"/>
    <w:rsid w:val="0055679B"/>
    <w:rsid w:val="00556E44"/>
    <w:rsid w:val="00560389"/>
    <w:rsid w:val="00565C98"/>
    <w:rsid w:val="005671FF"/>
    <w:rsid w:val="0057208F"/>
    <w:rsid w:val="005763C2"/>
    <w:rsid w:val="00576468"/>
    <w:rsid w:val="00583362"/>
    <w:rsid w:val="00583866"/>
    <w:rsid w:val="005853A9"/>
    <w:rsid w:val="00590298"/>
    <w:rsid w:val="00590A51"/>
    <w:rsid w:val="00590E6D"/>
    <w:rsid w:val="00591D0E"/>
    <w:rsid w:val="00596A91"/>
    <w:rsid w:val="005A0319"/>
    <w:rsid w:val="005A191E"/>
    <w:rsid w:val="005A2570"/>
    <w:rsid w:val="005A64A7"/>
    <w:rsid w:val="005A6A12"/>
    <w:rsid w:val="005A70A2"/>
    <w:rsid w:val="005B036D"/>
    <w:rsid w:val="005B1D77"/>
    <w:rsid w:val="005B2A6D"/>
    <w:rsid w:val="005B2C36"/>
    <w:rsid w:val="005B5F75"/>
    <w:rsid w:val="005C0B9B"/>
    <w:rsid w:val="005C155F"/>
    <w:rsid w:val="005C32FF"/>
    <w:rsid w:val="005C4AC5"/>
    <w:rsid w:val="005C52D2"/>
    <w:rsid w:val="005D3D5A"/>
    <w:rsid w:val="005D486C"/>
    <w:rsid w:val="005D6884"/>
    <w:rsid w:val="005D6D1D"/>
    <w:rsid w:val="005D7128"/>
    <w:rsid w:val="005D7CFB"/>
    <w:rsid w:val="005E20C4"/>
    <w:rsid w:val="005E42CA"/>
    <w:rsid w:val="005E5896"/>
    <w:rsid w:val="005F193E"/>
    <w:rsid w:val="005F4A67"/>
    <w:rsid w:val="006011F7"/>
    <w:rsid w:val="006030DD"/>
    <w:rsid w:val="006069A6"/>
    <w:rsid w:val="00610D0C"/>
    <w:rsid w:val="00611AD9"/>
    <w:rsid w:val="00611CFF"/>
    <w:rsid w:val="00611FE8"/>
    <w:rsid w:val="00615A93"/>
    <w:rsid w:val="0061709C"/>
    <w:rsid w:val="00617149"/>
    <w:rsid w:val="0061745D"/>
    <w:rsid w:val="0062087D"/>
    <w:rsid w:val="00620977"/>
    <w:rsid w:val="00620AB5"/>
    <w:rsid w:val="00623891"/>
    <w:rsid w:val="00623FCA"/>
    <w:rsid w:val="0062475F"/>
    <w:rsid w:val="006255A3"/>
    <w:rsid w:val="00632111"/>
    <w:rsid w:val="00632D27"/>
    <w:rsid w:val="006340C0"/>
    <w:rsid w:val="006344E8"/>
    <w:rsid w:val="0063581C"/>
    <w:rsid w:val="00636EFA"/>
    <w:rsid w:val="00640F32"/>
    <w:rsid w:val="006414D8"/>
    <w:rsid w:val="00641FD6"/>
    <w:rsid w:val="0064311F"/>
    <w:rsid w:val="006466A5"/>
    <w:rsid w:val="00647E6C"/>
    <w:rsid w:val="00656F98"/>
    <w:rsid w:val="006617D4"/>
    <w:rsid w:val="006625C1"/>
    <w:rsid w:val="00664A49"/>
    <w:rsid w:val="006651B6"/>
    <w:rsid w:val="00665995"/>
    <w:rsid w:val="00667D97"/>
    <w:rsid w:val="0067020D"/>
    <w:rsid w:val="0067243A"/>
    <w:rsid w:val="00672958"/>
    <w:rsid w:val="00681293"/>
    <w:rsid w:val="0068177D"/>
    <w:rsid w:val="00681865"/>
    <w:rsid w:val="00681FE4"/>
    <w:rsid w:val="006845DA"/>
    <w:rsid w:val="00685AAC"/>
    <w:rsid w:val="00690A0C"/>
    <w:rsid w:val="00690FE1"/>
    <w:rsid w:val="00694E7E"/>
    <w:rsid w:val="0069720F"/>
    <w:rsid w:val="006A121C"/>
    <w:rsid w:val="006A31BD"/>
    <w:rsid w:val="006A5AAF"/>
    <w:rsid w:val="006A61BD"/>
    <w:rsid w:val="006A6551"/>
    <w:rsid w:val="006B0612"/>
    <w:rsid w:val="006B4C41"/>
    <w:rsid w:val="006B5832"/>
    <w:rsid w:val="006B653F"/>
    <w:rsid w:val="006C23E8"/>
    <w:rsid w:val="006C5CB3"/>
    <w:rsid w:val="006C682D"/>
    <w:rsid w:val="006D1944"/>
    <w:rsid w:val="006D4E4C"/>
    <w:rsid w:val="006D4ECE"/>
    <w:rsid w:val="006D5336"/>
    <w:rsid w:val="006D55E0"/>
    <w:rsid w:val="006E07AB"/>
    <w:rsid w:val="006E22EA"/>
    <w:rsid w:val="006E2E1C"/>
    <w:rsid w:val="006E5189"/>
    <w:rsid w:val="006E775D"/>
    <w:rsid w:val="006E7ECA"/>
    <w:rsid w:val="006F1939"/>
    <w:rsid w:val="006F2C6F"/>
    <w:rsid w:val="006F45D9"/>
    <w:rsid w:val="00700888"/>
    <w:rsid w:val="007030BB"/>
    <w:rsid w:val="0071224B"/>
    <w:rsid w:val="0071258A"/>
    <w:rsid w:val="00713D7A"/>
    <w:rsid w:val="007155D9"/>
    <w:rsid w:val="00720038"/>
    <w:rsid w:val="00721483"/>
    <w:rsid w:val="007219AA"/>
    <w:rsid w:val="007221BC"/>
    <w:rsid w:val="00722A3B"/>
    <w:rsid w:val="00723D74"/>
    <w:rsid w:val="00724BEE"/>
    <w:rsid w:val="00731B9B"/>
    <w:rsid w:val="007330AB"/>
    <w:rsid w:val="00733E67"/>
    <w:rsid w:val="00735125"/>
    <w:rsid w:val="00735F96"/>
    <w:rsid w:val="00740C23"/>
    <w:rsid w:val="00741E3B"/>
    <w:rsid w:val="0074287C"/>
    <w:rsid w:val="00746BD1"/>
    <w:rsid w:val="00751B5B"/>
    <w:rsid w:val="0075419A"/>
    <w:rsid w:val="0075430F"/>
    <w:rsid w:val="00757F14"/>
    <w:rsid w:val="00761D4C"/>
    <w:rsid w:val="00762C2E"/>
    <w:rsid w:val="0076331A"/>
    <w:rsid w:val="00764BA6"/>
    <w:rsid w:val="00765BB6"/>
    <w:rsid w:val="00767695"/>
    <w:rsid w:val="007718B0"/>
    <w:rsid w:val="00771ABC"/>
    <w:rsid w:val="00772F11"/>
    <w:rsid w:val="007733CA"/>
    <w:rsid w:val="00773DC0"/>
    <w:rsid w:val="00773E7F"/>
    <w:rsid w:val="00774594"/>
    <w:rsid w:val="00776542"/>
    <w:rsid w:val="00776593"/>
    <w:rsid w:val="007766F6"/>
    <w:rsid w:val="00776F9A"/>
    <w:rsid w:val="0077727E"/>
    <w:rsid w:val="00777CF1"/>
    <w:rsid w:val="00780700"/>
    <w:rsid w:val="00782C88"/>
    <w:rsid w:val="0078363F"/>
    <w:rsid w:val="00783DDC"/>
    <w:rsid w:val="00790466"/>
    <w:rsid w:val="007917E4"/>
    <w:rsid w:val="0079416C"/>
    <w:rsid w:val="00794531"/>
    <w:rsid w:val="007961CB"/>
    <w:rsid w:val="007A1999"/>
    <w:rsid w:val="007A1B49"/>
    <w:rsid w:val="007B0555"/>
    <w:rsid w:val="007B0921"/>
    <w:rsid w:val="007B18D4"/>
    <w:rsid w:val="007B5313"/>
    <w:rsid w:val="007B58AC"/>
    <w:rsid w:val="007B59A1"/>
    <w:rsid w:val="007B6D75"/>
    <w:rsid w:val="007B74CA"/>
    <w:rsid w:val="007C1F10"/>
    <w:rsid w:val="007C27E3"/>
    <w:rsid w:val="007C3183"/>
    <w:rsid w:val="007C33E9"/>
    <w:rsid w:val="007C44C6"/>
    <w:rsid w:val="007D06FD"/>
    <w:rsid w:val="007D18FB"/>
    <w:rsid w:val="007D5FDE"/>
    <w:rsid w:val="007D6917"/>
    <w:rsid w:val="007E0A14"/>
    <w:rsid w:val="007E3A8E"/>
    <w:rsid w:val="007E6E1C"/>
    <w:rsid w:val="007F073B"/>
    <w:rsid w:val="007F15F3"/>
    <w:rsid w:val="007F23AC"/>
    <w:rsid w:val="007F7CCD"/>
    <w:rsid w:val="008016F0"/>
    <w:rsid w:val="00802BE6"/>
    <w:rsid w:val="008060C7"/>
    <w:rsid w:val="00807819"/>
    <w:rsid w:val="0081078C"/>
    <w:rsid w:val="008122AA"/>
    <w:rsid w:val="00814A01"/>
    <w:rsid w:val="00815804"/>
    <w:rsid w:val="00815AE6"/>
    <w:rsid w:val="008206A3"/>
    <w:rsid w:val="00820E44"/>
    <w:rsid w:val="008232BD"/>
    <w:rsid w:val="00824D60"/>
    <w:rsid w:val="00827A55"/>
    <w:rsid w:val="00831905"/>
    <w:rsid w:val="00833038"/>
    <w:rsid w:val="008331C3"/>
    <w:rsid w:val="00833A61"/>
    <w:rsid w:val="008358EA"/>
    <w:rsid w:val="008406E2"/>
    <w:rsid w:val="00842F2B"/>
    <w:rsid w:val="008458AC"/>
    <w:rsid w:val="00846722"/>
    <w:rsid w:val="00850DDE"/>
    <w:rsid w:val="00851796"/>
    <w:rsid w:val="00853EDB"/>
    <w:rsid w:val="00855351"/>
    <w:rsid w:val="0085613D"/>
    <w:rsid w:val="0086432F"/>
    <w:rsid w:val="008711B1"/>
    <w:rsid w:val="008714BD"/>
    <w:rsid w:val="0087420B"/>
    <w:rsid w:val="00874894"/>
    <w:rsid w:val="00875C69"/>
    <w:rsid w:val="00875DF5"/>
    <w:rsid w:val="00876B07"/>
    <w:rsid w:val="00880BFE"/>
    <w:rsid w:val="00882151"/>
    <w:rsid w:val="00882BDE"/>
    <w:rsid w:val="00884161"/>
    <w:rsid w:val="00885101"/>
    <w:rsid w:val="00885CBA"/>
    <w:rsid w:val="00890677"/>
    <w:rsid w:val="00892E1F"/>
    <w:rsid w:val="00894B91"/>
    <w:rsid w:val="008954BA"/>
    <w:rsid w:val="008976A0"/>
    <w:rsid w:val="008A0282"/>
    <w:rsid w:val="008B11A5"/>
    <w:rsid w:val="008B26D8"/>
    <w:rsid w:val="008B3632"/>
    <w:rsid w:val="008B7D04"/>
    <w:rsid w:val="008C1080"/>
    <w:rsid w:val="008C10EF"/>
    <w:rsid w:val="008C225B"/>
    <w:rsid w:val="008C2AB0"/>
    <w:rsid w:val="008C3315"/>
    <w:rsid w:val="008C798A"/>
    <w:rsid w:val="008D136F"/>
    <w:rsid w:val="008D460E"/>
    <w:rsid w:val="008D74E6"/>
    <w:rsid w:val="008D7578"/>
    <w:rsid w:val="008D7D62"/>
    <w:rsid w:val="008E064B"/>
    <w:rsid w:val="008E065F"/>
    <w:rsid w:val="008E06DF"/>
    <w:rsid w:val="008E23D9"/>
    <w:rsid w:val="008E2730"/>
    <w:rsid w:val="008F0256"/>
    <w:rsid w:val="008F25C5"/>
    <w:rsid w:val="008F3BFC"/>
    <w:rsid w:val="008F5577"/>
    <w:rsid w:val="008F60B3"/>
    <w:rsid w:val="008F6900"/>
    <w:rsid w:val="008F76A8"/>
    <w:rsid w:val="008F7FA9"/>
    <w:rsid w:val="0090097F"/>
    <w:rsid w:val="0090104A"/>
    <w:rsid w:val="00912884"/>
    <w:rsid w:val="00912BEF"/>
    <w:rsid w:val="00912DDC"/>
    <w:rsid w:val="0091694D"/>
    <w:rsid w:val="00917C08"/>
    <w:rsid w:val="00917C94"/>
    <w:rsid w:val="009272FF"/>
    <w:rsid w:val="0093097D"/>
    <w:rsid w:val="00931708"/>
    <w:rsid w:val="00931F11"/>
    <w:rsid w:val="00935DDA"/>
    <w:rsid w:val="009401E2"/>
    <w:rsid w:val="0094211C"/>
    <w:rsid w:val="009423B2"/>
    <w:rsid w:val="00942ABB"/>
    <w:rsid w:val="00944E51"/>
    <w:rsid w:val="009456CF"/>
    <w:rsid w:val="00947BBA"/>
    <w:rsid w:val="009511F9"/>
    <w:rsid w:val="0095295F"/>
    <w:rsid w:val="009560B1"/>
    <w:rsid w:val="0096146F"/>
    <w:rsid w:val="00962777"/>
    <w:rsid w:val="00963605"/>
    <w:rsid w:val="009638EF"/>
    <w:rsid w:val="00964865"/>
    <w:rsid w:val="00967E42"/>
    <w:rsid w:val="00974CFF"/>
    <w:rsid w:val="009765AA"/>
    <w:rsid w:val="009765C4"/>
    <w:rsid w:val="0097792F"/>
    <w:rsid w:val="00983120"/>
    <w:rsid w:val="00984E22"/>
    <w:rsid w:val="00987883"/>
    <w:rsid w:val="00987E2F"/>
    <w:rsid w:val="00990410"/>
    <w:rsid w:val="00997100"/>
    <w:rsid w:val="00997779"/>
    <w:rsid w:val="009A1232"/>
    <w:rsid w:val="009A2F70"/>
    <w:rsid w:val="009A33AE"/>
    <w:rsid w:val="009A50DC"/>
    <w:rsid w:val="009A5D3B"/>
    <w:rsid w:val="009A6ED9"/>
    <w:rsid w:val="009A7F08"/>
    <w:rsid w:val="009B2B06"/>
    <w:rsid w:val="009B3ECF"/>
    <w:rsid w:val="009B44BD"/>
    <w:rsid w:val="009B51F7"/>
    <w:rsid w:val="009B581D"/>
    <w:rsid w:val="009B68FC"/>
    <w:rsid w:val="009B7832"/>
    <w:rsid w:val="009C3935"/>
    <w:rsid w:val="009C3D8C"/>
    <w:rsid w:val="009C6E4C"/>
    <w:rsid w:val="009D018C"/>
    <w:rsid w:val="009D05DB"/>
    <w:rsid w:val="009D0BF5"/>
    <w:rsid w:val="009D38DE"/>
    <w:rsid w:val="009D46D1"/>
    <w:rsid w:val="009D6D19"/>
    <w:rsid w:val="009E0453"/>
    <w:rsid w:val="009E3878"/>
    <w:rsid w:val="009E5AB7"/>
    <w:rsid w:val="009E63CC"/>
    <w:rsid w:val="009E7509"/>
    <w:rsid w:val="009F189C"/>
    <w:rsid w:val="009F3E74"/>
    <w:rsid w:val="009F3EB0"/>
    <w:rsid w:val="009F5F8C"/>
    <w:rsid w:val="009F6199"/>
    <w:rsid w:val="009F74E6"/>
    <w:rsid w:val="00A01947"/>
    <w:rsid w:val="00A01D6A"/>
    <w:rsid w:val="00A02DAE"/>
    <w:rsid w:val="00A034BC"/>
    <w:rsid w:val="00A04D20"/>
    <w:rsid w:val="00A0701B"/>
    <w:rsid w:val="00A075C7"/>
    <w:rsid w:val="00A11255"/>
    <w:rsid w:val="00A13B3C"/>
    <w:rsid w:val="00A141B3"/>
    <w:rsid w:val="00A20A7D"/>
    <w:rsid w:val="00A21133"/>
    <w:rsid w:val="00A2286B"/>
    <w:rsid w:val="00A23591"/>
    <w:rsid w:val="00A3119B"/>
    <w:rsid w:val="00A31C64"/>
    <w:rsid w:val="00A34509"/>
    <w:rsid w:val="00A351A7"/>
    <w:rsid w:val="00A3528B"/>
    <w:rsid w:val="00A35DB1"/>
    <w:rsid w:val="00A362D1"/>
    <w:rsid w:val="00A36AC9"/>
    <w:rsid w:val="00A36C1F"/>
    <w:rsid w:val="00A36CC7"/>
    <w:rsid w:val="00A3750C"/>
    <w:rsid w:val="00A37770"/>
    <w:rsid w:val="00A41DC6"/>
    <w:rsid w:val="00A43075"/>
    <w:rsid w:val="00A51126"/>
    <w:rsid w:val="00A516A1"/>
    <w:rsid w:val="00A5407F"/>
    <w:rsid w:val="00A54778"/>
    <w:rsid w:val="00A5571A"/>
    <w:rsid w:val="00A5619B"/>
    <w:rsid w:val="00A569E0"/>
    <w:rsid w:val="00A56D46"/>
    <w:rsid w:val="00A62B62"/>
    <w:rsid w:val="00A6310E"/>
    <w:rsid w:val="00A64D4E"/>
    <w:rsid w:val="00A65D17"/>
    <w:rsid w:val="00A67494"/>
    <w:rsid w:val="00A70B19"/>
    <w:rsid w:val="00A711DD"/>
    <w:rsid w:val="00A72CE8"/>
    <w:rsid w:val="00A7424B"/>
    <w:rsid w:val="00A74A0F"/>
    <w:rsid w:val="00A8139E"/>
    <w:rsid w:val="00A817C0"/>
    <w:rsid w:val="00A8215A"/>
    <w:rsid w:val="00A829DC"/>
    <w:rsid w:val="00A8343F"/>
    <w:rsid w:val="00A8442C"/>
    <w:rsid w:val="00A85639"/>
    <w:rsid w:val="00A866A1"/>
    <w:rsid w:val="00A87B52"/>
    <w:rsid w:val="00A9148E"/>
    <w:rsid w:val="00A918FC"/>
    <w:rsid w:val="00A95A66"/>
    <w:rsid w:val="00A96B7D"/>
    <w:rsid w:val="00A9756C"/>
    <w:rsid w:val="00A97585"/>
    <w:rsid w:val="00AA5E72"/>
    <w:rsid w:val="00AA5F1E"/>
    <w:rsid w:val="00AA63F7"/>
    <w:rsid w:val="00AA7402"/>
    <w:rsid w:val="00AB00AF"/>
    <w:rsid w:val="00AB015E"/>
    <w:rsid w:val="00AB04FA"/>
    <w:rsid w:val="00AB36B3"/>
    <w:rsid w:val="00AB5D3B"/>
    <w:rsid w:val="00AB6596"/>
    <w:rsid w:val="00AC0162"/>
    <w:rsid w:val="00AC695F"/>
    <w:rsid w:val="00AC7D40"/>
    <w:rsid w:val="00AD041E"/>
    <w:rsid w:val="00AD0958"/>
    <w:rsid w:val="00AD0D77"/>
    <w:rsid w:val="00AD11D4"/>
    <w:rsid w:val="00AD2CD3"/>
    <w:rsid w:val="00AD309C"/>
    <w:rsid w:val="00AD39BE"/>
    <w:rsid w:val="00AD3A7E"/>
    <w:rsid w:val="00AD3FAA"/>
    <w:rsid w:val="00AD47FA"/>
    <w:rsid w:val="00AD4C48"/>
    <w:rsid w:val="00AD56C9"/>
    <w:rsid w:val="00AD5A00"/>
    <w:rsid w:val="00AD6747"/>
    <w:rsid w:val="00AD6F11"/>
    <w:rsid w:val="00AD75E6"/>
    <w:rsid w:val="00AE0DFE"/>
    <w:rsid w:val="00AE25E3"/>
    <w:rsid w:val="00AE3F1F"/>
    <w:rsid w:val="00AE6914"/>
    <w:rsid w:val="00AF2018"/>
    <w:rsid w:val="00AF26E2"/>
    <w:rsid w:val="00AF534E"/>
    <w:rsid w:val="00AF565C"/>
    <w:rsid w:val="00AF692B"/>
    <w:rsid w:val="00B02725"/>
    <w:rsid w:val="00B028C2"/>
    <w:rsid w:val="00B041B7"/>
    <w:rsid w:val="00B0529D"/>
    <w:rsid w:val="00B06CE7"/>
    <w:rsid w:val="00B06F68"/>
    <w:rsid w:val="00B071D7"/>
    <w:rsid w:val="00B127C0"/>
    <w:rsid w:val="00B17470"/>
    <w:rsid w:val="00B22D6F"/>
    <w:rsid w:val="00B237B3"/>
    <w:rsid w:val="00B25DB6"/>
    <w:rsid w:val="00B32B91"/>
    <w:rsid w:val="00B34FEB"/>
    <w:rsid w:val="00B35760"/>
    <w:rsid w:val="00B36530"/>
    <w:rsid w:val="00B36F94"/>
    <w:rsid w:val="00B4082F"/>
    <w:rsid w:val="00B40DCF"/>
    <w:rsid w:val="00B43677"/>
    <w:rsid w:val="00B439F4"/>
    <w:rsid w:val="00B45119"/>
    <w:rsid w:val="00B452A7"/>
    <w:rsid w:val="00B475FC"/>
    <w:rsid w:val="00B50930"/>
    <w:rsid w:val="00B5253B"/>
    <w:rsid w:val="00B530CF"/>
    <w:rsid w:val="00B536A3"/>
    <w:rsid w:val="00B541B4"/>
    <w:rsid w:val="00B54EAB"/>
    <w:rsid w:val="00B56950"/>
    <w:rsid w:val="00B600C0"/>
    <w:rsid w:val="00B637A5"/>
    <w:rsid w:val="00B64168"/>
    <w:rsid w:val="00B65A31"/>
    <w:rsid w:val="00B66604"/>
    <w:rsid w:val="00B70AC1"/>
    <w:rsid w:val="00B722A1"/>
    <w:rsid w:val="00B7600A"/>
    <w:rsid w:val="00B7622C"/>
    <w:rsid w:val="00B7736D"/>
    <w:rsid w:val="00B849A9"/>
    <w:rsid w:val="00B875E9"/>
    <w:rsid w:val="00B9050B"/>
    <w:rsid w:val="00B91C5C"/>
    <w:rsid w:val="00B94DC7"/>
    <w:rsid w:val="00B96E96"/>
    <w:rsid w:val="00B976A7"/>
    <w:rsid w:val="00B97E43"/>
    <w:rsid w:val="00BA0D33"/>
    <w:rsid w:val="00BA2547"/>
    <w:rsid w:val="00BA2A34"/>
    <w:rsid w:val="00BA3AF6"/>
    <w:rsid w:val="00BA581B"/>
    <w:rsid w:val="00BB3502"/>
    <w:rsid w:val="00BB5F78"/>
    <w:rsid w:val="00BB6313"/>
    <w:rsid w:val="00BB64C5"/>
    <w:rsid w:val="00BC1FCB"/>
    <w:rsid w:val="00BC66EA"/>
    <w:rsid w:val="00BD3872"/>
    <w:rsid w:val="00BD41FE"/>
    <w:rsid w:val="00BD509F"/>
    <w:rsid w:val="00BD70F9"/>
    <w:rsid w:val="00BE0283"/>
    <w:rsid w:val="00BE10E6"/>
    <w:rsid w:val="00BE2881"/>
    <w:rsid w:val="00BE3BA2"/>
    <w:rsid w:val="00BE3D96"/>
    <w:rsid w:val="00BE4156"/>
    <w:rsid w:val="00BE46F9"/>
    <w:rsid w:val="00BE5FDC"/>
    <w:rsid w:val="00BE7D04"/>
    <w:rsid w:val="00BF05C1"/>
    <w:rsid w:val="00BF0D36"/>
    <w:rsid w:val="00BF2A9B"/>
    <w:rsid w:val="00BF4452"/>
    <w:rsid w:val="00BF6F65"/>
    <w:rsid w:val="00C0268F"/>
    <w:rsid w:val="00C10193"/>
    <w:rsid w:val="00C112EC"/>
    <w:rsid w:val="00C11C24"/>
    <w:rsid w:val="00C11D0D"/>
    <w:rsid w:val="00C123F4"/>
    <w:rsid w:val="00C127B2"/>
    <w:rsid w:val="00C1292D"/>
    <w:rsid w:val="00C143BC"/>
    <w:rsid w:val="00C1450A"/>
    <w:rsid w:val="00C146AF"/>
    <w:rsid w:val="00C1528F"/>
    <w:rsid w:val="00C1561B"/>
    <w:rsid w:val="00C21D2E"/>
    <w:rsid w:val="00C21D30"/>
    <w:rsid w:val="00C221F7"/>
    <w:rsid w:val="00C22992"/>
    <w:rsid w:val="00C231F4"/>
    <w:rsid w:val="00C261B7"/>
    <w:rsid w:val="00C26F93"/>
    <w:rsid w:val="00C3245E"/>
    <w:rsid w:val="00C345E4"/>
    <w:rsid w:val="00C35458"/>
    <w:rsid w:val="00C35FBA"/>
    <w:rsid w:val="00C361B0"/>
    <w:rsid w:val="00C3672E"/>
    <w:rsid w:val="00C41173"/>
    <w:rsid w:val="00C45082"/>
    <w:rsid w:val="00C45DE6"/>
    <w:rsid w:val="00C46A68"/>
    <w:rsid w:val="00C46B61"/>
    <w:rsid w:val="00C472A8"/>
    <w:rsid w:val="00C5004C"/>
    <w:rsid w:val="00C51F97"/>
    <w:rsid w:val="00C53BF0"/>
    <w:rsid w:val="00C55E9A"/>
    <w:rsid w:val="00C55F94"/>
    <w:rsid w:val="00C57664"/>
    <w:rsid w:val="00C57CD8"/>
    <w:rsid w:val="00C6264A"/>
    <w:rsid w:val="00C63161"/>
    <w:rsid w:val="00C65B9D"/>
    <w:rsid w:val="00C665AB"/>
    <w:rsid w:val="00C702DC"/>
    <w:rsid w:val="00C70B5E"/>
    <w:rsid w:val="00C70F5B"/>
    <w:rsid w:val="00C713E5"/>
    <w:rsid w:val="00C7216A"/>
    <w:rsid w:val="00C7287D"/>
    <w:rsid w:val="00C7365B"/>
    <w:rsid w:val="00C73AF3"/>
    <w:rsid w:val="00C7440D"/>
    <w:rsid w:val="00C74BF1"/>
    <w:rsid w:val="00C75263"/>
    <w:rsid w:val="00C77141"/>
    <w:rsid w:val="00C800F7"/>
    <w:rsid w:val="00C8020F"/>
    <w:rsid w:val="00C806C5"/>
    <w:rsid w:val="00C8110E"/>
    <w:rsid w:val="00C82259"/>
    <w:rsid w:val="00C82E58"/>
    <w:rsid w:val="00C83599"/>
    <w:rsid w:val="00C83FED"/>
    <w:rsid w:val="00C85B19"/>
    <w:rsid w:val="00C86C46"/>
    <w:rsid w:val="00CA18F7"/>
    <w:rsid w:val="00CA779A"/>
    <w:rsid w:val="00CB25EF"/>
    <w:rsid w:val="00CB490A"/>
    <w:rsid w:val="00CB6AA4"/>
    <w:rsid w:val="00CB72E5"/>
    <w:rsid w:val="00CB7AC3"/>
    <w:rsid w:val="00CC0E78"/>
    <w:rsid w:val="00CC24BB"/>
    <w:rsid w:val="00CC2886"/>
    <w:rsid w:val="00CC42F2"/>
    <w:rsid w:val="00CC6154"/>
    <w:rsid w:val="00CC7202"/>
    <w:rsid w:val="00CD035A"/>
    <w:rsid w:val="00CD1C81"/>
    <w:rsid w:val="00CD3416"/>
    <w:rsid w:val="00CD416F"/>
    <w:rsid w:val="00CD7DD1"/>
    <w:rsid w:val="00CE0989"/>
    <w:rsid w:val="00CF1DFB"/>
    <w:rsid w:val="00CF36C6"/>
    <w:rsid w:val="00D00E35"/>
    <w:rsid w:val="00D00FBD"/>
    <w:rsid w:val="00D015A3"/>
    <w:rsid w:val="00D0545A"/>
    <w:rsid w:val="00D1216F"/>
    <w:rsid w:val="00D12A5E"/>
    <w:rsid w:val="00D1529C"/>
    <w:rsid w:val="00D16B84"/>
    <w:rsid w:val="00D20294"/>
    <w:rsid w:val="00D2080C"/>
    <w:rsid w:val="00D22FD2"/>
    <w:rsid w:val="00D23E2B"/>
    <w:rsid w:val="00D25C34"/>
    <w:rsid w:val="00D25FB5"/>
    <w:rsid w:val="00D3053C"/>
    <w:rsid w:val="00D31A1F"/>
    <w:rsid w:val="00D32F17"/>
    <w:rsid w:val="00D34300"/>
    <w:rsid w:val="00D35069"/>
    <w:rsid w:val="00D35D11"/>
    <w:rsid w:val="00D364FD"/>
    <w:rsid w:val="00D369F5"/>
    <w:rsid w:val="00D41E24"/>
    <w:rsid w:val="00D420B9"/>
    <w:rsid w:val="00D43EAE"/>
    <w:rsid w:val="00D44AF0"/>
    <w:rsid w:val="00D45875"/>
    <w:rsid w:val="00D46697"/>
    <w:rsid w:val="00D46CF5"/>
    <w:rsid w:val="00D47865"/>
    <w:rsid w:val="00D51753"/>
    <w:rsid w:val="00D5298A"/>
    <w:rsid w:val="00D55F35"/>
    <w:rsid w:val="00D564A4"/>
    <w:rsid w:val="00D57A8D"/>
    <w:rsid w:val="00D61B66"/>
    <w:rsid w:val="00D653E7"/>
    <w:rsid w:val="00D670EA"/>
    <w:rsid w:val="00D701E4"/>
    <w:rsid w:val="00D740F8"/>
    <w:rsid w:val="00D81E62"/>
    <w:rsid w:val="00D82A5E"/>
    <w:rsid w:val="00D93217"/>
    <w:rsid w:val="00D95692"/>
    <w:rsid w:val="00D96684"/>
    <w:rsid w:val="00DA36F6"/>
    <w:rsid w:val="00DB0539"/>
    <w:rsid w:val="00DB0A73"/>
    <w:rsid w:val="00DB358E"/>
    <w:rsid w:val="00DB5B7F"/>
    <w:rsid w:val="00DB6554"/>
    <w:rsid w:val="00DC0F94"/>
    <w:rsid w:val="00DC1842"/>
    <w:rsid w:val="00DC27FF"/>
    <w:rsid w:val="00DC3DFA"/>
    <w:rsid w:val="00DC45A4"/>
    <w:rsid w:val="00DC498E"/>
    <w:rsid w:val="00DC4F06"/>
    <w:rsid w:val="00DC5729"/>
    <w:rsid w:val="00DD3253"/>
    <w:rsid w:val="00DD3337"/>
    <w:rsid w:val="00DD3630"/>
    <w:rsid w:val="00DD366A"/>
    <w:rsid w:val="00DD368C"/>
    <w:rsid w:val="00DD6EBA"/>
    <w:rsid w:val="00DD74C7"/>
    <w:rsid w:val="00DE02C9"/>
    <w:rsid w:val="00DE09FA"/>
    <w:rsid w:val="00DE2745"/>
    <w:rsid w:val="00DE4603"/>
    <w:rsid w:val="00DF0440"/>
    <w:rsid w:val="00DF3292"/>
    <w:rsid w:val="00DF329A"/>
    <w:rsid w:val="00DF39DB"/>
    <w:rsid w:val="00DF41BA"/>
    <w:rsid w:val="00DF48C7"/>
    <w:rsid w:val="00E0383D"/>
    <w:rsid w:val="00E039FD"/>
    <w:rsid w:val="00E03CB9"/>
    <w:rsid w:val="00E05168"/>
    <w:rsid w:val="00E060A4"/>
    <w:rsid w:val="00E10FF9"/>
    <w:rsid w:val="00E14E9C"/>
    <w:rsid w:val="00E15D70"/>
    <w:rsid w:val="00E15E96"/>
    <w:rsid w:val="00E1789F"/>
    <w:rsid w:val="00E205C4"/>
    <w:rsid w:val="00E21816"/>
    <w:rsid w:val="00E232E7"/>
    <w:rsid w:val="00E272B7"/>
    <w:rsid w:val="00E30999"/>
    <w:rsid w:val="00E3127E"/>
    <w:rsid w:val="00E33565"/>
    <w:rsid w:val="00E33830"/>
    <w:rsid w:val="00E37040"/>
    <w:rsid w:val="00E377D4"/>
    <w:rsid w:val="00E449C7"/>
    <w:rsid w:val="00E458C2"/>
    <w:rsid w:val="00E46F0F"/>
    <w:rsid w:val="00E47654"/>
    <w:rsid w:val="00E50069"/>
    <w:rsid w:val="00E5298F"/>
    <w:rsid w:val="00E54AF9"/>
    <w:rsid w:val="00E578DB"/>
    <w:rsid w:val="00E64CDD"/>
    <w:rsid w:val="00E651B3"/>
    <w:rsid w:val="00E748E6"/>
    <w:rsid w:val="00E7796B"/>
    <w:rsid w:val="00E813AF"/>
    <w:rsid w:val="00E846E6"/>
    <w:rsid w:val="00E85D81"/>
    <w:rsid w:val="00E86319"/>
    <w:rsid w:val="00E873C5"/>
    <w:rsid w:val="00E900B4"/>
    <w:rsid w:val="00E91C1F"/>
    <w:rsid w:val="00E96E29"/>
    <w:rsid w:val="00E978BD"/>
    <w:rsid w:val="00E979E7"/>
    <w:rsid w:val="00EA29EC"/>
    <w:rsid w:val="00EA500D"/>
    <w:rsid w:val="00EA7030"/>
    <w:rsid w:val="00EA7519"/>
    <w:rsid w:val="00EA7BBF"/>
    <w:rsid w:val="00EA7E3E"/>
    <w:rsid w:val="00EB08CA"/>
    <w:rsid w:val="00EB1C7C"/>
    <w:rsid w:val="00EB503B"/>
    <w:rsid w:val="00EB75CB"/>
    <w:rsid w:val="00EC0E22"/>
    <w:rsid w:val="00EC1F38"/>
    <w:rsid w:val="00EC264D"/>
    <w:rsid w:val="00EC6D39"/>
    <w:rsid w:val="00EC7886"/>
    <w:rsid w:val="00ED25CA"/>
    <w:rsid w:val="00ED25ED"/>
    <w:rsid w:val="00ED2C1C"/>
    <w:rsid w:val="00ED491E"/>
    <w:rsid w:val="00ED58DF"/>
    <w:rsid w:val="00ED5E6B"/>
    <w:rsid w:val="00EE29DE"/>
    <w:rsid w:val="00EE3D8D"/>
    <w:rsid w:val="00EE3ED7"/>
    <w:rsid w:val="00EE5D71"/>
    <w:rsid w:val="00EE687B"/>
    <w:rsid w:val="00EE77BB"/>
    <w:rsid w:val="00EF074B"/>
    <w:rsid w:val="00EF1992"/>
    <w:rsid w:val="00EF4D12"/>
    <w:rsid w:val="00F00571"/>
    <w:rsid w:val="00F02B1F"/>
    <w:rsid w:val="00F03956"/>
    <w:rsid w:val="00F10C75"/>
    <w:rsid w:val="00F12C77"/>
    <w:rsid w:val="00F204BE"/>
    <w:rsid w:val="00F2114D"/>
    <w:rsid w:val="00F23771"/>
    <w:rsid w:val="00F242B5"/>
    <w:rsid w:val="00F24684"/>
    <w:rsid w:val="00F2571C"/>
    <w:rsid w:val="00F25F09"/>
    <w:rsid w:val="00F3354D"/>
    <w:rsid w:val="00F35411"/>
    <w:rsid w:val="00F361EC"/>
    <w:rsid w:val="00F42692"/>
    <w:rsid w:val="00F43146"/>
    <w:rsid w:val="00F449EE"/>
    <w:rsid w:val="00F44FAE"/>
    <w:rsid w:val="00F460C4"/>
    <w:rsid w:val="00F46A3E"/>
    <w:rsid w:val="00F54295"/>
    <w:rsid w:val="00F54DB6"/>
    <w:rsid w:val="00F54F22"/>
    <w:rsid w:val="00F560F9"/>
    <w:rsid w:val="00F63DE5"/>
    <w:rsid w:val="00F65255"/>
    <w:rsid w:val="00F71F4B"/>
    <w:rsid w:val="00F730DC"/>
    <w:rsid w:val="00F73B64"/>
    <w:rsid w:val="00F816CB"/>
    <w:rsid w:val="00F81F5C"/>
    <w:rsid w:val="00F8427B"/>
    <w:rsid w:val="00F85519"/>
    <w:rsid w:val="00F85C30"/>
    <w:rsid w:val="00F86155"/>
    <w:rsid w:val="00F8671D"/>
    <w:rsid w:val="00F9131C"/>
    <w:rsid w:val="00F91390"/>
    <w:rsid w:val="00F95C72"/>
    <w:rsid w:val="00F97505"/>
    <w:rsid w:val="00FA0188"/>
    <w:rsid w:val="00FA2165"/>
    <w:rsid w:val="00FA2ABF"/>
    <w:rsid w:val="00FA2CF4"/>
    <w:rsid w:val="00FA36CF"/>
    <w:rsid w:val="00FA532B"/>
    <w:rsid w:val="00FA7A9E"/>
    <w:rsid w:val="00FA7D06"/>
    <w:rsid w:val="00FA7DB3"/>
    <w:rsid w:val="00FB12B7"/>
    <w:rsid w:val="00FB271B"/>
    <w:rsid w:val="00FB75A3"/>
    <w:rsid w:val="00FC0DFD"/>
    <w:rsid w:val="00FC31E0"/>
    <w:rsid w:val="00FC3636"/>
    <w:rsid w:val="00FC5790"/>
    <w:rsid w:val="00FC7C3A"/>
    <w:rsid w:val="00FC7DA4"/>
    <w:rsid w:val="00FD45BA"/>
    <w:rsid w:val="00FD575A"/>
    <w:rsid w:val="00FD6C3A"/>
    <w:rsid w:val="00FD7C6B"/>
    <w:rsid w:val="00FE0341"/>
    <w:rsid w:val="00FE0A9A"/>
    <w:rsid w:val="00FE0B5F"/>
    <w:rsid w:val="00FE0BF1"/>
    <w:rsid w:val="00FE35B4"/>
    <w:rsid w:val="00FE491A"/>
    <w:rsid w:val="00FE591E"/>
    <w:rsid w:val="00FE7490"/>
    <w:rsid w:val="00FF0833"/>
    <w:rsid w:val="00FF2B45"/>
    <w:rsid w:val="00FF4536"/>
    <w:rsid w:val="00FF488F"/>
    <w:rsid w:val="00FF6EEB"/>
    <w:rsid w:val="05FA83B0"/>
    <w:rsid w:val="06507479"/>
    <w:rsid w:val="065C3538"/>
    <w:rsid w:val="0A830B64"/>
    <w:rsid w:val="0AAA1C7E"/>
    <w:rsid w:val="0D42BF56"/>
    <w:rsid w:val="0D85C125"/>
    <w:rsid w:val="0DD0BB79"/>
    <w:rsid w:val="10AC580D"/>
    <w:rsid w:val="113EF3E6"/>
    <w:rsid w:val="1299413A"/>
    <w:rsid w:val="13A25B58"/>
    <w:rsid w:val="14E63412"/>
    <w:rsid w:val="167864A4"/>
    <w:rsid w:val="18F6A740"/>
    <w:rsid w:val="1B6D5BBF"/>
    <w:rsid w:val="1DF3AE48"/>
    <w:rsid w:val="1E83D749"/>
    <w:rsid w:val="1EABA0AB"/>
    <w:rsid w:val="1F251B11"/>
    <w:rsid w:val="1F3B7520"/>
    <w:rsid w:val="1F4C52C9"/>
    <w:rsid w:val="2057A168"/>
    <w:rsid w:val="2206CABF"/>
    <w:rsid w:val="23325071"/>
    <w:rsid w:val="24034241"/>
    <w:rsid w:val="26AA0322"/>
    <w:rsid w:val="273C9EC2"/>
    <w:rsid w:val="27C31BD5"/>
    <w:rsid w:val="2A684399"/>
    <w:rsid w:val="2BD2B2A5"/>
    <w:rsid w:val="2C805A6D"/>
    <w:rsid w:val="2E20723B"/>
    <w:rsid w:val="2EC2D5C0"/>
    <w:rsid w:val="2F2A475A"/>
    <w:rsid w:val="2F490E2B"/>
    <w:rsid w:val="312E9A79"/>
    <w:rsid w:val="313BD03E"/>
    <w:rsid w:val="318E93DB"/>
    <w:rsid w:val="33AC4C2A"/>
    <w:rsid w:val="34199A91"/>
    <w:rsid w:val="349A2BE3"/>
    <w:rsid w:val="34F2E87C"/>
    <w:rsid w:val="35ECEFC5"/>
    <w:rsid w:val="3743C6FF"/>
    <w:rsid w:val="3B2FD828"/>
    <w:rsid w:val="3C2A22E8"/>
    <w:rsid w:val="3C495C38"/>
    <w:rsid w:val="3CB31CE1"/>
    <w:rsid w:val="3EC4F2B0"/>
    <w:rsid w:val="43EA9B23"/>
    <w:rsid w:val="44468113"/>
    <w:rsid w:val="45D3F7D4"/>
    <w:rsid w:val="47D7C329"/>
    <w:rsid w:val="4AE45CE9"/>
    <w:rsid w:val="4DD49D5D"/>
    <w:rsid w:val="4DFC08D8"/>
    <w:rsid w:val="4E6E351D"/>
    <w:rsid w:val="4F089EF5"/>
    <w:rsid w:val="50E20F7A"/>
    <w:rsid w:val="511B803D"/>
    <w:rsid w:val="520461BA"/>
    <w:rsid w:val="52162DA7"/>
    <w:rsid w:val="53A40364"/>
    <w:rsid w:val="55526EBD"/>
    <w:rsid w:val="5AD28660"/>
    <w:rsid w:val="5B2CBB1F"/>
    <w:rsid w:val="5C7C3734"/>
    <w:rsid w:val="5D889D12"/>
    <w:rsid w:val="5DCCED0D"/>
    <w:rsid w:val="5E9B0946"/>
    <w:rsid w:val="5ED1713A"/>
    <w:rsid w:val="5F9CB392"/>
    <w:rsid w:val="624CC810"/>
    <w:rsid w:val="6335A303"/>
    <w:rsid w:val="63A9842E"/>
    <w:rsid w:val="63CA1B10"/>
    <w:rsid w:val="6586C0D2"/>
    <w:rsid w:val="65BA24F1"/>
    <w:rsid w:val="69B572D7"/>
    <w:rsid w:val="6A5E4E62"/>
    <w:rsid w:val="6AF90779"/>
    <w:rsid w:val="6B65ACEE"/>
    <w:rsid w:val="6BC83A33"/>
    <w:rsid w:val="6D0CDD3E"/>
    <w:rsid w:val="6D1B7C16"/>
    <w:rsid w:val="6E188712"/>
    <w:rsid w:val="6F0DF0A3"/>
    <w:rsid w:val="6FB8CC64"/>
    <w:rsid w:val="7038E184"/>
    <w:rsid w:val="76E906D7"/>
    <w:rsid w:val="7BABD504"/>
    <w:rsid w:val="7C03C3B4"/>
    <w:rsid w:val="7C8F8CC8"/>
    <w:rsid w:val="7CCF0747"/>
    <w:rsid w:val="7DA95B9B"/>
    <w:rsid w:val="7E1D0B40"/>
    <w:rsid w:val="7E893E6B"/>
    <w:rsid w:val="7E98FA1F"/>
    <w:rsid w:val="7F34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7A2C3"/>
  <w15:docId w15:val="{028F2475-CBD1-429F-9223-BED0EB30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1F9"/>
    <w:rPr>
      <w:rFonts w:eastAsiaTheme="minorEastAsia"/>
    </w:rPr>
  </w:style>
  <w:style w:type="paragraph" w:styleId="Heading1">
    <w:name w:val="heading 1"/>
    <w:basedOn w:val="H1"/>
    <w:next w:val="H1"/>
    <w:link w:val="Heading1Char"/>
    <w:uiPriority w:val="9"/>
    <w:qFormat/>
    <w:rsid w:val="00EB75CB"/>
    <w:pPr>
      <w:keepNext/>
      <w:keepLines/>
      <w:spacing w:before="240"/>
      <w:outlineLvl w:val="0"/>
    </w:pPr>
    <w:rPr>
      <w:rFonts w:eastAsiaTheme="majorEastAsia" w:cstheme="majorBidi"/>
      <w:color w:val="000000" w:themeColor="text1"/>
      <w:szCs w:val="32"/>
    </w:rPr>
  </w:style>
  <w:style w:type="paragraph" w:styleId="Heading2">
    <w:name w:val="heading 2"/>
    <w:basedOn w:val="H2"/>
    <w:next w:val="H2"/>
    <w:link w:val="Heading2Char"/>
    <w:uiPriority w:val="9"/>
    <w:unhideWhenUsed/>
    <w:qFormat/>
    <w:rsid w:val="00882151"/>
    <w:pPr>
      <w:keepNext/>
      <w:keepLines/>
      <w:spacing w:before="40"/>
      <w:outlineLvl w:val="1"/>
    </w:pPr>
    <w:rPr>
      <w:rFonts w:eastAsiaTheme="majorEastAsia" w:cstheme="majorBidi"/>
      <w:szCs w:val="26"/>
    </w:rPr>
  </w:style>
  <w:style w:type="paragraph" w:styleId="Heading3">
    <w:name w:val="heading 3"/>
    <w:basedOn w:val="H3"/>
    <w:next w:val="H3"/>
    <w:link w:val="Heading3Char"/>
    <w:uiPriority w:val="9"/>
    <w:unhideWhenUsed/>
    <w:qFormat/>
    <w:rsid w:val="009A50DC"/>
    <w:pPr>
      <w:keepNext/>
      <w:keepLines/>
      <w:spacing w:before="40"/>
      <w:outlineLvl w:val="2"/>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06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490A"/>
    <w:pPr>
      <w:pBdr>
        <w:top w:val="nil"/>
        <w:left w:val="nil"/>
        <w:bottom w:val="nil"/>
        <w:right w:val="nil"/>
        <w:between w:val="nil"/>
      </w:pBdr>
      <w:spacing w:line="276" w:lineRule="auto"/>
      <w:ind w:left="720"/>
      <w:contextualSpacing/>
    </w:pPr>
    <w:rPr>
      <w:rFonts w:ascii="Arial" w:eastAsia="Arial" w:hAnsi="Arial" w:cs="Arial"/>
      <w:color w:val="000000"/>
      <w:sz w:val="22"/>
      <w:szCs w:val="22"/>
      <w:lang w:val="en"/>
    </w:rPr>
  </w:style>
  <w:style w:type="character" w:customStyle="1" w:styleId="Tabletextstrong">
    <w:name w:val="Table text (strong)"/>
    <w:uiPriority w:val="1"/>
    <w:qFormat/>
    <w:rsid w:val="00CB490A"/>
    <w:rPr>
      <w:rFonts w:ascii="Univers LT Std 65 Bold" w:hAnsi="Univers LT Std 65 Bold" w:cs="UniversLTStd-ThinUltraCn"/>
      <w:b w:val="0"/>
      <w:bCs/>
      <w:color w:val="000000"/>
    </w:rPr>
  </w:style>
  <w:style w:type="paragraph" w:customStyle="1" w:styleId="TabletxtTable">
    <w:name w:val="Table txt (Table)"/>
    <w:basedOn w:val="Normal"/>
    <w:uiPriority w:val="99"/>
    <w:rsid w:val="00CB490A"/>
    <w:pPr>
      <w:keepNext/>
      <w:keepLines/>
      <w:suppressAutoHyphens/>
      <w:autoSpaceDE w:val="0"/>
      <w:autoSpaceDN w:val="0"/>
      <w:adjustRightInd w:val="0"/>
      <w:spacing w:line="216" w:lineRule="atLeast"/>
      <w:textAlignment w:val="center"/>
    </w:pPr>
    <w:rPr>
      <w:rFonts w:ascii="UniversLTStd" w:eastAsia="MS Mincho" w:hAnsi="UniversLTStd" w:cs="UniversLTStd"/>
      <w:color w:val="000000"/>
      <w:sz w:val="16"/>
      <w:szCs w:val="16"/>
    </w:rPr>
  </w:style>
  <w:style w:type="paragraph" w:styleId="Header">
    <w:name w:val="header"/>
    <w:basedOn w:val="Normal"/>
    <w:link w:val="HeaderChar"/>
    <w:uiPriority w:val="99"/>
    <w:unhideWhenUsed/>
    <w:rsid w:val="00C1450A"/>
    <w:pPr>
      <w:tabs>
        <w:tab w:val="center" w:pos="4680"/>
        <w:tab w:val="right" w:pos="9360"/>
      </w:tabs>
    </w:pPr>
  </w:style>
  <w:style w:type="character" w:customStyle="1" w:styleId="HeaderChar">
    <w:name w:val="Header Char"/>
    <w:basedOn w:val="DefaultParagraphFont"/>
    <w:link w:val="Header"/>
    <w:uiPriority w:val="99"/>
    <w:rsid w:val="00C1450A"/>
    <w:rPr>
      <w:rFonts w:eastAsiaTheme="minorEastAsia"/>
    </w:rPr>
  </w:style>
  <w:style w:type="paragraph" w:styleId="Footer">
    <w:name w:val="footer"/>
    <w:basedOn w:val="Normal"/>
    <w:link w:val="FooterChar"/>
    <w:uiPriority w:val="99"/>
    <w:unhideWhenUsed/>
    <w:rsid w:val="00C1450A"/>
    <w:pPr>
      <w:tabs>
        <w:tab w:val="center" w:pos="4680"/>
        <w:tab w:val="right" w:pos="9360"/>
      </w:tabs>
    </w:pPr>
  </w:style>
  <w:style w:type="character" w:customStyle="1" w:styleId="FooterChar">
    <w:name w:val="Footer Char"/>
    <w:basedOn w:val="DefaultParagraphFont"/>
    <w:link w:val="Footer"/>
    <w:uiPriority w:val="99"/>
    <w:rsid w:val="00C1450A"/>
    <w:rPr>
      <w:rFonts w:eastAsiaTheme="minorEastAsia"/>
    </w:rPr>
  </w:style>
  <w:style w:type="character" w:styleId="PageNumber">
    <w:name w:val="page number"/>
    <w:basedOn w:val="DefaultParagraphFont"/>
    <w:uiPriority w:val="99"/>
    <w:semiHidden/>
    <w:unhideWhenUsed/>
    <w:rsid w:val="00EE3D8D"/>
  </w:style>
  <w:style w:type="paragraph" w:styleId="BalloonText">
    <w:name w:val="Balloon Text"/>
    <w:basedOn w:val="Normal"/>
    <w:link w:val="BalloonTextChar"/>
    <w:uiPriority w:val="99"/>
    <w:semiHidden/>
    <w:unhideWhenUsed/>
    <w:rsid w:val="009A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08"/>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C0F94"/>
    <w:rPr>
      <w:sz w:val="16"/>
      <w:szCs w:val="16"/>
    </w:rPr>
  </w:style>
  <w:style w:type="paragraph" w:styleId="CommentText">
    <w:name w:val="annotation text"/>
    <w:basedOn w:val="Normal"/>
    <w:link w:val="CommentTextChar"/>
    <w:uiPriority w:val="99"/>
    <w:semiHidden/>
    <w:unhideWhenUsed/>
    <w:rsid w:val="00DC0F94"/>
    <w:rPr>
      <w:sz w:val="20"/>
      <w:szCs w:val="20"/>
    </w:rPr>
  </w:style>
  <w:style w:type="character" w:customStyle="1" w:styleId="CommentTextChar">
    <w:name w:val="Comment Text Char"/>
    <w:basedOn w:val="DefaultParagraphFont"/>
    <w:link w:val="CommentText"/>
    <w:uiPriority w:val="99"/>
    <w:semiHidden/>
    <w:rsid w:val="00DC0F9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C0F94"/>
    <w:rPr>
      <w:b/>
      <w:bCs/>
    </w:rPr>
  </w:style>
  <w:style w:type="character" w:customStyle="1" w:styleId="CommentSubjectChar">
    <w:name w:val="Comment Subject Char"/>
    <w:basedOn w:val="CommentTextChar"/>
    <w:link w:val="CommentSubject"/>
    <w:uiPriority w:val="99"/>
    <w:semiHidden/>
    <w:rsid w:val="00DC0F94"/>
    <w:rPr>
      <w:rFonts w:eastAsiaTheme="minorEastAsia"/>
      <w:b/>
      <w:bCs/>
      <w:sz w:val="20"/>
      <w:szCs w:val="20"/>
    </w:rPr>
  </w:style>
  <w:style w:type="paragraph" w:customStyle="1" w:styleId="TableParagraph">
    <w:name w:val="Table Paragraph"/>
    <w:basedOn w:val="Normal"/>
    <w:uiPriority w:val="1"/>
    <w:qFormat/>
    <w:rsid w:val="000B603B"/>
    <w:pPr>
      <w:widowControl w:val="0"/>
      <w:autoSpaceDE w:val="0"/>
      <w:autoSpaceDN w:val="0"/>
      <w:ind w:left="60"/>
    </w:pPr>
    <w:rPr>
      <w:rFonts w:ascii="Arial" w:eastAsia="Arial" w:hAnsi="Arial" w:cs="Arial"/>
      <w:sz w:val="22"/>
      <w:szCs w:val="22"/>
      <w:lang w:bidi="en-US"/>
    </w:rPr>
  </w:style>
  <w:style w:type="paragraph" w:styleId="NormalWeb">
    <w:name w:val="Normal (Web)"/>
    <w:basedOn w:val="Normal"/>
    <w:uiPriority w:val="99"/>
    <w:unhideWhenUsed/>
    <w:rsid w:val="00D364F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D364FD"/>
  </w:style>
  <w:style w:type="character" w:styleId="Hyperlink">
    <w:name w:val="Hyperlink"/>
    <w:basedOn w:val="DefaultParagraphFont"/>
    <w:uiPriority w:val="99"/>
    <w:unhideWhenUsed/>
    <w:rsid w:val="00BC1FCB"/>
    <w:rPr>
      <w:color w:val="0563C1" w:themeColor="hyperlink"/>
      <w:u w:val="single"/>
    </w:rPr>
  </w:style>
  <w:style w:type="character" w:customStyle="1" w:styleId="UnresolvedMention1">
    <w:name w:val="Unresolved Mention1"/>
    <w:basedOn w:val="DefaultParagraphFont"/>
    <w:uiPriority w:val="99"/>
    <w:rsid w:val="00FF0833"/>
    <w:rPr>
      <w:color w:val="808080"/>
      <w:shd w:val="clear" w:color="auto" w:fill="E6E6E6"/>
    </w:rPr>
  </w:style>
  <w:style w:type="paragraph" w:customStyle="1" w:styleId="Default">
    <w:name w:val="Default"/>
    <w:rsid w:val="003F13C1"/>
    <w:pPr>
      <w:autoSpaceDE w:val="0"/>
      <w:autoSpaceDN w:val="0"/>
      <w:adjustRightInd w:val="0"/>
    </w:pPr>
    <w:rPr>
      <w:rFonts w:ascii="Lexia" w:hAnsi="Lexia" w:cs="Lexia"/>
      <w:color w:val="000000"/>
    </w:rPr>
  </w:style>
  <w:style w:type="character" w:customStyle="1" w:styleId="ManganelloChar">
    <w:name w:val="Manganello Char"/>
    <w:basedOn w:val="DefaultParagraphFont"/>
    <w:link w:val="Manganello"/>
    <w:locked/>
    <w:rsid w:val="00FA7D06"/>
    <w:rPr>
      <w:rFonts w:ascii="Segoe UI" w:hAnsi="Segoe UI" w:cs="Segoe UI"/>
      <w:szCs w:val="22"/>
    </w:rPr>
  </w:style>
  <w:style w:type="paragraph" w:customStyle="1" w:styleId="Manganello">
    <w:name w:val="Manganello"/>
    <w:basedOn w:val="Normal"/>
    <w:link w:val="ManganelloChar"/>
    <w:qFormat/>
    <w:rsid w:val="00FA7D06"/>
    <w:rPr>
      <w:rFonts w:ascii="Segoe UI" w:eastAsiaTheme="minorHAnsi" w:hAnsi="Segoe UI" w:cs="Segoe UI"/>
      <w:szCs w:val="22"/>
    </w:rPr>
  </w:style>
  <w:style w:type="table" w:customStyle="1" w:styleId="TableGrid1">
    <w:name w:val="Table Grid1"/>
    <w:basedOn w:val="TableNormal"/>
    <w:next w:val="TableGrid"/>
    <w:uiPriority w:val="59"/>
    <w:rsid w:val="005B2C3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A23591"/>
    <w:pPr>
      <w:numPr>
        <w:numId w:val="22"/>
      </w:numPr>
      <w:contextualSpacing/>
    </w:pPr>
  </w:style>
  <w:style w:type="character" w:styleId="PlaceholderText">
    <w:name w:val="Placeholder Text"/>
    <w:basedOn w:val="DefaultParagraphFont"/>
    <w:uiPriority w:val="99"/>
    <w:semiHidden/>
    <w:rsid w:val="000F5C1E"/>
    <w:rPr>
      <w:color w:val="808080"/>
    </w:rPr>
  </w:style>
  <w:style w:type="character" w:customStyle="1" w:styleId="UnresolvedMention">
    <w:name w:val="Unresolved Mention"/>
    <w:basedOn w:val="DefaultParagraphFont"/>
    <w:uiPriority w:val="99"/>
    <w:unhideWhenUsed/>
    <w:rsid w:val="00FE0BF1"/>
    <w:rPr>
      <w:color w:val="605E5C"/>
      <w:shd w:val="clear" w:color="auto" w:fill="E1DFDD"/>
    </w:rPr>
  </w:style>
  <w:style w:type="character" w:customStyle="1" w:styleId="Mention">
    <w:name w:val="Mention"/>
    <w:basedOn w:val="DefaultParagraphFont"/>
    <w:uiPriority w:val="99"/>
    <w:unhideWhenUsed/>
    <w:rsid w:val="00FE0BF1"/>
    <w:rPr>
      <w:color w:val="2B579A"/>
      <w:shd w:val="clear" w:color="auto" w:fill="E1DFDD"/>
    </w:rPr>
  </w:style>
  <w:style w:type="paragraph" w:customStyle="1" w:styleId="H1">
    <w:name w:val="H1"/>
    <w:basedOn w:val="Normal"/>
    <w:link w:val="H1Char"/>
    <w:qFormat/>
    <w:rsid w:val="00EB75CB"/>
    <w:pPr>
      <w:widowControl w:val="0"/>
      <w:pBdr>
        <w:top w:val="single" w:sz="48" w:space="1" w:color="009CDE"/>
        <w:left w:val="nil"/>
        <w:bottom w:val="nil"/>
        <w:right w:val="nil"/>
        <w:between w:val="nil"/>
      </w:pBdr>
      <w:tabs>
        <w:tab w:val="left" w:pos="10080"/>
      </w:tabs>
      <w:ind w:right="2056"/>
    </w:pPr>
    <w:rPr>
      <w:rFonts w:ascii="Lexia" w:eastAsia="Roboto Slab" w:hAnsi="Lexia" w:cs="Roboto Slab"/>
      <w:b/>
      <w:sz w:val="52"/>
      <w:szCs w:val="52"/>
    </w:rPr>
  </w:style>
  <w:style w:type="character" w:customStyle="1" w:styleId="Heading1Char">
    <w:name w:val="Heading 1 Char"/>
    <w:basedOn w:val="DefaultParagraphFont"/>
    <w:link w:val="Heading1"/>
    <w:uiPriority w:val="9"/>
    <w:rsid w:val="00EB75CB"/>
    <w:rPr>
      <w:rFonts w:ascii="Lexia" w:eastAsiaTheme="majorEastAsia" w:hAnsi="Lexia" w:cstheme="majorBidi"/>
      <w:b/>
      <w:color w:val="000000" w:themeColor="text1"/>
      <w:sz w:val="52"/>
      <w:szCs w:val="32"/>
    </w:rPr>
  </w:style>
  <w:style w:type="character" w:customStyle="1" w:styleId="H1Char">
    <w:name w:val="H1 Char"/>
    <w:basedOn w:val="DefaultParagraphFont"/>
    <w:link w:val="H1"/>
    <w:rsid w:val="00EB75CB"/>
    <w:rPr>
      <w:rFonts w:ascii="Lexia" w:eastAsia="Roboto Slab" w:hAnsi="Lexia" w:cs="Roboto Slab"/>
      <w:b/>
      <w:sz w:val="52"/>
      <w:szCs w:val="52"/>
    </w:rPr>
  </w:style>
  <w:style w:type="paragraph" w:customStyle="1" w:styleId="H2">
    <w:name w:val="H2"/>
    <w:basedOn w:val="Normal"/>
    <w:link w:val="H2Char"/>
    <w:qFormat/>
    <w:rsid w:val="00EB75CB"/>
    <w:pPr>
      <w:jc w:val="center"/>
    </w:pPr>
    <w:rPr>
      <w:rFonts w:ascii="Lexia" w:hAnsi="Lexia"/>
      <w:b/>
      <w:color w:val="0070C0"/>
      <w:szCs w:val="28"/>
    </w:rPr>
  </w:style>
  <w:style w:type="character" w:customStyle="1" w:styleId="Heading2Char">
    <w:name w:val="Heading 2 Char"/>
    <w:basedOn w:val="DefaultParagraphFont"/>
    <w:link w:val="Heading2"/>
    <w:uiPriority w:val="9"/>
    <w:rsid w:val="00882151"/>
    <w:rPr>
      <w:rFonts w:ascii="Lexia" w:eastAsiaTheme="majorEastAsia" w:hAnsi="Lexia" w:cstheme="majorBidi"/>
      <w:b/>
      <w:color w:val="0070C0"/>
      <w:szCs w:val="26"/>
    </w:rPr>
  </w:style>
  <w:style w:type="character" w:customStyle="1" w:styleId="H2Char">
    <w:name w:val="H2 Char"/>
    <w:basedOn w:val="DefaultParagraphFont"/>
    <w:link w:val="H2"/>
    <w:rsid w:val="00EB75CB"/>
    <w:rPr>
      <w:rFonts w:ascii="Lexia" w:eastAsiaTheme="minorEastAsia" w:hAnsi="Lexia"/>
      <w:b/>
      <w:color w:val="0070C0"/>
      <w:szCs w:val="28"/>
    </w:rPr>
  </w:style>
  <w:style w:type="paragraph" w:customStyle="1" w:styleId="H3">
    <w:name w:val="H3"/>
    <w:basedOn w:val="Normal"/>
    <w:link w:val="H3Char"/>
    <w:qFormat/>
    <w:rsid w:val="0017060E"/>
    <w:rPr>
      <w:rFonts w:ascii="Lexia" w:hAnsi="Lexia"/>
      <w:b/>
      <w:bCs/>
      <w:color w:val="0070C0"/>
    </w:rPr>
  </w:style>
  <w:style w:type="character" w:customStyle="1" w:styleId="Heading3Char">
    <w:name w:val="Heading 3 Char"/>
    <w:basedOn w:val="DefaultParagraphFont"/>
    <w:link w:val="Heading3"/>
    <w:uiPriority w:val="9"/>
    <w:rsid w:val="009A50DC"/>
    <w:rPr>
      <w:rFonts w:ascii="Lexia" w:eastAsiaTheme="majorEastAsia" w:hAnsi="Lexia" w:cstheme="majorBidi"/>
      <w:b/>
      <w:bCs/>
      <w:color w:val="0070C0"/>
    </w:rPr>
  </w:style>
  <w:style w:type="character" w:customStyle="1" w:styleId="H3Char">
    <w:name w:val="H3 Char"/>
    <w:basedOn w:val="DefaultParagraphFont"/>
    <w:link w:val="H3"/>
    <w:rsid w:val="0017060E"/>
    <w:rPr>
      <w:rFonts w:ascii="Lexia" w:eastAsiaTheme="minorEastAsia" w:hAnsi="Lexia"/>
      <w:b/>
      <w:bCs/>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5329">
      <w:bodyDiv w:val="1"/>
      <w:marLeft w:val="0"/>
      <w:marRight w:val="0"/>
      <w:marTop w:val="0"/>
      <w:marBottom w:val="0"/>
      <w:divBdr>
        <w:top w:val="none" w:sz="0" w:space="0" w:color="auto"/>
        <w:left w:val="none" w:sz="0" w:space="0" w:color="auto"/>
        <w:bottom w:val="none" w:sz="0" w:space="0" w:color="auto"/>
        <w:right w:val="none" w:sz="0" w:space="0" w:color="auto"/>
      </w:divBdr>
    </w:div>
    <w:div w:id="349533787">
      <w:bodyDiv w:val="1"/>
      <w:marLeft w:val="0"/>
      <w:marRight w:val="0"/>
      <w:marTop w:val="0"/>
      <w:marBottom w:val="0"/>
      <w:divBdr>
        <w:top w:val="none" w:sz="0" w:space="0" w:color="auto"/>
        <w:left w:val="none" w:sz="0" w:space="0" w:color="auto"/>
        <w:bottom w:val="none" w:sz="0" w:space="0" w:color="auto"/>
        <w:right w:val="none" w:sz="0" w:space="0" w:color="auto"/>
      </w:divBdr>
    </w:div>
    <w:div w:id="498497012">
      <w:bodyDiv w:val="1"/>
      <w:marLeft w:val="0"/>
      <w:marRight w:val="0"/>
      <w:marTop w:val="0"/>
      <w:marBottom w:val="0"/>
      <w:divBdr>
        <w:top w:val="none" w:sz="0" w:space="0" w:color="auto"/>
        <w:left w:val="none" w:sz="0" w:space="0" w:color="auto"/>
        <w:bottom w:val="none" w:sz="0" w:space="0" w:color="auto"/>
        <w:right w:val="none" w:sz="0" w:space="0" w:color="auto"/>
      </w:divBdr>
    </w:div>
    <w:div w:id="749157639">
      <w:bodyDiv w:val="1"/>
      <w:marLeft w:val="0"/>
      <w:marRight w:val="0"/>
      <w:marTop w:val="0"/>
      <w:marBottom w:val="0"/>
      <w:divBdr>
        <w:top w:val="none" w:sz="0" w:space="0" w:color="auto"/>
        <w:left w:val="none" w:sz="0" w:space="0" w:color="auto"/>
        <w:bottom w:val="none" w:sz="0" w:space="0" w:color="auto"/>
        <w:right w:val="none" w:sz="0" w:space="0" w:color="auto"/>
      </w:divBdr>
    </w:div>
    <w:div w:id="986591755">
      <w:bodyDiv w:val="1"/>
      <w:marLeft w:val="0"/>
      <w:marRight w:val="0"/>
      <w:marTop w:val="0"/>
      <w:marBottom w:val="0"/>
      <w:divBdr>
        <w:top w:val="none" w:sz="0" w:space="0" w:color="auto"/>
        <w:left w:val="none" w:sz="0" w:space="0" w:color="auto"/>
        <w:bottom w:val="none" w:sz="0" w:space="0" w:color="auto"/>
        <w:right w:val="none" w:sz="0" w:space="0" w:color="auto"/>
      </w:divBdr>
    </w:div>
    <w:div w:id="1161390625">
      <w:bodyDiv w:val="1"/>
      <w:marLeft w:val="0"/>
      <w:marRight w:val="0"/>
      <w:marTop w:val="0"/>
      <w:marBottom w:val="0"/>
      <w:divBdr>
        <w:top w:val="none" w:sz="0" w:space="0" w:color="auto"/>
        <w:left w:val="none" w:sz="0" w:space="0" w:color="auto"/>
        <w:bottom w:val="none" w:sz="0" w:space="0" w:color="auto"/>
        <w:right w:val="none" w:sz="0" w:space="0" w:color="auto"/>
      </w:divBdr>
    </w:div>
    <w:div w:id="1211649995">
      <w:bodyDiv w:val="1"/>
      <w:marLeft w:val="0"/>
      <w:marRight w:val="0"/>
      <w:marTop w:val="0"/>
      <w:marBottom w:val="0"/>
      <w:divBdr>
        <w:top w:val="none" w:sz="0" w:space="0" w:color="auto"/>
        <w:left w:val="none" w:sz="0" w:space="0" w:color="auto"/>
        <w:bottom w:val="none" w:sz="0" w:space="0" w:color="auto"/>
        <w:right w:val="none" w:sz="0" w:space="0" w:color="auto"/>
      </w:divBdr>
    </w:div>
    <w:div w:id="1381780244">
      <w:bodyDiv w:val="1"/>
      <w:marLeft w:val="0"/>
      <w:marRight w:val="0"/>
      <w:marTop w:val="0"/>
      <w:marBottom w:val="0"/>
      <w:divBdr>
        <w:top w:val="none" w:sz="0" w:space="0" w:color="auto"/>
        <w:left w:val="none" w:sz="0" w:space="0" w:color="auto"/>
        <w:bottom w:val="none" w:sz="0" w:space="0" w:color="auto"/>
        <w:right w:val="none" w:sz="0" w:space="0" w:color="auto"/>
      </w:divBdr>
    </w:div>
    <w:div w:id="1669820810">
      <w:bodyDiv w:val="1"/>
      <w:marLeft w:val="0"/>
      <w:marRight w:val="0"/>
      <w:marTop w:val="0"/>
      <w:marBottom w:val="0"/>
      <w:divBdr>
        <w:top w:val="none" w:sz="0" w:space="0" w:color="auto"/>
        <w:left w:val="none" w:sz="0" w:space="0" w:color="auto"/>
        <w:bottom w:val="none" w:sz="0" w:space="0" w:color="auto"/>
        <w:right w:val="none" w:sz="0" w:space="0" w:color="auto"/>
      </w:divBdr>
    </w:div>
    <w:div w:id="1814365833">
      <w:bodyDiv w:val="1"/>
      <w:marLeft w:val="0"/>
      <w:marRight w:val="0"/>
      <w:marTop w:val="0"/>
      <w:marBottom w:val="0"/>
      <w:divBdr>
        <w:top w:val="none" w:sz="0" w:space="0" w:color="auto"/>
        <w:left w:val="none" w:sz="0" w:space="0" w:color="auto"/>
        <w:bottom w:val="none" w:sz="0" w:space="0" w:color="auto"/>
        <w:right w:val="none" w:sz="0" w:space="0" w:color="auto"/>
      </w:divBdr>
    </w:div>
    <w:div w:id="1821192745">
      <w:bodyDiv w:val="1"/>
      <w:marLeft w:val="0"/>
      <w:marRight w:val="0"/>
      <w:marTop w:val="0"/>
      <w:marBottom w:val="0"/>
      <w:divBdr>
        <w:top w:val="none" w:sz="0" w:space="0" w:color="auto"/>
        <w:left w:val="none" w:sz="0" w:space="0" w:color="auto"/>
        <w:bottom w:val="none" w:sz="0" w:space="0" w:color="auto"/>
        <w:right w:val="none" w:sz="0" w:space="0" w:color="auto"/>
      </w:divBdr>
      <w:divsChild>
        <w:div w:id="1064916724">
          <w:marLeft w:val="720"/>
          <w:marRight w:val="0"/>
          <w:marTop w:val="200"/>
          <w:marBottom w:val="0"/>
          <w:divBdr>
            <w:top w:val="none" w:sz="0" w:space="0" w:color="auto"/>
            <w:left w:val="none" w:sz="0" w:space="0" w:color="auto"/>
            <w:bottom w:val="none" w:sz="0" w:space="0" w:color="auto"/>
            <w:right w:val="none" w:sz="0" w:space="0" w:color="auto"/>
          </w:divBdr>
        </w:div>
        <w:div w:id="1553662696">
          <w:marLeft w:val="720"/>
          <w:marRight w:val="0"/>
          <w:marTop w:val="200"/>
          <w:marBottom w:val="0"/>
          <w:divBdr>
            <w:top w:val="none" w:sz="0" w:space="0" w:color="auto"/>
            <w:left w:val="none" w:sz="0" w:space="0" w:color="auto"/>
            <w:bottom w:val="none" w:sz="0" w:space="0" w:color="auto"/>
            <w:right w:val="none" w:sz="0" w:space="0" w:color="auto"/>
          </w:divBdr>
        </w:div>
      </w:divsChild>
    </w:div>
    <w:div w:id="1885828775">
      <w:bodyDiv w:val="1"/>
      <w:marLeft w:val="0"/>
      <w:marRight w:val="0"/>
      <w:marTop w:val="0"/>
      <w:marBottom w:val="0"/>
      <w:divBdr>
        <w:top w:val="none" w:sz="0" w:space="0" w:color="auto"/>
        <w:left w:val="none" w:sz="0" w:space="0" w:color="auto"/>
        <w:bottom w:val="none" w:sz="0" w:space="0" w:color="auto"/>
        <w:right w:val="none" w:sz="0" w:space="0" w:color="auto"/>
      </w:divBdr>
    </w:div>
    <w:div w:id="1885866128">
      <w:bodyDiv w:val="1"/>
      <w:marLeft w:val="0"/>
      <w:marRight w:val="0"/>
      <w:marTop w:val="0"/>
      <w:marBottom w:val="0"/>
      <w:divBdr>
        <w:top w:val="none" w:sz="0" w:space="0" w:color="auto"/>
        <w:left w:val="none" w:sz="0" w:space="0" w:color="auto"/>
        <w:bottom w:val="none" w:sz="0" w:space="0" w:color="auto"/>
        <w:right w:val="none" w:sz="0" w:space="0" w:color="auto"/>
      </w:divBdr>
    </w:div>
    <w:div w:id="200947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F2902237B106488A50A040DF937CB9" ma:contentTypeVersion="12" ma:contentTypeDescription="Create a new document." ma:contentTypeScope="" ma:versionID="8d9ba01a8e111522444ad2a0a1272a2b">
  <xsd:schema xmlns:xsd="http://www.w3.org/2001/XMLSchema" xmlns:xs="http://www.w3.org/2001/XMLSchema" xmlns:p="http://schemas.microsoft.com/office/2006/metadata/properties" xmlns:ns2="3b8630b7-794c-44c6-98ac-176dcbe715c8" xmlns:ns3="369ee6f6-9d62-4491-b7a4-66255d695e6f" targetNamespace="http://schemas.microsoft.com/office/2006/metadata/properties" ma:root="true" ma:fieldsID="ccca90379aac69ccd5873ded1866d0b4" ns2:_="" ns3:_="">
    <xsd:import namespace="3b8630b7-794c-44c6-98ac-176dcbe715c8"/>
    <xsd:import namespace="369ee6f6-9d62-4491-b7a4-66255d695e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630b7-794c-44c6-98ac-176dcbe71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ueDate" ma:index="19" nillable="true" ma:displayName="Due Date" ma:default="2021-03-19T00:00:00Z"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9ee6f6-9d62-4491-b7a4-66255d695e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ueDate xmlns="3b8630b7-794c-44c6-98ac-176dcbe715c8">2021-03-19T00:00:00+00:00</Due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D4D7-0CE4-4AEA-8BED-072DF65C0E6C}"/>
</file>

<file path=customXml/itemProps2.xml><?xml version="1.0" encoding="utf-8"?>
<ds:datastoreItem xmlns:ds="http://schemas.openxmlformats.org/officeDocument/2006/customXml" ds:itemID="{09B904BA-EAE9-4762-B288-3A4BE126C115}">
  <ds:schemaRefs>
    <ds:schemaRef ds:uri="http://schemas.microsoft.com/sharepoint/v3/contenttype/forms"/>
  </ds:schemaRefs>
</ds:datastoreItem>
</file>

<file path=customXml/itemProps3.xml><?xml version="1.0" encoding="utf-8"?>
<ds:datastoreItem xmlns:ds="http://schemas.openxmlformats.org/officeDocument/2006/customXml" ds:itemID="{B9CB7366-C9C7-498B-B410-29ED4A948B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2ADA87-8B6F-4D3C-8CBF-EC12FA68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2789</Words>
  <Characters>15900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Southfield School District</Company>
  <LinksUpToDate>false</LinksUpToDate>
  <CharactersWithSpaces>18652</CharactersWithSpaces>
  <SharedDoc>false</SharedDoc>
  <HLinks>
    <vt:vector size="6" baseType="variant">
      <vt:variant>
        <vt:i4>4194400</vt:i4>
      </vt:variant>
      <vt:variant>
        <vt:i4>0</vt:i4>
      </vt:variant>
      <vt:variant>
        <vt:i4>0</vt:i4>
      </vt:variant>
      <vt:variant>
        <vt:i4>5</vt:i4>
      </vt:variant>
      <vt:variant>
        <vt:lpwstr>mailto:rgrudzina@Collegeboard.org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Kane-Mainier</dc:creator>
  <cp:lastModifiedBy>PRABU PERUMAL</cp:lastModifiedBy>
  <cp:revision>71</cp:revision>
  <cp:lastPrinted>2018-04-09T16:32:00Z</cp:lastPrinted>
  <dcterms:created xsi:type="dcterms:W3CDTF">2020-05-27T19:41:00Z</dcterms:created>
  <dcterms:modified xsi:type="dcterms:W3CDTF">2020-06-19T07:49:00Z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0x01010063F2902237B106488A50A040DF937CB9</vt:lpwstr>
  </property>
</Properties>
</file>